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56" w:rsidRDefault="00CD5556" w:rsidP="00CD5556">
      <w:pPr>
        <w:pStyle w:val="Heading1"/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sz w:val="32"/>
          <w:szCs w:val="32"/>
        </w:rPr>
        <w:t>Painting Basics</w:t>
      </w:r>
    </w:p>
    <w:p w:rsidR="00CD5556" w:rsidRDefault="00CD5556" w:rsidP="00CD5556">
      <w:pPr>
        <w:pStyle w:val="Heading2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Agenda</w:t>
      </w:r>
    </w:p>
    <w:p w:rsidR="00CD5556" w:rsidRDefault="00CD5556" w:rsidP="00CD5556">
      <w:pPr>
        <w:tabs>
          <w:tab w:val="left" w:pos="2160"/>
        </w:tabs>
        <w:ind w:left="2160" w:hanging="2160"/>
      </w:pPr>
    </w:p>
    <w:p w:rsidR="00CD5556" w:rsidRDefault="009F02E7" w:rsidP="00CD5556">
      <w:pPr>
        <w:tabs>
          <w:tab w:val="left" w:pos="2160"/>
        </w:tabs>
        <w:ind w:left="2160" w:hanging="2160"/>
      </w:pPr>
      <w:r>
        <w:t>8:30</w:t>
      </w:r>
      <w:r w:rsidR="00CD5556">
        <w:t>–9:45</w:t>
      </w:r>
      <w:r w:rsidR="00CD5556">
        <w:tab/>
        <w:t>Introduction to the course and the participants</w:t>
      </w:r>
      <w:r w:rsidR="00CD5556">
        <w:br/>
        <w:t>Preparing to paint</w:t>
      </w:r>
    </w:p>
    <w:p w:rsidR="00CD5556" w:rsidRDefault="00CD5556" w:rsidP="00CD5556">
      <w:pPr>
        <w:tabs>
          <w:tab w:val="left" w:pos="2160"/>
        </w:tabs>
        <w:ind w:left="2160" w:hanging="2160"/>
      </w:pPr>
      <w:r>
        <w:t>9:45</w:t>
      </w:r>
      <w:r w:rsidR="009F02E7">
        <w:t>–</w:t>
      </w:r>
      <w:r>
        <w:t>10:00</w:t>
      </w:r>
      <w:r>
        <w:tab/>
        <w:t>Morning break</w:t>
      </w:r>
    </w:p>
    <w:p w:rsidR="00CD5556" w:rsidRDefault="00CD5556" w:rsidP="00CD5556">
      <w:pPr>
        <w:tabs>
          <w:tab w:val="left" w:pos="2160"/>
        </w:tabs>
        <w:ind w:left="2160" w:hanging="2160"/>
      </w:pPr>
      <w:r>
        <w:t>10:00</w:t>
      </w:r>
      <w:r w:rsidR="009F02E7">
        <w:t>–</w:t>
      </w:r>
      <w:r>
        <w:t>11:45</w:t>
      </w:r>
      <w:r>
        <w:tab/>
        <w:t>Painting procedures</w:t>
      </w:r>
      <w:r>
        <w:br/>
        <w:t>Line and shadow</w:t>
      </w:r>
      <w:r>
        <w:br/>
        <w:t>Discussion and questions</w:t>
      </w:r>
    </w:p>
    <w:p w:rsidR="00CD5556" w:rsidRDefault="00CD5556" w:rsidP="00CD5556">
      <w:pPr>
        <w:tabs>
          <w:tab w:val="left" w:pos="2160"/>
        </w:tabs>
        <w:ind w:left="2160" w:hanging="2160"/>
      </w:pPr>
      <w:r>
        <w:t>11:45</w:t>
      </w:r>
      <w:r w:rsidR="009F02E7">
        <w:t>–</w:t>
      </w:r>
      <w:r>
        <w:t>12:45</w:t>
      </w:r>
      <w:r>
        <w:tab/>
        <w:t>Lunch break</w:t>
      </w:r>
    </w:p>
    <w:p w:rsidR="00CD5556" w:rsidRDefault="00CD5556" w:rsidP="00CD5556">
      <w:pPr>
        <w:tabs>
          <w:tab w:val="left" w:pos="2160"/>
        </w:tabs>
        <w:ind w:left="2160" w:hanging="2160"/>
      </w:pPr>
      <w:r>
        <w:t>12:45</w:t>
      </w:r>
      <w:r w:rsidR="009F02E7">
        <w:t>–</w:t>
      </w:r>
      <w:r>
        <w:t>2:00</w:t>
      </w:r>
      <w:r>
        <w:tab/>
        <w:t>Organizing tools</w:t>
      </w:r>
    </w:p>
    <w:p w:rsidR="00CD5556" w:rsidRDefault="00CD5556" w:rsidP="00CD5556">
      <w:pPr>
        <w:tabs>
          <w:tab w:val="left" w:pos="2160"/>
        </w:tabs>
        <w:ind w:left="2160" w:hanging="2160"/>
      </w:pPr>
      <w:r>
        <w:t>2:00</w:t>
      </w:r>
      <w:r w:rsidR="009F02E7">
        <w:t>–</w:t>
      </w:r>
      <w:r>
        <w:t>2:15</w:t>
      </w:r>
      <w:r>
        <w:tab/>
        <w:t>Afternoon break</w:t>
      </w:r>
    </w:p>
    <w:p w:rsidR="00CD5556" w:rsidRDefault="00CD5556" w:rsidP="00CD5556">
      <w:pPr>
        <w:tabs>
          <w:tab w:val="left" w:pos="2160"/>
        </w:tabs>
        <w:ind w:left="2160" w:hanging="2160"/>
      </w:pPr>
      <w:r>
        <w:t>2:15</w:t>
      </w:r>
      <w:r w:rsidR="009F02E7">
        <w:t>–</w:t>
      </w:r>
      <w:r>
        <w:t>3:30</w:t>
      </w:r>
      <w:r>
        <w:tab/>
        <w:t>Designing the painting</w:t>
      </w:r>
      <w:r>
        <w:br/>
        <w:t>Using mixed media</w:t>
      </w:r>
    </w:p>
    <w:p w:rsidR="00B66A47" w:rsidRDefault="00B66A47"/>
    <w:sectPr w:rsidR="00B66A47" w:rsidSect="00077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468" w:rsidRDefault="007E3468" w:rsidP="00542FE6">
      <w:pPr>
        <w:spacing w:after="0"/>
      </w:pPr>
      <w:r>
        <w:separator/>
      </w:r>
    </w:p>
  </w:endnote>
  <w:endnote w:type="continuationSeparator" w:id="0">
    <w:p w:rsidR="007E3468" w:rsidRDefault="007E3468" w:rsidP="00542F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E6" w:rsidRDefault="00542F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E6" w:rsidRDefault="00542F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E6" w:rsidRDefault="00542F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468" w:rsidRDefault="007E3468" w:rsidP="00542FE6">
      <w:pPr>
        <w:spacing w:after="0"/>
      </w:pPr>
      <w:r>
        <w:separator/>
      </w:r>
    </w:p>
  </w:footnote>
  <w:footnote w:type="continuationSeparator" w:id="0">
    <w:p w:rsidR="007E3468" w:rsidRDefault="007E3468" w:rsidP="00542FE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E6" w:rsidRDefault="00542F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E6" w:rsidRDefault="00542F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E6" w:rsidRDefault="00542F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D5556"/>
    <w:rsid w:val="00077F23"/>
    <w:rsid w:val="0012426F"/>
    <w:rsid w:val="00542FE6"/>
    <w:rsid w:val="006303C8"/>
    <w:rsid w:val="007E3468"/>
    <w:rsid w:val="009F02E7"/>
    <w:rsid w:val="00B66A47"/>
    <w:rsid w:val="00CD5556"/>
    <w:rsid w:val="00E642D7"/>
    <w:rsid w:val="00F4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56"/>
    <w:pPr>
      <w:spacing w:after="120" w:line="240" w:lineRule="auto"/>
    </w:pPr>
    <w:rPr>
      <w:rFonts w:ascii="Book Antiqua" w:eastAsia="Times New Roman" w:hAnsi="Book Antiqua" w:cs="Book Antiqua"/>
    </w:rPr>
  </w:style>
  <w:style w:type="paragraph" w:styleId="Heading1">
    <w:name w:val="heading 1"/>
    <w:basedOn w:val="Normal"/>
    <w:next w:val="Normal"/>
    <w:link w:val="Heading1Char"/>
    <w:qFormat/>
    <w:rsid w:val="00CD555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D55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556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D5556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42F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FE6"/>
    <w:rPr>
      <w:rFonts w:ascii="Book Antiqua" w:eastAsia="Times New Roman" w:hAnsi="Book Antiqua" w:cs="Book Antiqua"/>
    </w:rPr>
  </w:style>
  <w:style w:type="paragraph" w:styleId="Footer">
    <w:name w:val="footer"/>
    <w:basedOn w:val="Normal"/>
    <w:link w:val="FooterChar"/>
    <w:uiPriority w:val="99"/>
    <w:semiHidden/>
    <w:unhideWhenUsed/>
    <w:rsid w:val="00542F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FE6"/>
    <w:rPr>
      <w:rFonts w:ascii="Book Antiqua" w:eastAsia="Times New Roman" w:hAnsi="Book Antiqua" w:cs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2010-03-02T15:01:00Z</dcterms:created>
  <dcterms:modified xsi:type="dcterms:W3CDTF">2010-03-02T15:01:00Z</dcterms:modified>
</cp:coreProperties>
</file>