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8C" w:rsidRDefault="00E0418C" w:rsidP="00E0418C">
      <w:pPr>
        <w:pStyle w:val="NoSpacing"/>
      </w:pPr>
      <w:r>
        <w:t xml:space="preserve">The program must have documented student outcomes that prepare graduates to attain the program educational objectives. 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>There must be a documented and effective process for the periodic review and revision of these student outcomes.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>The program must enable students to attain, by the time of graduation: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(a) </w:t>
      </w:r>
      <w:proofErr w:type="gramStart"/>
      <w:r>
        <w:t>an</w:t>
      </w:r>
      <w:proofErr w:type="gramEnd"/>
      <w:r>
        <w:t xml:space="preserve"> ability to apply knowledge of computing and mathematics appropriate to the discipline 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(b) </w:t>
      </w:r>
      <w:proofErr w:type="gramStart"/>
      <w:r>
        <w:t>an</w:t>
      </w:r>
      <w:proofErr w:type="gramEnd"/>
      <w:r>
        <w:t xml:space="preserve"> ability to analyze a problem, and identify and define the computing requirements appropriate to its solution;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(c) </w:t>
      </w:r>
      <w:proofErr w:type="gramStart"/>
      <w:r>
        <w:t>an</w:t>
      </w:r>
      <w:proofErr w:type="gramEnd"/>
      <w:r>
        <w:t xml:space="preserve"> ability to design, implement, and evaluate a computer-based system, process, component, or program to meet desired needs;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(d) </w:t>
      </w:r>
      <w:proofErr w:type="gramStart"/>
      <w:r>
        <w:t>an</w:t>
      </w:r>
      <w:proofErr w:type="gramEnd"/>
      <w:r>
        <w:t xml:space="preserve"> ability to function effectively on teams to accomplish a common goal;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(e) </w:t>
      </w:r>
      <w:proofErr w:type="gramStart"/>
      <w:r>
        <w:t>an</w:t>
      </w:r>
      <w:proofErr w:type="gramEnd"/>
      <w:r>
        <w:t xml:space="preserve"> understanding of professional, ethical, legal, security and social issues and responsibilities;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(f) </w:t>
      </w:r>
      <w:proofErr w:type="gramStart"/>
      <w:r>
        <w:t>an</w:t>
      </w:r>
      <w:proofErr w:type="gramEnd"/>
      <w:r>
        <w:t xml:space="preserve"> ability to communicate effectively with a range of audiences;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(g) </w:t>
      </w:r>
      <w:proofErr w:type="gramStart"/>
      <w:r>
        <w:t>an</w:t>
      </w:r>
      <w:proofErr w:type="gramEnd"/>
      <w:r>
        <w:t xml:space="preserve"> ability to analyze the local and global impact of computing on individuals, organizations, and society;</w:t>
      </w:r>
    </w:p>
    <w:p w:rsidR="00E0418C" w:rsidRDefault="00E0418C" w:rsidP="00E0418C">
      <w:pPr>
        <w:pStyle w:val="NoSpacing"/>
      </w:pPr>
    </w:p>
    <w:p w:rsidR="00E0418C" w:rsidRDefault="00E0418C" w:rsidP="00E0418C">
      <w:pPr>
        <w:pStyle w:val="NoSpacing"/>
      </w:pPr>
      <w:r>
        <w:t xml:space="preserve">(h) </w:t>
      </w:r>
      <w:proofErr w:type="gramStart"/>
      <w:r>
        <w:t>recognition</w:t>
      </w:r>
      <w:proofErr w:type="gramEnd"/>
      <w:r>
        <w:t xml:space="preserve"> of the need for and an ability to engage in continuing professional development;</w:t>
      </w:r>
    </w:p>
    <w:p w:rsidR="00E0418C" w:rsidRDefault="00E0418C" w:rsidP="00E0418C">
      <w:pPr>
        <w:pStyle w:val="NoSpacing"/>
      </w:pPr>
    </w:p>
    <w:p w:rsidR="00E0418C" w:rsidRPr="00E0418C" w:rsidRDefault="00E0418C" w:rsidP="00E0418C">
      <w:pPr>
        <w:pStyle w:val="NoSpacing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an</w:t>
      </w:r>
      <w:proofErr w:type="gramEnd"/>
      <w:r>
        <w:t xml:space="preserve"> ability to use current techniques, skills, and tools necessary for computing practice.</w:t>
      </w:r>
    </w:p>
    <w:sectPr w:rsidR="00E0418C" w:rsidRPr="00E0418C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0418C"/>
    <w:rsid w:val="0046456A"/>
    <w:rsid w:val="0071557E"/>
    <w:rsid w:val="00D322AA"/>
    <w:rsid w:val="00E0418C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1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>FIU-SCS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2010-02-18T14:03:00Z</dcterms:created>
  <dcterms:modified xsi:type="dcterms:W3CDTF">2010-02-18T14:08:00Z</dcterms:modified>
</cp:coreProperties>
</file>