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7F" w:rsidRDefault="00B2337F" w:rsidP="00B2337F">
      <w:pPr>
        <w:spacing w:after="0" w:line="240" w:lineRule="auto"/>
        <w:jc w:val="center"/>
      </w:pPr>
      <w:r>
        <w:rPr>
          <w:b/>
          <w:bCs/>
          <w:sz w:val="27"/>
          <w:szCs w:val="27"/>
        </w:rPr>
        <w:t>Syllabus </w:t>
      </w:r>
      <w:r>
        <w:rPr>
          <w:sz w:val="24"/>
          <w:szCs w:val="24"/>
        </w:rPr>
        <w:t xml:space="preserve">  </w:t>
      </w:r>
    </w:p>
    <w:p w:rsidR="00B2337F" w:rsidRPr="00B2337F" w:rsidRDefault="00B2337F" w:rsidP="00B2337F">
      <w:pPr>
        <w:spacing w:after="0" w:line="240" w:lineRule="auto"/>
        <w:jc w:val="center"/>
        <w:rPr>
          <w:sz w:val="32"/>
          <w:szCs w:val="32"/>
        </w:rPr>
      </w:pPr>
      <w:r w:rsidRPr="00B2337F">
        <w:rPr>
          <w:b/>
          <w:bCs/>
          <w:color w:val="000099"/>
          <w:sz w:val="32"/>
          <w:szCs w:val="32"/>
        </w:rPr>
        <w:t xml:space="preserve">ENC 3xxx </w:t>
      </w:r>
      <w:r w:rsidR="005C506C">
        <w:rPr>
          <w:b/>
          <w:bCs/>
          <w:color w:val="000099"/>
          <w:sz w:val="32"/>
          <w:szCs w:val="32"/>
        </w:rPr>
        <w:t xml:space="preserve">Professional and </w:t>
      </w:r>
      <w:r w:rsidRPr="00B2337F">
        <w:rPr>
          <w:b/>
          <w:bCs/>
          <w:color w:val="000099"/>
          <w:sz w:val="32"/>
          <w:szCs w:val="32"/>
        </w:rPr>
        <w:t xml:space="preserve">Technical Writing for </w:t>
      </w:r>
      <w:r w:rsidR="005C506C">
        <w:rPr>
          <w:b/>
          <w:bCs/>
          <w:color w:val="000099"/>
          <w:sz w:val="32"/>
          <w:szCs w:val="32"/>
        </w:rPr>
        <w:t>Computer Science</w:t>
      </w:r>
    </w:p>
    <w:p w:rsidR="00B2337F" w:rsidRDefault="00B2337F" w:rsidP="00B2337F">
      <w:pPr>
        <w:spacing w:after="0" w:line="240" w:lineRule="auto"/>
        <w:jc w:val="center"/>
      </w:pPr>
      <w:r>
        <w:rPr>
          <w:sz w:val="24"/>
          <w:szCs w:val="24"/>
        </w:rPr>
        <w:t> </w:t>
      </w:r>
    </w:p>
    <w:tbl>
      <w:tblPr>
        <w:tblW w:w="5000" w:type="pct"/>
        <w:jc w:val="center"/>
        <w:tblCellMar>
          <w:left w:w="10" w:type="dxa"/>
          <w:right w:w="10" w:type="dxa"/>
        </w:tblCellMar>
        <w:tblLook w:val="04A0"/>
      </w:tblPr>
      <w:tblGrid>
        <w:gridCol w:w="4555"/>
        <w:gridCol w:w="4835"/>
      </w:tblGrid>
      <w:tr w:rsidR="00B2337F" w:rsidTr="00BB22D6">
        <w:trPr>
          <w:trHeight w:val="450"/>
          <w:jc w:val="center"/>
        </w:trPr>
        <w:tc>
          <w:tcPr>
            <w:tcW w:w="49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Instructor:</w:t>
            </w:r>
            <w:r>
              <w:rPr>
                <w:sz w:val="24"/>
                <w:szCs w:val="24"/>
              </w:rPr>
              <w:t xml:space="preserve"> Michael Creeden</w:t>
            </w:r>
          </w:p>
        </w:tc>
        <w:tc>
          <w:tcPr>
            <w:tcW w:w="51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Phone:</w:t>
            </w:r>
            <w:r>
              <w:rPr>
                <w:sz w:val="24"/>
                <w:szCs w:val="24"/>
              </w:rPr>
              <w:t xml:space="preserve"> 305.348.2508</w:t>
            </w:r>
          </w:p>
        </w:tc>
      </w:tr>
      <w:tr w:rsidR="00B2337F" w:rsidTr="00BB22D6">
        <w:trPr>
          <w:trHeight w:val="300"/>
          <w:jc w:val="center"/>
        </w:trPr>
        <w:tc>
          <w:tcPr>
            <w:tcW w:w="49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Class:</w:t>
            </w:r>
            <w:r>
              <w:rPr>
                <w:sz w:val="24"/>
                <w:szCs w:val="24"/>
              </w:rPr>
              <w:t xml:space="preserve"> </w:t>
            </w:r>
            <w:r>
              <w:rPr>
                <w:sz w:val="20"/>
                <w:szCs w:val="20"/>
              </w:rPr>
              <w:t>MWF 9-950</w:t>
            </w:r>
          </w:p>
        </w:tc>
        <w:tc>
          <w:tcPr>
            <w:tcW w:w="51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Location:</w:t>
            </w:r>
            <w:r>
              <w:rPr>
                <w:sz w:val="24"/>
                <w:szCs w:val="24"/>
              </w:rPr>
              <w:t xml:space="preserve"> TBD</w:t>
            </w:r>
          </w:p>
        </w:tc>
      </w:tr>
      <w:tr w:rsidR="00B2337F" w:rsidTr="00BB22D6">
        <w:trPr>
          <w:trHeight w:val="300"/>
          <w:jc w:val="center"/>
        </w:trPr>
        <w:tc>
          <w:tcPr>
            <w:tcW w:w="49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Office Hours:</w:t>
            </w:r>
            <w:r>
              <w:rPr>
                <w:sz w:val="24"/>
                <w:szCs w:val="24"/>
              </w:rPr>
              <w:t xml:space="preserve"> </w:t>
            </w:r>
            <w:r>
              <w:rPr>
                <w:sz w:val="20"/>
                <w:szCs w:val="20"/>
              </w:rPr>
              <w:t>F 11AM-1PM; Office: DM 459B</w:t>
            </w:r>
          </w:p>
        </w:tc>
        <w:tc>
          <w:tcPr>
            <w:tcW w:w="5117"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B2337F" w:rsidRDefault="00B2337F" w:rsidP="00BB22D6">
            <w:pPr>
              <w:spacing w:after="0" w:line="240" w:lineRule="auto"/>
            </w:pPr>
            <w:r>
              <w:rPr>
                <w:b/>
                <w:bCs/>
                <w:sz w:val="24"/>
                <w:szCs w:val="24"/>
              </w:rPr>
              <w:t>E-mail:</w:t>
            </w:r>
            <w:r>
              <w:rPr>
                <w:sz w:val="24"/>
                <w:szCs w:val="24"/>
              </w:rPr>
              <w:t xml:space="preserve"> Course Mail is preferred; </w:t>
            </w:r>
            <w:r w:rsidR="00556281">
              <w:rPr>
                <w:sz w:val="24"/>
                <w:szCs w:val="24"/>
              </w:rPr>
              <w:t xml:space="preserve">or </w:t>
            </w:r>
            <w:hyperlink r:id="rId8" w:history="1">
              <w:r>
                <w:rPr>
                  <w:rStyle w:val="Hyperlink"/>
                  <w:sz w:val="20"/>
                  <w:szCs w:val="20"/>
                </w:rPr>
                <w:t>michael.creeden@fiu.edu</w:t>
              </w:r>
            </w:hyperlink>
          </w:p>
        </w:tc>
      </w:tr>
    </w:tbl>
    <w:p w:rsidR="00B2337F" w:rsidRDefault="00B2337F" w:rsidP="00B2337F">
      <w:pPr>
        <w:spacing w:after="0" w:line="240" w:lineRule="auto"/>
        <w:jc w:val="center"/>
      </w:pPr>
      <w:r>
        <w:rPr>
          <w:sz w:val="24"/>
          <w:szCs w:val="24"/>
        </w:rPr>
        <w:t xml:space="preserve">  </w:t>
      </w:r>
    </w:p>
    <w:p w:rsidR="00F75AD6" w:rsidRPr="003219F7" w:rsidRDefault="00F75AD6" w:rsidP="00F75AD6">
      <w:pPr>
        <w:spacing w:before="100" w:after="100" w:line="240" w:lineRule="atLeast"/>
        <w:rPr>
          <w:rStyle w:val="normalchar1"/>
          <w:rFonts w:cs="Arial"/>
          <w:b/>
          <w:color w:val="002060"/>
          <w:sz w:val="24"/>
          <w:szCs w:val="24"/>
          <w:u w:val="single"/>
        </w:rPr>
      </w:pPr>
      <w:r>
        <w:rPr>
          <w:rStyle w:val="normalchar1"/>
          <w:rFonts w:cs="Arial"/>
          <w:b/>
          <w:color w:val="002060"/>
          <w:sz w:val="24"/>
          <w:szCs w:val="24"/>
          <w:u w:val="single"/>
        </w:rPr>
        <w:t>Catalog Description</w:t>
      </w:r>
      <w:r w:rsidRPr="003219F7">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p>
    <w:p w:rsidR="00F75AD6" w:rsidRDefault="00F75AD6" w:rsidP="00F75AD6">
      <w:pPr>
        <w:spacing w:before="100" w:after="100" w:line="240" w:lineRule="atLeast"/>
        <w:rPr>
          <w:rStyle w:val="normalchar1"/>
          <w:rFonts w:cs="Arial"/>
        </w:rPr>
      </w:pPr>
      <w:r>
        <w:rPr>
          <w:rStyle w:val="normalchar1"/>
          <w:rFonts w:cs="Arial"/>
        </w:rPr>
        <w:t>I</w:t>
      </w:r>
      <w:r w:rsidRPr="00556281">
        <w:rPr>
          <w:rStyle w:val="normalchar1"/>
          <w:rFonts w:cs="Arial"/>
        </w:rPr>
        <w:t xml:space="preserve">ntroduces students to the expectations of </w:t>
      </w:r>
      <w:r>
        <w:rPr>
          <w:rStyle w:val="normalchar1"/>
          <w:rFonts w:cs="Arial"/>
        </w:rPr>
        <w:t xml:space="preserve">written and verbal communication </w:t>
      </w:r>
      <w:r w:rsidRPr="00556281">
        <w:rPr>
          <w:rStyle w:val="normalchar1"/>
          <w:rFonts w:cs="Arial"/>
        </w:rPr>
        <w:t xml:space="preserve">in the </w:t>
      </w:r>
      <w:r>
        <w:rPr>
          <w:rStyle w:val="normalchar1"/>
          <w:rFonts w:cs="Arial"/>
        </w:rPr>
        <w:t>computer science profession;</w:t>
      </w:r>
      <w:r w:rsidRPr="00556281">
        <w:rPr>
          <w:rStyle w:val="normalchar1"/>
          <w:rFonts w:cs="Arial"/>
        </w:rPr>
        <w:t xml:space="preserve"> explores the ways in which technology and media help shape professional communication. </w:t>
      </w:r>
    </w:p>
    <w:p w:rsidR="00F75AD6" w:rsidRPr="003219F7" w:rsidRDefault="00F75AD6" w:rsidP="00F75AD6">
      <w:pPr>
        <w:spacing w:before="100" w:after="100" w:line="240" w:lineRule="atLeast"/>
        <w:rPr>
          <w:rStyle w:val="normalchar1"/>
          <w:rFonts w:cs="Arial"/>
          <w:b/>
          <w:color w:val="002060"/>
          <w:sz w:val="24"/>
          <w:szCs w:val="24"/>
          <w:u w:val="single"/>
        </w:rPr>
      </w:pPr>
      <w:r>
        <w:rPr>
          <w:rStyle w:val="normalchar1"/>
          <w:rFonts w:cs="Arial"/>
          <w:b/>
          <w:color w:val="002060"/>
          <w:sz w:val="24"/>
          <w:szCs w:val="24"/>
          <w:u w:val="single"/>
        </w:rPr>
        <w:br/>
      </w:r>
      <w:r w:rsidRPr="003219F7">
        <w:rPr>
          <w:rStyle w:val="normalchar1"/>
          <w:rFonts w:cs="Arial"/>
          <w:b/>
          <w:color w:val="002060"/>
          <w:sz w:val="24"/>
          <w:szCs w:val="24"/>
          <w:u w:val="single"/>
        </w:rPr>
        <w:t>Course Description</w:t>
      </w:r>
      <w:r w:rsidRPr="003219F7">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r>
        <w:rPr>
          <w:rStyle w:val="normalchar1"/>
          <w:rFonts w:cs="Arial"/>
          <w:b/>
          <w:color w:val="002060"/>
          <w:sz w:val="24"/>
          <w:szCs w:val="24"/>
          <w:u w:val="single"/>
        </w:rPr>
        <w:tab/>
      </w:r>
    </w:p>
    <w:p w:rsidR="00F75AD6" w:rsidRPr="00556281" w:rsidRDefault="00F75AD6" w:rsidP="00F75AD6">
      <w:pPr>
        <w:spacing w:before="100" w:after="100" w:line="240" w:lineRule="atLeast"/>
        <w:rPr>
          <w:rFonts w:ascii="Arial" w:hAnsi="Arial" w:cs="Arial"/>
        </w:rPr>
      </w:pPr>
      <w:r w:rsidRPr="00556281">
        <w:rPr>
          <w:rStyle w:val="normalchar1"/>
          <w:rFonts w:cs="Arial"/>
        </w:rPr>
        <w:t xml:space="preserve">ENC 3xxx introduces students to the expectations of </w:t>
      </w:r>
      <w:r>
        <w:rPr>
          <w:rStyle w:val="normalchar1"/>
          <w:rFonts w:cs="Arial"/>
        </w:rPr>
        <w:t xml:space="preserve">written and verbal communication </w:t>
      </w:r>
      <w:r w:rsidRPr="00556281">
        <w:rPr>
          <w:rStyle w:val="normalchar1"/>
          <w:rFonts w:cs="Arial"/>
        </w:rPr>
        <w:t xml:space="preserve">in the </w:t>
      </w:r>
      <w:r>
        <w:rPr>
          <w:rStyle w:val="normalchar1"/>
          <w:rFonts w:cs="Arial"/>
        </w:rPr>
        <w:t xml:space="preserve">computer science </w:t>
      </w:r>
      <w:r w:rsidRPr="00556281">
        <w:rPr>
          <w:rStyle w:val="normalchar1"/>
          <w:rFonts w:cs="Arial"/>
        </w:rPr>
        <w:t xml:space="preserve">profession, and explores the ways in which technology and media help shape professional communication. Students will hone their writing skills and study audience analysis, persuasion strategies, ethics, and working collaboratively. </w:t>
      </w:r>
    </w:p>
    <w:p w:rsidR="0099186E" w:rsidRPr="00556281" w:rsidRDefault="00B9487E" w:rsidP="0099186E">
      <w:pPr>
        <w:spacing w:before="100" w:after="100" w:line="240" w:lineRule="atLeast"/>
        <w:rPr>
          <w:rFonts w:ascii="Arial" w:hAnsi="Arial" w:cs="Arial"/>
        </w:rPr>
      </w:pPr>
      <w:r w:rsidRPr="00556281">
        <w:rPr>
          <w:rFonts w:ascii="Arial" w:hAnsi="Arial" w:cs="Arial"/>
        </w:rPr>
        <w:t xml:space="preserve">The coursework will </w:t>
      </w:r>
      <w:r>
        <w:rPr>
          <w:rFonts w:ascii="Arial" w:hAnsi="Arial" w:cs="Arial"/>
        </w:rPr>
        <w:t xml:space="preserve">challenge students to use </w:t>
      </w:r>
      <w:r w:rsidRPr="00556281">
        <w:rPr>
          <w:rFonts w:ascii="Arial" w:hAnsi="Arial" w:cs="Arial"/>
        </w:rPr>
        <w:t xml:space="preserve">creative and critical thinking to </w:t>
      </w:r>
      <w:r>
        <w:rPr>
          <w:rFonts w:ascii="Arial" w:hAnsi="Arial" w:cs="Arial"/>
        </w:rPr>
        <w:t xml:space="preserve">analyze the information needs of workplace readers; to deliver </w:t>
      </w:r>
      <w:r w:rsidRPr="00556281">
        <w:rPr>
          <w:rFonts w:ascii="Arial" w:hAnsi="Arial" w:cs="Arial"/>
        </w:rPr>
        <w:t xml:space="preserve">essential information </w:t>
      </w:r>
      <w:r>
        <w:rPr>
          <w:rFonts w:ascii="Arial" w:hAnsi="Arial" w:cs="Arial"/>
        </w:rPr>
        <w:t>aimed at instructing, persuading, and informing those readers; to employ graphics and page design in service of rhetorical aims; to weigh ethical issues; to develop oral presentations with accompanying visuals; and to work well collaboratively.</w:t>
      </w:r>
      <w:r w:rsidR="0099186E">
        <w:rPr>
          <w:rFonts w:ascii="Arial" w:hAnsi="Arial" w:cs="Arial"/>
        </w:rPr>
        <w:t xml:space="preserve"> </w:t>
      </w:r>
      <w:r w:rsidR="0099186E" w:rsidRPr="00556281">
        <w:rPr>
          <w:rStyle w:val="normalchar1"/>
          <w:rFonts w:cs="Arial"/>
        </w:rPr>
        <w:t xml:space="preserve">Students </w:t>
      </w:r>
      <w:r w:rsidR="0099186E">
        <w:rPr>
          <w:rStyle w:val="normalchar1"/>
          <w:rFonts w:cs="Arial"/>
        </w:rPr>
        <w:t xml:space="preserve">will be </w:t>
      </w:r>
      <w:r w:rsidR="0099186E" w:rsidRPr="00556281">
        <w:rPr>
          <w:rStyle w:val="normalchar1"/>
          <w:rFonts w:cs="Arial"/>
        </w:rPr>
        <w:t>encouraged to tailor the assignments to the issues and challenges in their major, career goals, and interests.</w:t>
      </w:r>
    </w:p>
    <w:p w:rsidR="00B2337F" w:rsidRPr="00556281" w:rsidRDefault="00B2337F" w:rsidP="00B2337F">
      <w:pPr>
        <w:spacing w:after="0" w:line="240" w:lineRule="auto"/>
        <w:rPr>
          <w:rFonts w:ascii="Arial" w:hAnsi="Arial" w:cs="Arial"/>
        </w:rPr>
      </w:pPr>
      <w:r w:rsidRPr="00556281">
        <w:rPr>
          <w:rFonts w:ascii="Arial" w:hAnsi="Arial" w:cs="Arial"/>
        </w:rPr>
        <w:t xml:space="preserve">In addition to engaging in critical reading, short writing assignments, quizzes, and discussion, </w:t>
      </w:r>
      <w:r w:rsidR="00B9487E">
        <w:rPr>
          <w:rFonts w:ascii="Arial" w:hAnsi="Arial" w:cs="Arial"/>
        </w:rPr>
        <w:t xml:space="preserve">students </w:t>
      </w:r>
      <w:r w:rsidRPr="00556281">
        <w:rPr>
          <w:rFonts w:ascii="Arial" w:hAnsi="Arial" w:cs="Arial"/>
        </w:rPr>
        <w:t xml:space="preserve">will </w:t>
      </w:r>
      <w:r w:rsidR="00B9487E">
        <w:rPr>
          <w:rFonts w:ascii="Arial" w:hAnsi="Arial" w:cs="Arial"/>
        </w:rPr>
        <w:t xml:space="preserve">produce </w:t>
      </w:r>
      <w:r w:rsidRPr="00556281">
        <w:rPr>
          <w:rFonts w:ascii="Arial" w:hAnsi="Arial" w:cs="Arial"/>
        </w:rPr>
        <w:t xml:space="preserve">a 2500 word final project that analyzes a significant and timely problem from </w:t>
      </w:r>
      <w:r w:rsidR="00B9487E">
        <w:rPr>
          <w:rFonts w:ascii="Arial" w:hAnsi="Arial" w:cs="Arial"/>
        </w:rPr>
        <w:t xml:space="preserve">the computer science </w:t>
      </w:r>
      <w:r w:rsidRPr="00556281">
        <w:rPr>
          <w:rFonts w:ascii="Arial" w:hAnsi="Arial" w:cs="Arial"/>
        </w:rPr>
        <w:t xml:space="preserve">field, reaches a valid conclusion that explains what the presented data means, and then recommends what should be done to address the issue.  </w:t>
      </w:r>
    </w:p>
    <w:p w:rsidR="00B2337F" w:rsidRPr="00556281" w:rsidRDefault="00B2337F" w:rsidP="00B2337F">
      <w:pPr>
        <w:spacing w:before="100" w:after="100" w:line="240" w:lineRule="auto"/>
        <w:rPr>
          <w:rFonts w:ascii="Arial" w:hAnsi="Arial" w:cs="Arial"/>
        </w:rPr>
      </w:pPr>
      <w:r w:rsidRPr="00556281">
        <w:rPr>
          <w:rFonts w:ascii="Arial" w:hAnsi="Arial" w:cs="Arial"/>
          <w:b/>
          <w:bCs/>
          <w:i/>
          <w:iCs/>
          <w:color w:val="000000"/>
        </w:rPr>
        <w:t>Methods of instruction</w:t>
      </w:r>
      <w:r w:rsidRPr="00556281">
        <w:rPr>
          <w:rFonts w:ascii="Arial" w:hAnsi="Arial" w:cs="Arial"/>
          <w:color w:val="000000"/>
        </w:rPr>
        <w:t xml:space="preserve">: Readings, lecture presentation, weekly writing assignments, peer editing, editing workshops. </w:t>
      </w:r>
      <w:r w:rsidR="00EB668E">
        <w:rPr>
          <w:rFonts w:ascii="Arial" w:hAnsi="Arial" w:cs="Arial"/>
          <w:color w:val="000000"/>
        </w:rPr>
        <w:br/>
      </w:r>
    </w:p>
    <w:p w:rsidR="00B2337F" w:rsidRPr="00EB668E" w:rsidRDefault="00EB668E" w:rsidP="00B2337F">
      <w:pPr>
        <w:spacing w:before="100" w:after="100" w:line="240" w:lineRule="auto"/>
        <w:rPr>
          <w:rFonts w:ascii="Arial" w:hAnsi="Arial" w:cs="Arial"/>
          <w:b/>
          <w:color w:val="002060"/>
          <w:u w:val="single"/>
        </w:rPr>
      </w:pPr>
      <w:r w:rsidRPr="00EB668E">
        <w:rPr>
          <w:rFonts w:ascii="Arial" w:hAnsi="Arial" w:cs="Arial"/>
          <w:b/>
          <w:color w:val="002060"/>
          <w:u w:val="single"/>
        </w:rPr>
        <w:t>Textbooks and Readings</w:t>
      </w:r>
    </w:p>
    <w:p w:rsidR="008E5F8D" w:rsidRPr="00556281" w:rsidRDefault="0074657F" w:rsidP="00F22D04">
      <w:pPr>
        <w:spacing w:after="0" w:line="240" w:lineRule="auto"/>
        <w:rPr>
          <w:rFonts w:ascii="Arial" w:hAnsi="Arial" w:cs="Arial"/>
        </w:rPr>
      </w:pPr>
      <w:r w:rsidRPr="00556281">
        <w:rPr>
          <w:rFonts w:ascii="Arial" w:hAnsi="Arial" w:cs="Arial"/>
        </w:rPr>
        <w:t xml:space="preserve">John M. </w:t>
      </w:r>
      <w:proofErr w:type="spellStart"/>
      <w:r w:rsidRPr="00556281">
        <w:rPr>
          <w:rFonts w:ascii="Arial" w:hAnsi="Arial" w:cs="Arial"/>
        </w:rPr>
        <w:t>Lannon</w:t>
      </w:r>
      <w:proofErr w:type="spellEnd"/>
      <w:r w:rsidRPr="00556281">
        <w:rPr>
          <w:rFonts w:ascii="Arial" w:hAnsi="Arial" w:cs="Arial"/>
        </w:rPr>
        <w:t xml:space="preserve">. </w:t>
      </w:r>
      <w:r w:rsidRPr="00556281">
        <w:rPr>
          <w:rFonts w:ascii="Arial" w:hAnsi="Arial" w:cs="Arial"/>
          <w:b/>
          <w:bCs/>
        </w:rPr>
        <w:t xml:space="preserve">Technical Communication. </w:t>
      </w:r>
      <w:r w:rsidR="00B2337F" w:rsidRPr="00556281">
        <w:rPr>
          <w:rFonts w:ascii="Arial" w:hAnsi="Arial" w:cs="Arial"/>
        </w:rPr>
        <w:t>Longman, 12</w:t>
      </w:r>
      <w:r w:rsidR="00B2337F" w:rsidRPr="00556281">
        <w:rPr>
          <w:rFonts w:ascii="Arial" w:hAnsi="Arial" w:cs="Arial"/>
          <w:vertAlign w:val="superscript"/>
        </w:rPr>
        <w:t>th</w:t>
      </w:r>
      <w:r w:rsidR="00B2337F" w:rsidRPr="00556281">
        <w:rPr>
          <w:rFonts w:ascii="Arial" w:hAnsi="Arial" w:cs="Arial"/>
        </w:rPr>
        <w:t xml:space="preserve"> Edition, 2011. Books a la Carte Plus </w:t>
      </w:r>
      <w:proofErr w:type="spellStart"/>
      <w:r w:rsidR="00B2337F" w:rsidRPr="00556281">
        <w:rPr>
          <w:rFonts w:ascii="Arial" w:hAnsi="Arial" w:cs="Arial"/>
        </w:rPr>
        <w:t>MyTechCommLab</w:t>
      </w:r>
      <w:proofErr w:type="spellEnd"/>
      <w:r w:rsidR="00F22D04" w:rsidRPr="00556281">
        <w:rPr>
          <w:rFonts w:ascii="Arial" w:hAnsi="Arial" w:cs="Arial"/>
        </w:rPr>
        <w:t xml:space="preserve">. </w:t>
      </w:r>
      <w:r w:rsidR="00B2337F" w:rsidRPr="00556281">
        <w:rPr>
          <w:rFonts w:ascii="Arial" w:hAnsi="Arial" w:cs="Arial"/>
        </w:rPr>
        <w:t>ISBN10: 0205060404</w:t>
      </w:r>
      <w:r w:rsidR="00F22D04" w:rsidRPr="00556281">
        <w:rPr>
          <w:rFonts w:ascii="Arial" w:hAnsi="Arial" w:cs="Arial"/>
        </w:rPr>
        <w:t xml:space="preserve">, </w:t>
      </w:r>
      <w:r w:rsidR="00B2337F" w:rsidRPr="00556281">
        <w:rPr>
          <w:rFonts w:ascii="Arial" w:hAnsi="Arial" w:cs="Arial"/>
        </w:rPr>
        <w:t>ISBN13: 9780205060405</w:t>
      </w:r>
      <w:r w:rsidR="008E5F8D" w:rsidRPr="00556281">
        <w:rPr>
          <w:rFonts w:ascii="Arial" w:hAnsi="Arial" w:cs="Arial"/>
        </w:rPr>
        <w:t xml:space="preserve"> </w:t>
      </w:r>
    </w:p>
    <w:p w:rsidR="00F22D04" w:rsidRPr="00556281" w:rsidRDefault="00F22D04" w:rsidP="00F22D04">
      <w:pPr>
        <w:spacing w:before="100" w:beforeAutospacing="1" w:after="100" w:afterAutospacing="1" w:line="240" w:lineRule="auto"/>
        <w:rPr>
          <w:rFonts w:ascii="Arial" w:eastAsia="Times New Roman" w:hAnsi="Arial" w:cs="Arial"/>
        </w:rPr>
      </w:pPr>
      <w:r w:rsidRPr="00F22D04">
        <w:rPr>
          <w:rFonts w:ascii="Arial" w:eastAsia="Times New Roman" w:hAnsi="Arial" w:cs="Arial"/>
        </w:rPr>
        <w:t xml:space="preserve">Lunsford, Andrea. </w:t>
      </w:r>
      <w:proofErr w:type="gramStart"/>
      <w:r w:rsidRPr="00F22D04">
        <w:rPr>
          <w:rFonts w:ascii="Arial" w:eastAsia="Times New Roman" w:hAnsi="Arial" w:cs="Arial"/>
          <w:b/>
        </w:rPr>
        <w:t>The Everyday Writer.</w:t>
      </w:r>
      <w:proofErr w:type="gramEnd"/>
      <w:r w:rsidRPr="00F22D04">
        <w:rPr>
          <w:rFonts w:ascii="Arial" w:eastAsia="Times New Roman" w:hAnsi="Arial" w:cs="Arial"/>
        </w:rPr>
        <w:t xml:space="preserve"> Boston: Bedford/St. Martin’s. Customized for Florida International University.</w:t>
      </w:r>
      <w:r w:rsidR="00737865" w:rsidRPr="00556281">
        <w:rPr>
          <w:rFonts w:ascii="Arial" w:eastAsia="Times New Roman" w:hAnsi="Arial" w:cs="Arial"/>
        </w:rPr>
        <w:t xml:space="preserve"> 4</w:t>
      </w:r>
      <w:r w:rsidR="00737865" w:rsidRPr="00556281">
        <w:rPr>
          <w:rFonts w:ascii="Arial" w:eastAsia="Times New Roman" w:hAnsi="Arial" w:cs="Arial"/>
          <w:vertAlign w:val="superscript"/>
        </w:rPr>
        <w:t>th</w:t>
      </w:r>
      <w:r w:rsidR="00737865" w:rsidRPr="00556281">
        <w:rPr>
          <w:rFonts w:ascii="Arial" w:eastAsia="Times New Roman" w:hAnsi="Arial" w:cs="Arial"/>
        </w:rPr>
        <w:t xml:space="preserve"> Edition</w:t>
      </w:r>
    </w:p>
    <w:p w:rsidR="00737865" w:rsidRPr="00F22D04" w:rsidRDefault="006C5BF3" w:rsidP="00F22D04">
      <w:pPr>
        <w:spacing w:before="100" w:beforeAutospacing="1" w:after="100" w:afterAutospacing="1" w:line="240" w:lineRule="auto"/>
        <w:rPr>
          <w:rFonts w:ascii="Arial" w:eastAsia="Times New Roman" w:hAnsi="Arial" w:cs="Arial"/>
        </w:rPr>
      </w:pPr>
      <w:r>
        <w:rPr>
          <w:rFonts w:ascii="Arial" w:eastAsia="Times New Roman" w:hAnsi="Arial" w:cs="Arial"/>
        </w:rPr>
        <w:t>Web A</w:t>
      </w:r>
      <w:r w:rsidR="00737865" w:rsidRPr="00556281">
        <w:rPr>
          <w:rFonts w:ascii="Arial" w:eastAsia="Times New Roman" w:hAnsi="Arial" w:cs="Arial"/>
        </w:rPr>
        <w:t xml:space="preserve">rticles </w:t>
      </w:r>
      <w:r>
        <w:rPr>
          <w:rFonts w:ascii="Arial" w:eastAsia="Times New Roman" w:hAnsi="Arial" w:cs="Arial"/>
        </w:rPr>
        <w:t xml:space="preserve">on topics pertaining to writing in the </w:t>
      </w:r>
      <w:r w:rsidR="00131176">
        <w:rPr>
          <w:rFonts w:ascii="Arial" w:eastAsia="Times New Roman" w:hAnsi="Arial" w:cs="Arial"/>
        </w:rPr>
        <w:t>computer science</w:t>
      </w:r>
      <w:r>
        <w:rPr>
          <w:rFonts w:ascii="Arial" w:eastAsia="Times New Roman" w:hAnsi="Arial" w:cs="Arial"/>
        </w:rPr>
        <w:t xml:space="preserve"> field</w:t>
      </w:r>
    </w:p>
    <w:p w:rsidR="00022DAE" w:rsidRPr="00B974E2" w:rsidRDefault="00022DAE" w:rsidP="00022DAE">
      <w:pPr>
        <w:spacing w:before="100" w:after="100" w:line="240" w:lineRule="atLeast"/>
        <w:rPr>
          <w:rStyle w:val="normalchar1"/>
          <w:rFonts w:cs="Arial"/>
          <w:b/>
          <w:color w:val="002060"/>
          <w:sz w:val="24"/>
          <w:szCs w:val="24"/>
          <w:u w:val="single"/>
        </w:rPr>
      </w:pPr>
      <w:r w:rsidRPr="00B974E2">
        <w:rPr>
          <w:rStyle w:val="normalchar1"/>
          <w:rFonts w:cs="Arial"/>
          <w:b/>
          <w:color w:val="002060"/>
          <w:sz w:val="24"/>
          <w:szCs w:val="24"/>
          <w:u w:val="single"/>
        </w:rPr>
        <w:t>Course Outcomes</w:t>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r w:rsidRPr="00B974E2">
        <w:rPr>
          <w:rStyle w:val="normalchar1"/>
          <w:rFonts w:cs="Arial"/>
          <w:b/>
          <w:color w:val="002060"/>
          <w:sz w:val="24"/>
          <w:szCs w:val="24"/>
          <w:u w:val="single"/>
        </w:rPr>
        <w:tab/>
      </w:r>
    </w:p>
    <w:p w:rsidR="00022DAE" w:rsidRPr="00B2337F" w:rsidRDefault="00022DAE" w:rsidP="00022DAE">
      <w:pPr>
        <w:rPr>
          <w:rFonts w:ascii="Arial" w:hAnsi="Arial" w:cs="Arial"/>
        </w:rPr>
      </w:pPr>
      <w:r w:rsidRPr="00B2337F">
        <w:rPr>
          <w:rFonts w:ascii="Arial" w:hAnsi="Arial" w:cs="Arial"/>
        </w:rPr>
        <w:t>By the end of ENC 3xxx, students will:</w:t>
      </w:r>
    </w:p>
    <w:p w:rsidR="00022DAE" w:rsidRPr="000913D1" w:rsidRDefault="00C97D5C" w:rsidP="00022DAE">
      <w:pPr>
        <w:pStyle w:val="ListParagraph"/>
        <w:numPr>
          <w:ilvl w:val="0"/>
          <w:numId w:val="2"/>
        </w:numPr>
        <w:rPr>
          <w:rFonts w:ascii="Arial" w:hAnsi="Arial" w:cs="Arial"/>
        </w:rPr>
      </w:pPr>
      <w:r>
        <w:rPr>
          <w:rFonts w:ascii="Arial" w:hAnsi="Arial" w:cs="Arial"/>
        </w:rPr>
        <w:lastRenderedPageBreak/>
        <w:t xml:space="preserve">Produce </w:t>
      </w:r>
      <w:r w:rsidR="00022DAE" w:rsidRPr="000913D1">
        <w:rPr>
          <w:rFonts w:ascii="Arial" w:hAnsi="Arial" w:cs="Arial"/>
        </w:rPr>
        <w:t xml:space="preserve">documents in common </w:t>
      </w:r>
      <w:r w:rsidR="00022DAE">
        <w:rPr>
          <w:rFonts w:ascii="Arial" w:hAnsi="Arial" w:cs="Arial"/>
        </w:rPr>
        <w:t xml:space="preserve">professional </w:t>
      </w:r>
      <w:r w:rsidR="00022DAE" w:rsidRPr="000913D1">
        <w:rPr>
          <w:rFonts w:ascii="Arial" w:hAnsi="Arial" w:cs="Arial"/>
        </w:rPr>
        <w:t>genres such as memos, planning proposals, research  proposals, analytical reports and diagrams;</w:t>
      </w:r>
    </w:p>
    <w:p w:rsidR="00022DAE" w:rsidRPr="000913D1" w:rsidRDefault="00022DAE" w:rsidP="00022DAE">
      <w:pPr>
        <w:pStyle w:val="ListParagraph"/>
        <w:numPr>
          <w:ilvl w:val="0"/>
          <w:numId w:val="2"/>
        </w:numPr>
        <w:rPr>
          <w:rFonts w:ascii="Arial" w:hAnsi="Arial" w:cs="Arial"/>
        </w:rPr>
      </w:pPr>
      <w:r w:rsidRPr="000913D1">
        <w:rPr>
          <w:rFonts w:ascii="Arial" w:hAnsi="Arial" w:cs="Arial"/>
        </w:rPr>
        <w:t>Respond</w:t>
      </w:r>
      <w:r w:rsidR="000C4E9A">
        <w:rPr>
          <w:rFonts w:ascii="Arial" w:hAnsi="Arial" w:cs="Arial"/>
        </w:rPr>
        <w:t xml:space="preserve"> </w:t>
      </w:r>
      <w:r w:rsidRPr="000913D1">
        <w:rPr>
          <w:rFonts w:ascii="Arial" w:hAnsi="Arial" w:cs="Arial"/>
        </w:rPr>
        <w:t>to the needs of multiple audiences, including international/global audiences;</w:t>
      </w:r>
    </w:p>
    <w:p w:rsidR="00022DAE" w:rsidRPr="000913D1" w:rsidRDefault="00022DAE" w:rsidP="00022DAE">
      <w:pPr>
        <w:pStyle w:val="ListParagraph"/>
        <w:numPr>
          <w:ilvl w:val="0"/>
          <w:numId w:val="2"/>
        </w:numPr>
        <w:rPr>
          <w:rFonts w:ascii="Arial" w:hAnsi="Arial" w:cs="Arial"/>
        </w:rPr>
      </w:pPr>
      <w:r w:rsidRPr="000913D1">
        <w:rPr>
          <w:rFonts w:ascii="Arial" w:hAnsi="Arial" w:cs="Arial"/>
        </w:rPr>
        <w:t>Develop document designs that maximize effectiveness for the audience and purpose;</w:t>
      </w:r>
    </w:p>
    <w:p w:rsidR="00022DAE" w:rsidRPr="000913D1" w:rsidRDefault="00022DAE" w:rsidP="00022DAE">
      <w:pPr>
        <w:pStyle w:val="ListParagraph"/>
        <w:numPr>
          <w:ilvl w:val="0"/>
          <w:numId w:val="2"/>
        </w:numPr>
        <w:rPr>
          <w:rFonts w:ascii="Arial" w:hAnsi="Arial" w:cs="Arial"/>
        </w:rPr>
      </w:pPr>
      <w:r w:rsidRPr="000913D1">
        <w:rPr>
          <w:rFonts w:ascii="Arial" w:hAnsi="Arial" w:cs="Arial"/>
        </w:rPr>
        <w:t xml:space="preserve">Develop and deliver effective oral presentations, with multi-media content; </w:t>
      </w:r>
    </w:p>
    <w:p w:rsidR="00022DAE" w:rsidRPr="000913D1" w:rsidRDefault="00022DAE" w:rsidP="00022DAE">
      <w:pPr>
        <w:pStyle w:val="ListParagraph"/>
        <w:numPr>
          <w:ilvl w:val="0"/>
          <w:numId w:val="2"/>
        </w:numPr>
        <w:rPr>
          <w:rFonts w:ascii="Arial" w:hAnsi="Arial" w:cs="Arial"/>
        </w:rPr>
      </w:pPr>
      <w:r w:rsidRPr="000913D1">
        <w:rPr>
          <w:rFonts w:ascii="Arial" w:hAnsi="Arial" w:cs="Arial"/>
        </w:rPr>
        <w:t>Conduct and incorporate primary and secondary research to support rhetorical aims;</w:t>
      </w:r>
    </w:p>
    <w:p w:rsidR="00022DAE" w:rsidRPr="000913D1" w:rsidRDefault="00022DAE" w:rsidP="00022DAE">
      <w:pPr>
        <w:pStyle w:val="ListParagraph"/>
        <w:numPr>
          <w:ilvl w:val="0"/>
          <w:numId w:val="2"/>
        </w:numPr>
        <w:rPr>
          <w:rFonts w:ascii="Arial" w:hAnsi="Arial" w:cs="Arial"/>
        </w:rPr>
      </w:pPr>
      <w:r w:rsidRPr="000913D1">
        <w:rPr>
          <w:rFonts w:ascii="Arial" w:hAnsi="Arial" w:cs="Arial"/>
        </w:rPr>
        <w:t>Write clearly and concisely, with grammar and usage appropriate to the rhetorical situation.</w:t>
      </w:r>
    </w:p>
    <w:p w:rsidR="00041519" w:rsidRPr="00041519" w:rsidRDefault="00041519" w:rsidP="008E5F8D">
      <w:pPr>
        <w:rPr>
          <w:rFonts w:ascii="Arial" w:hAnsi="Arial" w:cs="Arial"/>
          <w:b/>
          <w:color w:val="002060"/>
          <w:sz w:val="24"/>
          <w:szCs w:val="24"/>
          <w:u w:val="single"/>
        </w:rPr>
      </w:pPr>
      <w:r w:rsidRPr="00041519">
        <w:rPr>
          <w:rFonts w:ascii="Arial" w:hAnsi="Arial" w:cs="Arial"/>
          <w:b/>
          <w:color w:val="002060"/>
          <w:sz w:val="24"/>
          <w:szCs w:val="24"/>
          <w:u w:val="single"/>
        </w:rPr>
        <w:t>Course Expectations</w:t>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p>
    <w:p w:rsidR="008E5F8D" w:rsidRPr="00B2337F" w:rsidRDefault="00367376" w:rsidP="008E5F8D">
      <w:pPr>
        <w:rPr>
          <w:rFonts w:ascii="Arial" w:hAnsi="Arial" w:cs="Arial"/>
        </w:rPr>
      </w:pPr>
      <w:r>
        <w:rPr>
          <w:rFonts w:ascii="Arial" w:hAnsi="Arial" w:cs="Arial"/>
        </w:rPr>
        <w:t xml:space="preserve">Each week, student </w:t>
      </w:r>
      <w:r w:rsidR="008E5F8D" w:rsidRPr="00B2337F">
        <w:rPr>
          <w:rFonts w:ascii="Arial" w:hAnsi="Arial" w:cs="Arial"/>
        </w:rPr>
        <w:t>work will include some or all of the following:</w:t>
      </w:r>
    </w:p>
    <w:p w:rsidR="008E5F8D" w:rsidRPr="00B2337F" w:rsidRDefault="008E5F8D" w:rsidP="00726484">
      <w:pPr>
        <w:pStyle w:val="ListParagraph"/>
        <w:numPr>
          <w:ilvl w:val="0"/>
          <w:numId w:val="4"/>
        </w:numPr>
        <w:rPr>
          <w:rFonts w:ascii="Arial" w:hAnsi="Arial" w:cs="Arial"/>
        </w:rPr>
      </w:pPr>
      <w:r w:rsidRPr="00B2337F">
        <w:rPr>
          <w:rFonts w:ascii="Arial" w:hAnsi="Arial" w:cs="Arial"/>
        </w:rPr>
        <w:t>Assigned readings from the textbook and web pages;</w:t>
      </w:r>
    </w:p>
    <w:p w:rsidR="008E5F8D" w:rsidRPr="00B2337F" w:rsidRDefault="008E5F8D" w:rsidP="00726484">
      <w:pPr>
        <w:pStyle w:val="ListParagraph"/>
        <w:numPr>
          <w:ilvl w:val="0"/>
          <w:numId w:val="4"/>
        </w:numPr>
        <w:rPr>
          <w:rFonts w:ascii="Arial" w:hAnsi="Arial" w:cs="Arial"/>
        </w:rPr>
      </w:pPr>
      <w:r w:rsidRPr="00B2337F">
        <w:rPr>
          <w:rFonts w:ascii="Arial" w:hAnsi="Arial" w:cs="Arial"/>
        </w:rPr>
        <w:t>Small writing assignments (either reading response or reflection);</w:t>
      </w:r>
    </w:p>
    <w:p w:rsidR="008E5F8D" w:rsidRPr="00B2337F" w:rsidRDefault="008E5F8D" w:rsidP="00726484">
      <w:pPr>
        <w:pStyle w:val="ListParagraph"/>
        <w:numPr>
          <w:ilvl w:val="0"/>
          <w:numId w:val="4"/>
        </w:numPr>
        <w:rPr>
          <w:rFonts w:ascii="Arial" w:hAnsi="Arial" w:cs="Arial"/>
        </w:rPr>
      </w:pPr>
      <w:r w:rsidRPr="00B2337F">
        <w:rPr>
          <w:rFonts w:ascii="Arial" w:hAnsi="Arial" w:cs="Arial"/>
        </w:rPr>
        <w:t>Peer reviews (commenting on another student's writing);</w:t>
      </w:r>
    </w:p>
    <w:p w:rsidR="008E5F8D" w:rsidRPr="00B2337F" w:rsidRDefault="008E5F8D" w:rsidP="00726484">
      <w:pPr>
        <w:pStyle w:val="ListParagraph"/>
        <w:numPr>
          <w:ilvl w:val="0"/>
          <w:numId w:val="4"/>
        </w:numPr>
        <w:rPr>
          <w:rFonts w:ascii="Arial" w:hAnsi="Arial" w:cs="Arial"/>
        </w:rPr>
      </w:pPr>
      <w:r w:rsidRPr="00B2337F">
        <w:rPr>
          <w:rFonts w:ascii="Arial" w:hAnsi="Arial" w:cs="Arial"/>
        </w:rPr>
        <w:t>First drafts for the major assignments;</w:t>
      </w:r>
    </w:p>
    <w:p w:rsidR="008E5F8D" w:rsidRPr="00B2337F" w:rsidRDefault="008E5F8D" w:rsidP="00726484">
      <w:pPr>
        <w:pStyle w:val="ListParagraph"/>
        <w:numPr>
          <w:ilvl w:val="0"/>
          <w:numId w:val="4"/>
        </w:numPr>
        <w:rPr>
          <w:rFonts w:ascii="Arial" w:hAnsi="Arial" w:cs="Arial"/>
        </w:rPr>
      </w:pPr>
      <w:r w:rsidRPr="00B2337F">
        <w:rPr>
          <w:rFonts w:ascii="Arial" w:hAnsi="Arial" w:cs="Arial"/>
        </w:rPr>
        <w:t>Final drafts for the major assignments.</w:t>
      </w:r>
    </w:p>
    <w:p w:rsidR="00556281" w:rsidRDefault="00556281" w:rsidP="00556281">
      <w:pPr>
        <w:spacing w:after="0" w:line="240" w:lineRule="auto"/>
        <w:rPr>
          <w:rFonts w:ascii="Arial" w:hAnsi="Arial" w:cs="Arial"/>
          <w:sz w:val="24"/>
          <w:szCs w:val="24"/>
        </w:rPr>
      </w:pPr>
    </w:p>
    <w:p w:rsidR="00EC6876" w:rsidRPr="00EB668E" w:rsidRDefault="00EC6876" w:rsidP="00EC6876">
      <w:pPr>
        <w:spacing w:before="100" w:after="100" w:line="240" w:lineRule="auto"/>
        <w:rPr>
          <w:rFonts w:ascii="Arial" w:hAnsi="Arial" w:cs="Arial"/>
          <w:b/>
          <w:color w:val="002060"/>
          <w:u w:val="single"/>
        </w:rPr>
      </w:pPr>
      <w:r>
        <w:rPr>
          <w:rFonts w:ascii="Arial" w:hAnsi="Arial" w:cs="Arial"/>
          <w:b/>
          <w:color w:val="002060"/>
          <w:u w:val="single"/>
        </w:rPr>
        <w:t>Projects and Grading</w:t>
      </w:r>
    </w:p>
    <w:p w:rsidR="00EC6876" w:rsidRPr="00B2337F" w:rsidRDefault="00EC6876" w:rsidP="00EC6876">
      <w:pPr>
        <w:rPr>
          <w:rFonts w:ascii="Arial" w:hAnsi="Arial" w:cs="Arial"/>
        </w:rPr>
      </w:pPr>
      <w:r>
        <w:rPr>
          <w:rFonts w:ascii="Arial" w:hAnsi="Arial" w:cs="Arial"/>
        </w:rPr>
        <w:t>Projects are listed below, along with g</w:t>
      </w:r>
      <w:r w:rsidRPr="00B2337F">
        <w:rPr>
          <w:rFonts w:ascii="Arial" w:hAnsi="Arial" w:cs="Arial"/>
        </w:rPr>
        <w:t>rading weights represented as percentage of total grade.</w:t>
      </w:r>
    </w:p>
    <w:tbl>
      <w:tblPr>
        <w:tblStyle w:val="TableGrid"/>
        <w:tblW w:w="0" w:type="auto"/>
        <w:tblInd w:w="558" w:type="dxa"/>
        <w:tblLook w:val="04A0"/>
      </w:tblPr>
      <w:tblGrid>
        <w:gridCol w:w="5220"/>
        <w:gridCol w:w="3798"/>
      </w:tblGrid>
      <w:tr w:rsidR="00EC6876" w:rsidRPr="00B2337F" w:rsidTr="00D456FE">
        <w:tc>
          <w:tcPr>
            <w:tcW w:w="5220" w:type="dxa"/>
          </w:tcPr>
          <w:p w:rsidR="00EC6876" w:rsidRPr="00B2337F" w:rsidRDefault="00EC6876" w:rsidP="00D456FE">
            <w:pPr>
              <w:rPr>
                <w:rFonts w:ascii="Arial" w:hAnsi="Arial" w:cs="Arial"/>
                <w:b/>
              </w:rPr>
            </w:pPr>
            <w:r w:rsidRPr="00B2337F">
              <w:rPr>
                <w:rFonts w:ascii="Arial" w:hAnsi="Arial" w:cs="Arial"/>
                <w:b/>
              </w:rPr>
              <w:t>Project</w:t>
            </w:r>
          </w:p>
        </w:tc>
        <w:tc>
          <w:tcPr>
            <w:tcW w:w="3798" w:type="dxa"/>
          </w:tcPr>
          <w:p w:rsidR="00EC6876" w:rsidRPr="00B2337F" w:rsidRDefault="00EC6876" w:rsidP="00D456FE">
            <w:pPr>
              <w:rPr>
                <w:rFonts w:ascii="Arial" w:hAnsi="Arial" w:cs="Arial"/>
                <w:b/>
              </w:rPr>
            </w:pPr>
            <w:r>
              <w:rPr>
                <w:rFonts w:ascii="Arial" w:hAnsi="Arial" w:cs="Arial"/>
                <w:b/>
              </w:rPr>
              <w:t>Points/</w:t>
            </w:r>
            <w:r w:rsidRPr="00B2337F">
              <w:rPr>
                <w:rFonts w:ascii="Arial" w:hAnsi="Arial" w:cs="Arial"/>
                <w:b/>
              </w:rPr>
              <w:t>Weight</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 xml:space="preserve">#1:   Persuasive Memo </w:t>
            </w:r>
          </w:p>
        </w:tc>
        <w:tc>
          <w:tcPr>
            <w:tcW w:w="3798" w:type="dxa"/>
          </w:tcPr>
          <w:p w:rsidR="00EC6876" w:rsidRPr="009231A9" w:rsidRDefault="00EC6876" w:rsidP="00D456FE">
            <w:pPr>
              <w:rPr>
                <w:rFonts w:ascii="Arial" w:hAnsi="Arial" w:cs="Arial"/>
              </w:rPr>
            </w:pPr>
            <w:r w:rsidRPr="009231A9">
              <w:rPr>
                <w:rFonts w:ascii="Arial" w:hAnsi="Arial" w:cs="Arial"/>
              </w:rPr>
              <w:t>5</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#2:   Visual</w:t>
            </w:r>
          </w:p>
        </w:tc>
        <w:tc>
          <w:tcPr>
            <w:tcW w:w="3798" w:type="dxa"/>
          </w:tcPr>
          <w:p w:rsidR="00EC6876" w:rsidRPr="009231A9" w:rsidRDefault="00EC6876" w:rsidP="00D456FE">
            <w:pPr>
              <w:rPr>
                <w:rFonts w:ascii="Arial" w:hAnsi="Arial" w:cs="Arial"/>
              </w:rPr>
            </w:pPr>
            <w:r w:rsidRPr="009231A9">
              <w:rPr>
                <w:rFonts w:ascii="Arial" w:hAnsi="Arial" w:cs="Arial"/>
              </w:rPr>
              <w:t>5</w:t>
            </w:r>
          </w:p>
        </w:tc>
      </w:tr>
      <w:tr w:rsidR="00EC6876" w:rsidRPr="009231A9" w:rsidTr="00D456FE">
        <w:tc>
          <w:tcPr>
            <w:tcW w:w="5220" w:type="dxa"/>
          </w:tcPr>
          <w:p w:rsidR="00EC6876" w:rsidRPr="009231A9" w:rsidRDefault="00EC6876" w:rsidP="00D456FE">
            <w:pPr>
              <w:tabs>
                <w:tab w:val="left" w:pos="4006"/>
              </w:tabs>
              <w:rPr>
                <w:rFonts w:ascii="Arial" w:hAnsi="Arial" w:cs="Arial"/>
              </w:rPr>
            </w:pPr>
            <w:r w:rsidRPr="009231A9">
              <w:rPr>
                <w:rFonts w:ascii="Arial" w:hAnsi="Arial" w:cs="Arial"/>
              </w:rPr>
              <w:t>#3:   Oral Presentation of Research Topic</w:t>
            </w:r>
            <w:r w:rsidRPr="009231A9">
              <w:rPr>
                <w:rFonts w:ascii="Arial" w:hAnsi="Arial" w:cs="Arial"/>
              </w:rPr>
              <w:tab/>
            </w:r>
          </w:p>
        </w:tc>
        <w:tc>
          <w:tcPr>
            <w:tcW w:w="3798" w:type="dxa"/>
          </w:tcPr>
          <w:p w:rsidR="00EC6876" w:rsidRPr="009231A9" w:rsidRDefault="00EC6876" w:rsidP="00D456FE">
            <w:pPr>
              <w:rPr>
                <w:rFonts w:ascii="Arial" w:hAnsi="Arial" w:cs="Arial"/>
              </w:rPr>
            </w:pPr>
            <w:r w:rsidRPr="009231A9">
              <w:rPr>
                <w:rFonts w:ascii="Arial" w:hAnsi="Arial" w:cs="Arial"/>
              </w:rPr>
              <w:t>10</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#4:   Research Proposal</w:t>
            </w:r>
          </w:p>
        </w:tc>
        <w:tc>
          <w:tcPr>
            <w:tcW w:w="3798" w:type="dxa"/>
          </w:tcPr>
          <w:p w:rsidR="00EC6876" w:rsidRPr="009231A9" w:rsidRDefault="00EC6876" w:rsidP="00D456FE">
            <w:pPr>
              <w:rPr>
                <w:rFonts w:ascii="Arial" w:hAnsi="Arial" w:cs="Arial"/>
              </w:rPr>
            </w:pPr>
            <w:r>
              <w:rPr>
                <w:rFonts w:ascii="Arial" w:hAnsi="Arial" w:cs="Arial"/>
              </w:rPr>
              <w:t>15</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#5:   Research Proposal Abstract and Bibliography</w:t>
            </w:r>
          </w:p>
        </w:tc>
        <w:tc>
          <w:tcPr>
            <w:tcW w:w="3798" w:type="dxa"/>
          </w:tcPr>
          <w:p w:rsidR="00EC6876" w:rsidRPr="009231A9" w:rsidRDefault="00EC6876" w:rsidP="00D456FE">
            <w:pPr>
              <w:rPr>
                <w:rFonts w:ascii="Arial" w:hAnsi="Arial" w:cs="Arial"/>
              </w:rPr>
            </w:pPr>
            <w:r>
              <w:rPr>
                <w:rFonts w:ascii="Arial" w:hAnsi="Arial" w:cs="Arial"/>
              </w:rPr>
              <w:t>10</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#6:   Oral Presentation of Research Progress</w:t>
            </w:r>
          </w:p>
        </w:tc>
        <w:tc>
          <w:tcPr>
            <w:tcW w:w="3798" w:type="dxa"/>
          </w:tcPr>
          <w:p w:rsidR="00EC6876" w:rsidRPr="009231A9" w:rsidRDefault="00EC6876" w:rsidP="00D456FE">
            <w:pPr>
              <w:rPr>
                <w:rFonts w:ascii="Arial" w:hAnsi="Arial" w:cs="Arial"/>
              </w:rPr>
            </w:pPr>
            <w:r w:rsidRPr="009231A9">
              <w:rPr>
                <w:rFonts w:ascii="Arial" w:hAnsi="Arial" w:cs="Arial"/>
              </w:rPr>
              <w:t>10</w:t>
            </w:r>
          </w:p>
        </w:tc>
      </w:tr>
      <w:tr w:rsidR="00EC6876" w:rsidRPr="009231A9" w:rsidTr="00D456FE">
        <w:tc>
          <w:tcPr>
            <w:tcW w:w="5220" w:type="dxa"/>
          </w:tcPr>
          <w:p w:rsidR="00EC6876" w:rsidRPr="009231A9" w:rsidRDefault="00EC6876" w:rsidP="00D456FE">
            <w:pPr>
              <w:rPr>
                <w:rFonts w:ascii="Arial" w:hAnsi="Arial" w:cs="Arial"/>
              </w:rPr>
            </w:pPr>
            <w:r>
              <w:rPr>
                <w:rFonts w:ascii="Arial" w:hAnsi="Arial" w:cs="Arial"/>
              </w:rPr>
              <w:t>#7</w:t>
            </w:r>
            <w:r w:rsidRPr="009231A9">
              <w:rPr>
                <w:rFonts w:ascii="Arial" w:hAnsi="Arial" w:cs="Arial"/>
              </w:rPr>
              <w:t xml:space="preserve">:   </w:t>
            </w:r>
            <w:r>
              <w:rPr>
                <w:rFonts w:ascii="Arial" w:hAnsi="Arial" w:cs="Arial"/>
              </w:rPr>
              <w:t>W</w:t>
            </w:r>
            <w:r w:rsidRPr="009231A9">
              <w:rPr>
                <w:rFonts w:ascii="Arial" w:hAnsi="Arial" w:cs="Arial"/>
              </w:rPr>
              <w:t>ritten Progress Report</w:t>
            </w:r>
          </w:p>
        </w:tc>
        <w:tc>
          <w:tcPr>
            <w:tcW w:w="3798" w:type="dxa"/>
          </w:tcPr>
          <w:p w:rsidR="00EC6876" w:rsidRPr="009231A9" w:rsidRDefault="00EC6876" w:rsidP="00D456FE">
            <w:pPr>
              <w:rPr>
                <w:rFonts w:ascii="Arial" w:hAnsi="Arial" w:cs="Arial"/>
              </w:rPr>
            </w:pPr>
            <w:r>
              <w:rPr>
                <w:rFonts w:ascii="Arial" w:hAnsi="Arial" w:cs="Arial"/>
              </w:rPr>
              <w:t>5</w:t>
            </w:r>
          </w:p>
        </w:tc>
      </w:tr>
      <w:tr w:rsidR="00EC6876" w:rsidRPr="009231A9" w:rsidTr="00D456FE">
        <w:tc>
          <w:tcPr>
            <w:tcW w:w="5220" w:type="dxa"/>
          </w:tcPr>
          <w:p w:rsidR="00EC6876" w:rsidRPr="009231A9" w:rsidRDefault="00EC6876" w:rsidP="00D456FE">
            <w:pPr>
              <w:rPr>
                <w:rFonts w:ascii="Arial" w:hAnsi="Arial" w:cs="Arial"/>
              </w:rPr>
            </w:pPr>
            <w:r>
              <w:rPr>
                <w:rFonts w:ascii="Arial" w:hAnsi="Arial" w:cs="Arial"/>
              </w:rPr>
              <w:t>#8</w:t>
            </w:r>
            <w:r w:rsidRPr="009231A9">
              <w:rPr>
                <w:rFonts w:ascii="Arial" w:hAnsi="Arial" w:cs="Arial"/>
              </w:rPr>
              <w:t xml:space="preserve">:   Final Oral Presentation of Research </w:t>
            </w:r>
          </w:p>
        </w:tc>
        <w:tc>
          <w:tcPr>
            <w:tcW w:w="3798" w:type="dxa"/>
          </w:tcPr>
          <w:p w:rsidR="00EC6876" w:rsidRPr="009231A9" w:rsidRDefault="00EC6876" w:rsidP="00D456FE">
            <w:pPr>
              <w:rPr>
                <w:rFonts w:ascii="Arial" w:hAnsi="Arial" w:cs="Arial"/>
              </w:rPr>
            </w:pPr>
            <w:r w:rsidRPr="009231A9">
              <w:rPr>
                <w:rFonts w:ascii="Arial" w:hAnsi="Arial" w:cs="Arial"/>
              </w:rPr>
              <w:t xml:space="preserve">15 </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#9:   Final Project (Analytical Report or Proposal)</w:t>
            </w:r>
          </w:p>
        </w:tc>
        <w:tc>
          <w:tcPr>
            <w:tcW w:w="3798" w:type="dxa"/>
          </w:tcPr>
          <w:p w:rsidR="00EC6876" w:rsidRPr="009231A9" w:rsidRDefault="00EC6876" w:rsidP="00D456FE">
            <w:pPr>
              <w:rPr>
                <w:rFonts w:ascii="Arial" w:hAnsi="Arial" w:cs="Arial"/>
              </w:rPr>
            </w:pPr>
            <w:r>
              <w:rPr>
                <w:rFonts w:ascii="Arial" w:hAnsi="Arial" w:cs="Arial"/>
              </w:rPr>
              <w:t>1</w:t>
            </w:r>
            <w:r w:rsidR="00A53497">
              <w:rPr>
                <w:rFonts w:ascii="Arial" w:hAnsi="Arial" w:cs="Arial"/>
              </w:rPr>
              <w:t>5</w:t>
            </w:r>
          </w:p>
        </w:tc>
      </w:tr>
      <w:tr w:rsidR="00EC6876" w:rsidRPr="009231A9" w:rsidTr="00D456FE">
        <w:tc>
          <w:tcPr>
            <w:tcW w:w="5220" w:type="dxa"/>
          </w:tcPr>
          <w:p w:rsidR="00EC6876" w:rsidRPr="009231A9" w:rsidRDefault="00EC6876" w:rsidP="00D456FE">
            <w:pPr>
              <w:rPr>
                <w:rFonts w:ascii="Arial" w:hAnsi="Arial" w:cs="Arial"/>
              </w:rPr>
            </w:pPr>
            <w:r w:rsidRPr="009231A9">
              <w:rPr>
                <w:rFonts w:ascii="Arial" w:hAnsi="Arial" w:cs="Arial"/>
              </w:rPr>
              <w:t xml:space="preserve">        Peer editing and participation</w:t>
            </w:r>
          </w:p>
        </w:tc>
        <w:tc>
          <w:tcPr>
            <w:tcW w:w="3798" w:type="dxa"/>
          </w:tcPr>
          <w:p w:rsidR="00EC6876" w:rsidRPr="009231A9" w:rsidRDefault="00EC6876" w:rsidP="00D456FE">
            <w:pPr>
              <w:rPr>
                <w:rFonts w:ascii="Arial" w:hAnsi="Arial" w:cs="Arial"/>
              </w:rPr>
            </w:pPr>
            <w:r w:rsidRPr="009231A9">
              <w:rPr>
                <w:rFonts w:ascii="Arial" w:hAnsi="Arial" w:cs="Arial"/>
              </w:rPr>
              <w:t>10</w:t>
            </w:r>
          </w:p>
        </w:tc>
      </w:tr>
      <w:tr w:rsidR="00EC6876" w:rsidRPr="00B2337F" w:rsidTr="00D456FE">
        <w:tc>
          <w:tcPr>
            <w:tcW w:w="5220" w:type="dxa"/>
          </w:tcPr>
          <w:p w:rsidR="00EC6876" w:rsidRPr="00B2337F" w:rsidRDefault="00EC6876" w:rsidP="00D456FE">
            <w:pPr>
              <w:rPr>
                <w:rFonts w:ascii="Arial" w:hAnsi="Arial" w:cs="Arial"/>
                <w:b/>
              </w:rPr>
            </w:pPr>
            <w:r>
              <w:rPr>
                <w:rFonts w:ascii="Arial" w:hAnsi="Arial" w:cs="Arial"/>
                <w:b/>
              </w:rPr>
              <w:t xml:space="preserve">        </w:t>
            </w:r>
            <w:r w:rsidRPr="00B2337F">
              <w:rPr>
                <w:rFonts w:ascii="Arial" w:hAnsi="Arial" w:cs="Arial"/>
                <w:b/>
              </w:rPr>
              <w:t>Total</w:t>
            </w:r>
          </w:p>
        </w:tc>
        <w:tc>
          <w:tcPr>
            <w:tcW w:w="3798" w:type="dxa"/>
          </w:tcPr>
          <w:p w:rsidR="00EC6876" w:rsidRPr="00B2337F" w:rsidRDefault="00EC6876" w:rsidP="00D456FE">
            <w:pPr>
              <w:rPr>
                <w:rFonts w:ascii="Arial" w:hAnsi="Arial" w:cs="Arial"/>
                <w:b/>
              </w:rPr>
            </w:pPr>
            <w:r w:rsidRPr="00B2337F">
              <w:rPr>
                <w:rFonts w:ascii="Arial" w:hAnsi="Arial" w:cs="Arial"/>
                <w:b/>
              </w:rPr>
              <w:t>100</w:t>
            </w:r>
          </w:p>
        </w:tc>
      </w:tr>
    </w:tbl>
    <w:p w:rsidR="008E5F8D" w:rsidRPr="00B2337F" w:rsidRDefault="008E5F8D" w:rsidP="008E5F8D">
      <w:pPr>
        <w:rPr>
          <w:rFonts w:ascii="Arial" w:hAnsi="Arial" w:cs="Arial"/>
        </w:rPr>
      </w:pPr>
    </w:p>
    <w:p w:rsidR="006E7DDA" w:rsidRDefault="006E7DDA">
      <w:pPr>
        <w:rPr>
          <w:rFonts w:ascii="Arial" w:hAnsi="Arial" w:cs="Arial"/>
          <w:b/>
        </w:rPr>
      </w:pPr>
      <w:r>
        <w:rPr>
          <w:rFonts w:ascii="Arial" w:hAnsi="Arial" w:cs="Arial"/>
          <w:b/>
        </w:rPr>
        <w:br w:type="page"/>
      </w:r>
    </w:p>
    <w:p w:rsidR="00D86CDC" w:rsidRPr="00EB668E" w:rsidRDefault="00D86CDC" w:rsidP="00D86CDC">
      <w:pPr>
        <w:spacing w:before="100" w:after="100" w:line="240" w:lineRule="auto"/>
        <w:rPr>
          <w:rFonts w:ascii="Arial" w:hAnsi="Arial" w:cs="Arial"/>
          <w:b/>
          <w:color w:val="002060"/>
          <w:u w:val="single"/>
        </w:rPr>
      </w:pPr>
      <w:r>
        <w:rPr>
          <w:rFonts w:ascii="Arial" w:hAnsi="Arial" w:cs="Arial"/>
          <w:b/>
          <w:color w:val="002060"/>
          <w:u w:val="single"/>
        </w:rPr>
        <w:lastRenderedPageBreak/>
        <w:t>Workplace Grading</w:t>
      </w:r>
    </w:p>
    <w:p w:rsidR="008E5F8D" w:rsidRPr="00B2337F" w:rsidRDefault="008E5F8D" w:rsidP="008E5F8D">
      <w:pPr>
        <w:rPr>
          <w:rFonts w:ascii="Arial" w:hAnsi="Arial" w:cs="Arial"/>
        </w:rPr>
      </w:pPr>
      <w:r w:rsidRPr="00B2337F">
        <w:rPr>
          <w:rFonts w:ascii="Arial" w:hAnsi="Arial" w:cs="Arial"/>
        </w:rPr>
        <w:t>Assignments will be evaluated according to the following criteria.</w:t>
      </w:r>
    </w:p>
    <w:tbl>
      <w:tblPr>
        <w:tblStyle w:val="TableGrid"/>
        <w:tblW w:w="0" w:type="auto"/>
        <w:tblInd w:w="288" w:type="dxa"/>
        <w:tblLook w:val="04A0"/>
      </w:tblPr>
      <w:tblGrid>
        <w:gridCol w:w="4500"/>
        <w:gridCol w:w="4788"/>
      </w:tblGrid>
      <w:tr w:rsidR="0010172D" w:rsidRPr="00B2337F" w:rsidTr="004315DA">
        <w:tc>
          <w:tcPr>
            <w:tcW w:w="4500" w:type="dxa"/>
          </w:tcPr>
          <w:p w:rsidR="0010172D" w:rsidRPr="00B2337F" w:rsidRDefault="0010172D" w:rsidP="0010172D">
            <w:pPr>
              <w:rPr>
                <w:rFonts w:ascii="Arial" w:hAnsi="Arial" w:cs="Arial"/>
              </w:rPr>
            </w:pPr>
            <w:r w:rsidRPr="00B2337F">
              <w:rPr>
                <w:rFonts w:ascii="Arial" w:hAnsi="Arial" w:cs="Arial"/>
              </w:rPr>
              <w:t>Excellent</w:t>
            </w:r>
          </w:p>
        </w:tc>
        <w:tc>
          <w:tcPr>
            <w:tcW w:w="4788" w:type="dxa"/>
          </w:tcPr>
          <w:p w:rsidR="0010172D" w:rsidRPr="00B2337F" w:rsidRDefault="0010172D" w:rsidP="004219E8">
            <w:pPr>
              <w:rPr>
                <w:rFonts w:ascii="Arial" w:hAnsi="Arial" w:cs="Arial"/>
              </w:rPr>
            </w:pPr>
            <w:r w:rsidRPr="00B2337F">
              <w:rPr>
                <w:rFonts w:ascii="Arial" w:hAnsi="Arial" w:cs="Arial"/>
              </w:rPr>
              <w:t>The document meets standards for organization, content, style, as well as design, visuals and mechanics, where applicable.</w:t>
            </w:r>
          </w:p>
        </w:tc>
      </w:tr>
      <w:tr w:rsidR="0010172D" w:rsidRPr="00B2337F" w:rsidTr="004315DA">
        <w:tc>
          <w:tcPr>
            <w:tcW w:w="4500" w:type="dxa"/>
          </w:tcPr>
          <w:p w:rsidR="0010172D" w:rsidRPr="00B2337F" w:rsidRDefault="0010172D" w:rsidP="0010172D">
            <w:pPr>
              <w:rPr>
                <w:rFonts w:ascii="Arial" w:hAnsi="Arial" w:cs="Arial"/>
              </w:rPr>
            </w:pPr>
            <w:r w:rsidRPr="00B2337F">
              <w:rPr>
                <w:rFonts w:ascii="Arial" w:hAnsi="Arial" w:cs="Arial"/>
              </w:rPr>
              <w:t>Acceptable</w:t>
            </w:r>
          </w:p>
        </w:tc>
        <w:tc>
          <w:tcPr>
            <w:tcW w:w="4788" w:type="dxa"/>
          </w:tcPr>
          <w:p w:rsidR="0010172D" w:rsidRPr="00B2337F" w:rsidRDefault="0010172D" w:rsidP="004219E8">
            <w:pPr>
              <w:rPr>
                <w:rFonts w:ascii="Arial" w:hAnsi="Arial" w:cs="Arial"/>
              </w:rPr>
            </w:pPr>
            <w:r w:rsidRPr="00B2337F">
              <w:rPr>
                <w:rFonts w:ascii="Arial" w:hAnsi="Arial" w:cs="Arial"/>
              </w:rPr>
              <w:t>The document satisfies most of the above requirements, but contains a reasonable number of small errors that can be corrected easily.</w:t>
            </w:r>
          </w:p>
        </w:tc>
      </w:tr>
      <w:tr w:rsidR="0010172D" w:rsidRPr="00B2337F" w:rsidTr="004315DA">
        <w:tc>
          <w:tcPr>
            <w:tcW w:w="4500" w:type="dxa"/>
          </w:tcPr>
          <w:p w:rsidR="0010172D" w:rsidRPr="00B2337F" w:rsidRDefault="0010172D" w:rsidP="0010172D">
            <w:pPr>
              <w:rPr>
                <w:rFonts w:ascii="Arial" w:hAnsi="Arial" w:cs="Arial"/>
              </w:rPr>
            </w:pPr>
            <w:r w:rsidRPr="00B2337F">
              <w:rPr>
                <w:rFonts w:ascii="Arial" w:hAnsi="Arial" w:cs="Arial"/>
              </w:rPr>
              <w:t>Unacceptable</w:t>
            </w:r>
          </w:p>
        </w:tc>
        <w:tc>
          <w:tcPr>
            <w:tcW w:w="4788" w:type="dxa"/>
          </w:tcPr>
          <w:p w:rsidR="0010172D" w:rsidRPr="00B2337F" w:rsidRDefault="0010172D" w:rsidP="004219E8">
            <w:pPr>
              <w:rPr>
                <w:rFonts w:ascii="Arial" w:hAnsi="Arial" w:cs="Arial"/>
              </w:rPr>
            </w:pPr>
            <w:r w:rsidRPr="00B2337F">
              <w:rPr>
                <w:rFonts w:ascii="Arial" w:hAnsi="Arial" w:cs="Arial"/>
              </w:rPr>
              <w:t>The document requires substantial editing to meet the requirements and/or contains so many small errors that it distracts readers. Revision is required before you get a grade.</w:t>
            </w:r>
          </w:p>
        </w:tc>
      </w:tr>
    </w:tbl>
    <w:p w:rsidR="00D4275F" w:rsidRPr="00B2337F" w:rsidRDefault="00D4275F" w:rsidP="008E5F8D">
      <w:pPr>
        <w:rPr>
          <w:rFonts w:ascii="Arial" w:hAnsi="Arial" w:cs="Arial"/>
        </w:rPr>
      </w:pPr>
      <w:r w:rsidRPr="00B2337F">
        <w:rPr>
          <w:rFonts w:ascii="Arial" w:hAnsi="Arial" w:cs="Arial"/>
        </w:rPr>
        <w:br/>
      </w:r>
      <w:r w:rsidR="008E5F8D" w:rsidRPr="00B2337F">
        <w:rPr>
          <w:rFonts w:ascii="Arial" w:hAnsi="Arial" w:cs="Arial"/>
        </w:rPr>
        <w:t xml:space="preserve">Example:  </w:t>
      </w:r>
    </w:p>
    <w:p w:rsidR="00771F36" w:rsidRDefault="008E5F8D" w:rsidP="008E5F8D">
      <w:pPr>
        <w:rPr>
          <w:rFonts w:ascii="Arial" w:hAnsi="Arial" w:cs="Arial"/>
        </w:rPr>
      </w:pPr>
      <w:r w:rsidRPr="00B2337F">
        <w:rPr>
          <w:rFonts w:ascii="Arial" w:hAnsi="Arial" w:cs="Arial"/>
        </w:rPr>
        <w:t>For the Persuasive Memo, an excellent evaluation is worth 10 points, an acceptable is worth 5. Any document deemed unacceptable must be revised extensively within one week before it can be graded.  It may be possible to receive a grade that falls between acceptable and excellent.</w:t>
      </w:r>
      <w:r w:rsidR="00AE0420">
        <w:rPr>
          <w:rFonts w:ascii="Arial" w:hAnsi="Arial" w:cs="Arial"/>
        </w:rPr>
        <w:t xml:space="preserve"> (For example, a student could earn 10 points on the research proposal assignment.) </w:t>
      </w:r>
      <w:r w:rsidRPr="00B2337F">
        <w:rPr>
          <w:rFonts w:ascii="Arial" w:hAnsi="Arial" w:cs="Arial"/>
        </w:rPr>
        <w:t xml:space="preserve"> </w:t>
      </w:r>
    </w:p>
    <w:p w:rsidR="008E5F8D" w:rsidRPr="0067009C" w:rsidRDefault="008E5F8D" w:rsidP="008E5F8D">
      <w:pPr>
        <w:rPr>
          <w:rFonts w:ascii="Arial" w:hAnsi="Arial" w:cs="Arial"/>
          <w:color w:val="002060"/>
          <w:u w:val="single"/>
        </w:rPr>
      </w:pPr>
      <w:r w:rsidRPr="0067009C">
        <w:rPr>
          <w:rFonts w:ascii="Arial" w:hAnsi="Arial" w:cs="Arial"/>
          <w:b/>
          <w:color w:val="002060"/>
          <w:u w:val="single"/>
        </w:rPr>
        <w:t>Point Values for Individual Assignments</w:t>
      </w:r>
      <w:r w:rsidR="006E7DDA" w:rsidRPr="0067009C">
        <w:rPr>
          <w:rFonts w:ascii="Arial" w:hAnsi="Arial" w:cs="Arial"/>
          <w:b/>
          <w:color w:val="002060"/>
          <w:u w:val="single"/>
        </w:rPr>
        <w:t xml:space="preserve"> Using Workplace Scale</w:t>
      </w:r>
    </w:p>
    <w:tbl>
      <w:tblPr>
        <w:tblStyle w:val="TableGrid"/>
        <w:tblW w:w="0" w:type="auto"/>
        <w:tblInd w:w="198" w:type="dxa"/>
        <w:tblLook w:val="04A0"/>
      </w:tblPr>
      <w:tblGrid>
        <w:gridCol w:w="3960"/>
        <w:gridCol w:w="1890"/>
        <w:gridCol w:w="1710"/>
        <w:gridCol w:w="1818"/>
      </w:tblGrid>
      <w:tr w:rsidR="004C6763" w:rsidRPr="00B2337F" w:rsidTr="00650C06">
        <w:tc>
          <w:tcPr>
            <w:tcW w:w="3960" w:type="dxa"/>
          </w:tcPr>
          <w:p w:rsidR="004C6763" w:rsidRPr="00B2337F" w:rsidRDefault="004C6763" w:rsidP="008205BA">
            <w:pPr>
              <w:rPr>
                <w:rFonts w:ascii="Arial" w:hAnsi="Arial" w:cs="Arial"/>
                <w:b/>
              </w:rPr>
            </w:pPr>
            <w:r w:rsidRPr="00B2337F">
              <w:rPr>
                <w:rFonts w:ascii="Arial" w:hAnsi="Arial" w:cs="Arial"/>
                <w:b/>
              </w:rPr>
              <w:t xml:space="preserve">Project </w:t>
            </w:r>
          </w:p>
        </w:tc>
        <w:tc>
          <w:tcPr>
            <w:tcW w:w="1890" w:type="dxa"/>
          </w:tcPr>
          <w:p w:rsidR="004C6763" w:rsidRPr="00B2337F" w:rsidRDefault="004C6763" w:rsidP="008205BA">
            <w:pPr>
              <w:rPr>
                <w:rFonts w:ascii="Arial" w:hAnsi="Arial" w:cs="Arial"/>
                <w:b/>
              </w:rPr>
            </w:pPr>
            <w:r w:rsidRPr="00B2337F">
              <w:rPr>
                <w:rFonts w:ascii="Arial" w:hAnsi="Arial" w:cs="Arial"/>
                <w:b/>
              </w:rPr>
              <w:t>Unacceptable</w:t>
            </w:r>
          </w:p>
        </w:tc>
        <w:tc>
          <w:tcPr>
            <w:tcW w:w="1710" w:type="dxa"/>
          </w:tcPr>
          <w:p w:rsidR="004C6763" w:rsidRPr="00B2337F" w:rsidRDefault="004C6763" w:rsidP="008205BA">
            <w:pPr>
              <w:rPr>
                <w:rFonts w:ascii="Arial" w:hAnsi="Arial" w:cs="Arial"/>
                <w:b/>
              </w:rPr>
            </w:pPr>
            <w:r w:rsidRPr="00B2337F">
              <w:rPr>
                <w:rFonts w:ascii="Arial" w:hAnsi="Arial" w:cs="Arial"/>
                <w:b/>
              </w:rPr>
              <w:t>Acceptable</w:t>
            </w:r>
          </w:p>
        </w:tc>
        <w:tc>
          <w:tcPr>
            <w:tcW w:w="1818" w:type="dxa"/>
          </w:tcPr>
          <w:p w:rsidR="004C6763" w:rsidRPr="00B2337F" w:rsidRDefault="004C6763" w:rsidP="008205BA">
            <w:pPr>
              <w:rPr>
                <w:rFonts w:ascii="Arial" w:hAnsi="Arial" w:cs="Arial"/>
                <w:b/>
              </w:rPr>
            </w:pPr>
            <w:r w:rsidRPr="00B2337F">
              <w:rPr>
                <w:rFonts w:ascii="Arial" w:hAnsi="Arial" w:cs="Arial"/>
                <w:b/>
              </w:rPr>
              <w:t>Superior</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 xml:space="preserve">#1:   Persuasive Memo </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2.5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#2:   Visual</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2.5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r>
      <w:tr w:rsidR="00650C06" w:rsidRPr="00650C06" w:rsidTr="00650C06">
        <w:tc>
          <w:tcPr>
            <w:tcW w:w="3960" w:type="dxa"/>
          </w:tcPr>
          <w:p w:rsidR="00650C06" w:rsidRPr="00650C06" w:rsidRDefault="00650C06" w:rsidP="00650C06">
            <w:pPr>
              <w:tabs>
                <w:tab w:val="left" w:pos="4006"/>
              </w:tabs>
              <w:rPr>
                <w:rFonts w:ascii="Arial" w:hAnsi="Arial" w:cs="Arial"/>
                <w:sz w:val="18"/>
                <w:szCs w:val="18"/>
              </w:rPr>
            </w:pPr>
            <w:r w:rsidRPr="00650C06">
              <w:rPr>
                <w:rFonts w:ascii="Arial" w:hAnsi="Arial" w:cs="Arial"/>
                <w:sz w:val="18"/>
                <w:szCs w:val="18"/>
              </w:rPr>
              <w:t>#3:   Oral Presentation of Research Topic</w:t>
            </w:r>
            <w:r w:rsidRPr="00650C06">
              <w:rPr>
                <w:rFonts w:ascii="Arial" w:hAnsi="Arial" w:cs="Arial"/>
                <w:sz w:val="18"/>
                <w:szCs w:val="18"/>
              </w:rPr>
              <w:tab/>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7.5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1</w:t>
            </w:r>
            <w:r>
              <w:rPr>
                <w:rFonts w:ascii="Arial" w:hAnsi="Arial" w:cs="Arial"/>
                <w:sz w:val="18"/>
                <w:szCs w:val="18"/>
              </w:rPr>
              <w:t>0</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#4:   Research Proposal</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1</w:t>
            </w:r>
            <w:r>
              <w:rPr>
                <w:rFonts w:ascii="Arial" w:hAnsi="Arial" w:cs="Arial"/>
                <w:sz w:val="18"/>
                <w:szCs w:val="18"/>
              </w:rPr>
              <w:t>5</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 xml:space="preserve">#5:   </w:t>
            </w:r>
            <w:r>
              <w:rPr>
                <w:rFonts w:ascii="Arial" w:hAnsi="Arial" w:cs="Arial"/>
                <w:sz w:val="18"/>
                <w:szCs w:val="18"/>
              </w:rPr>
              <w:t>Research Proposal Abstract/</w:t>
            </w:r>
            <w:r w:rsidRPr="00650C06">
              <w:rPr>
                <w:rFonts w:ascii="Arial" w:hAnsi="Arial" w:cs="Arial"/>
                <w:sz w:val="18"/>
                <w:szCs w:val="18"/>
              </w:rPr>
              <w:t>Bibliography</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2.5</w:t>
            </w:r>
          </w:p>
        </w:tc>
        <w:tc>
          <w:tcPr>
            <w:tcW w:w="1818" w:type="dxa"/>
          </w:tcPr>
          <w:p w:rsidR="00650C06" w:rsidRPr="00650C06" w:rsidRDefault="00650C06" w:rsidP="008205BA">
            <w:pPr>
              <w:rPr>
                <w:rFonts w:ascii="Arial" w:hAnsi="Arial" w:cs="Arial"/>
                <w:sz w:val="18"/>
                <w:szCs w:val="18"/>
              </w:rPr>
            </w:pPr>
            <w:r>
              <w:rPr>
                <w:rFonts w:ascii="Arial" w:hAnsi="Arial" w:cs="Arial"/>
                <w:sz w:val="18"/>
                <w:szCs w:val="18"/>
              </w:rPr>
              <w:t>10</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#6:   Oral Presentation of Research Progress</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10</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#7:   Written Progress Report</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Revise</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2.5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 xml:space="preserve">#8:   Final Oral Presentation of Research </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N/A</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1</w:t>
            </w:r>
            <w:r w:rsidR="00134FAE">
              <w:rPr>
                <w:rFonts w:ascii="Arial" w:hAnsi="Arial" w:cs="Arial"/>
                <w:sz w:val="18"/>
                <w:szCs w:val="18"/>
              </w:rPr>
              <w:t>5</w:t>
            </w:r>
          </w:p>
        </w:tc>
      </w:tr>
      <w:tr w:rsidR="00650C06" w:rsidRPr="00650C06" w:rsidTr="00650C06">
        <w:tc>
          <w:tcPr>
            <w:tcW w:w="3960" w:type="dxa"/>
          </w:tcPr>
          <w:p w:rsidR="00650C06" w:rsidRPr="00650C06" w:rsidRDefault="00650C06" w:rsidP="00650C06">
            <w:pPr>
              <w:rPr>
                <w:rFonts w:ascii="Arial" w:hAnsi="Arial" w:cs="Arial"/>
                <w:sz w:val="18"/>
                <w:szCs w:val="18"/>
              </w:rPr>
            </w:pPr>
            <w:r w:rsidRPr="00650C06">
              <w:rPr>
                <w:rFonts w:ascii="Arial" w:hAnsi="Arial" w:cs="Arial"/>
                <w:sz w:val="18"/>
                <w:szCs w:val="18"/>
              </w:rPr>
              <w:t>#9:   Final Project (Report or Proposal)</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0</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10</w:t>
            </w:r>
          </w:p>
        </w:tc>
        <w:tc>
          <w:tcPr>
            <w:tcW w:w="1818" w:type="dxa"/>
          </w:tcPr>
          <w:p w:rsidR="00650C06" w:rsidRPr="00650C06" w:rsidRDefault="00134FAE" w:rsidP="008205BA">
            <w:pPr>
              <w:rPr>
                <w:rFonts w:ascii="Arial" w:hAnsi="Arial" w:cs="Arial"/>
                <w:sz w:val="18"/>
                <w:szCs w:val="18"/>
              </w:rPr>
            </w:pPr>
            <w:r>
              <w:rPr>
                <w:rFonts w:ascii="Arial" w:hAnsi="Arial" w:cs="Arial"/>
                <w:sz w:val="18"/>
                <w:szCs w:val="18"/>
              </w:rPr>
              <w:t>15</w:t>
            </w:r>
          </w:p>
        </w:tc>
      </w:tr>
      <w:tr w:rsidR="00650C06" w:rsidRPr="00650C06" w:rsidTr="00650C06">
        <w:tc>
          <w:tcPr>
            <w:tcW w:w="3960" w:type="dxa"/>
          </w:tcPr>
          <w:p w:rsidR="00650C06" w:rsidRPr="00650C06" w:rsidRDefault="00650C06" w:rsidP="00D456FE">
            <w:pPr>
              <w:rPr>
                <w:rFonts w:ascii="Arial" w:hAnsi="Arial" w:cs="Arial"/>
                <w:sz w:val="18"/>
                <w:szCs w:val="18"/>
              </w:rPr>
            </w:pPr>
            <w:r w:rsidRPr="00650C06">
              <w:rPr>
                <w:rFonts w:ascii="Arial" w:hAnsi="Arial" w:cs="Arial"/>
                <w:sz w:val="18"/>
                <w:szCs w:val="18"/>
              </w:rPr>
              <w:t xml:space="preserve">        Peer editing and participation</w:t>
            </w:r>
          </w:p>
        </w:tc>
        <w:tc>
          <w:tcPr>
            <w:tcW w:w="1890" w:type="dxa"/>
          </w:tcPr>
          <w:p w:rsidR="00650C06" w:rsidRPr="00650C06" w:rsidRDefault="00650C06" w:rsidP="008205BA">
            <w:pPr>
              <w:rPr>
                <w:rFonts w:ascii="Arial" w:hAnsi="Arial" w:cs="Arial"/>
                <w:sz w:val="18"/>
                <w:szCs w:val="18"/>
              </w:rPr>
            </w:pPr>
            <w:r w:rsidRPr="00650C06">
              <w:rPr>
                <w:rFonts w:ascii="Arial" w:hAnsi="Arial" w:cs="Arial"/>
                <w:sz w:val="18"/>
                <w:szCs w:val="18"/>
              </w:rPr>
              <w:t>N/A</w:t>
            </w:r>
          </w:p>
        </w:tc>
        <w:tc>
          <w:tcPr>
            <w:tcW w:w="1710" w:type="dxa"/>
          </w:tcPr>
          <w:p w:rsidR="00650C06" w:rsidRPr="00650C06" w:rsidRDefault="00650C06" w:rsidP="008205BA">
            <w:pPr>
              <w:rPr>
                <w:rFonts w:ascii="Arial" w:hAnsi="Arial" w:cs="Arial"/>
                <w:sz w:val="18"/>
                <w:szCs w:val="18"/>
              </w:rPr>
            </w:pPr>
            <w:r w:rsidRPr="00650C06">
              <w:rPr>
                <w:rFonts w:ascii="Arial" w:hAnsi="Arial" w:cs="Arial"/>
                <w:sz w:val="18"/>
                <w:szCs w:val="18"/>
              </w:rPr>
              <w:t>5</w:t>
            </w:r>
          </w:p>
        </w:tc>
        <w:tc>
          <w:tcPr>
            <w:tcW w:w="1818" w:type="dxa"/>
          </w:tcPr>
          <w:p w:rsidR="00650C06" w:rsidRPr="00650C06" w:rsidRDefault="00650C06" w:rsidP="008205BA">
            <w:pPr>
              <w:rPr>
                <w:rFonts w:ascii="Arial" w:hAnsi="Arial" w:cs="Arial"/>
                <w:sz w:val="18"/>
                <w:szCs w:val="18"/>
              </w:rPr>
            </w:pPr>
            <w:r w:rsidRPr="00650C06">
              <w:rPr>
                <w:rFonts w:ascii="Arial" w:hAnsi="Arial" w:cs="Arial"/>
                <w:sz w:val="18"/>
                <w:szCs w:val="18"/>
              </w:rPr>
              <w:t>10</w:t>
            </w:r>
          </w:p>
        </w:tc>
      </w:tr>
      <w:tr w:rsidR="004C6763" w:rsidRPr="00D71C53" w:rsidTr="00650C06">
        <w:tc>
          <w:tcPr>
            <w:tcW w:w="3960" w:type="dxa"/>
          </w:tcPr>
          <w:p w:rsidR="004C6763" w:rsidRPr="00D71C53" w:rsidRDefault="004C6763" w:rsidP="008205BA">
            <w:pPr>
              <w:rPr>
                <w:rFonts w:ascii="Arial" w:hAnsi="Arial" w:cs="Arial"/>
                <w:b/>
                <w:sz w:val="18"/>
                <w:szCs w:val="18"/>
              </w:rPr>
            </w:pPr>
            <w:r w:rsidRPr="00D71C53">
              <w:rPr>
                <w:rFonts w:ascii="Arial" w:hAnsi="Arial" w:cs="Arial"/>
                <w:b/>
                <w:sz w:val="18"/>
                <w:szCs w:val="18"/>
              </w:rPr>
              <w:t>Totals</w:t>
            </w:r>
          </w:p>
        </w:tc>
        <w:tc>
          <w:tcPr>
            <w:tcW w:w="1890" w:type="dxa"/>
          </w:tcPr>
          <w:p w:rsidR="004C6763" w:rsidRPr="00D71C53" w:rsidRDefault="004C6763" w:rsidP="008205BA">
            <w:pPr>
              <w:rPr>
                <w:rFonts w:ascii="Arial" w:hAnsi="Arial" w:cs="Arial"/>
                <w:b/>
                <w:sz w:val="18"/>
                <w:szCs w:val="18"/>
              </w:rPr>
            </w:pPr>
            <w:r w:rsidRPr="00D71C53">
              <w:rPr>
                <w:rFonts w:ascii="Arial" w:hAnsi="Arial" w:cs="Arial"/>
                <w:b/>
                <w:sz w:val="18"/>
                <w:szCs w:val="18"/>
              </w:rPr>
              <w:t>0</w:t>
            </w:r>
          </w:p>
        </w:tc>
        <w:tc>
          <w:tcPr>
            <w:tcW w:w="1710" w:type="dxa"/>
          </w:tcPr>
          <w:p w:rsidR="004C6763" w:rsidRPr="00D71C53" w:rsidRDefault="004C6763" w:rsidP="008205BA">
            <w:pPr>
              <w:rPr>
                <w:rFonts w:ascii="Arial" w:hAnsi="Arial" w:cs="Arial"/>
                <w:b/>
                <w:sz w:val="18"/>
                <w:szCs w:val="18"/>
              </w:rPr>
            </w:pPr>
            <w:r w:rsidRPr="00D71C53">
              <w:rPr>
                <w:rFonts w:ascii="Arial" w:hAnsi="Arial" w:cs="Arial"/>
                <w:b/>
                <w:sz w:val="18"/>
                <w:szCs w:val="18"/>
              </w:rPr>
              <w:t>50</w:t>
            </w:r>
          </w:p>
        </w:tc>
        <w:tc>
          <w:tcPr>
            <w:tcW w:w="1818" w:type="dxa"/>
          </w:tcPr>
          <w:p w:rsidR="004C6763" w:rsidRPr="00D71C53" w:rsidRDefault="004C6763" w:rsidP="008205BA">
            <w:pPr>
              <w:rPr>
                <w:rFonts w:ascii="Arial" w:hAnsi="Arial" w:cs="Arial"/>
                <w:b/>
                <w:sz w:val="18"/>
                <w:szCs w:val="18"/>
              </w:rPr>
            </w:pPr>
            <w:r w:rsidRPr="00D71C53">
              <w:rPr>
                <w:rFonts w:ascii="Arial" w:hAnsi="Arial" w:cs="Arial"/>
                <w:b/>
                <w:sz w:val="18"/>
                <w:szCs w:val="18"/>
              </w:rPr>
              <w:t>100</w:t>
            </w:r>
          </w:p>
        </w:tc>
      </w:tr>
    </w:tbl>
    <w:p w:rsidR="0040206E" w:rsidRDefault="0040206E" w:rsidP="008E5F8D">
      <w:pPr>
        <w:rPr>
          <w:rFonts w:ascii="Arial" w:hAnsi="Arial" w:cs="Arial"/>
        </w:rPr>
      </w:pPr>
    </w:p>
    <w:p w:rsidR="008E5F8D" w:rsidRPr="0067009C" w:rsidRDefault="008E5F8D" w:rsidP="008E5F8D">
      <w:pPr>
        <w:rPr>
          <w:rFonts w:ascii="Arial" w:hAnsi="Arial" w:cs="Arial"/>
          <w:b/>
          <w:color w:val="002060"/>
          <w:u w:val="single"/>
        </w:rPr>
      </w:pPr>
      <w:r w:rsidRPr="0067009C">
        <w:rPr>
          <w:rFonts w:ascii="Arial" w:hAnsi="Arial" w:cs="Arial"/>
          <w:b/>
          <w:color w:val="002060"/>
          <w:u w:val="single"/>
        </w:rPr>
        <w:t>Point Equivalents for Final Grade</w:t>
      </w:r>
    </w:p>
    <w:tbl>
      <w:tblPr>
        <w:tblStyle w:val="TableGrid"/>
        <w:tblW w:w="0" w:type="auto"/>
        <w:tblInd w:w="1188" w:type="dxa"/>
        <w:tblLook w:val="04A0"/>
      </w:tblPr>
      <w:tblGrid>
        <w:gridCol w:w="3600"/>
        <w:gridCol w:w="4788"/>
      </w:tblGrid>
      <w:tr w:rsidR="000F4DFA" w:rsidRPr="0040206E" w:rsidTr="0040206E">
        <w:trPr>
          <w:trHeight w:val="179"/>
        </w:trPr>
        <w:tc>
          <w:tcPr>
            <w:tcW w:w="3600" w:type="dxa"/>
          </w:tcPr>
          <w:p w:rsidR="000F4DFA" w:rsidRPr="0040206E" w:rsidRDefault="000F4DFA" w:rsidP="0040206E">
            <w:pPr>
              <w:jc w:val="center"/>
              <w:rPr>
                <w:rFonts w:ascii="Arial" w:hAnsi="Arial" w:cs="Arial"/>
                <w:b/>
              </w:rPr>
            </w:pPr>
            <w:r w:rsidRPr="0040206E">
              <w:rPr>
                <w:rFonts w:ascii="Arial" w:hAnsi="Arial" w:cs="Arial"/>
                <w:b/>
              </w:rPr>
              <w:t>Grade</w:t>
            </w:r>
          </w:p>
        </w:tc>
        <w:tc>
          <w:tcPr>
            <w:tcW w:w="4788" w:type="dxa"/>
          </w:tcPr>
          <w:p w:rsidR="000F4DFA" w:rsidRPr="0040206E" w:rsidRDefault="000F4DFA" w:rsidP="00CF67DB">
            <w:pPr>
              <w:rPr>
                <w:rFonts w:ascii="Arial" w:hAnsi="Arial" w:cs="Arial"/>
                <w:b/>
              </w:rPr>
            </w:pPr>
            <w:r w:rsidRPr="0040206E">
              <w:rPr>
                <w:rFonts w:ascii="Arial" w:hAnsi="Arial" w:cs="Arial"/>
                <w:b/>
              </w:rPr>
              <w:t>Required Point Range</w:t>
            </w:r>
          </w:p>
        </w:tc>
      </w:tr>
      <w:tr w:rsidR="000F4DFA" w:rsidRPr="00B2337F" w:rsidTr="000F4DFA">
        <w:tc>
          <w:tcPr>
            <w:tcW w:w="3600" w:type="dxa"/>
          </w:tcPr>
          <w:p w:rsidR="000F4DFA" w:rsidRPr="00B2337F" w:rsidRDefault="000F4DFA" w:rsidP="0040206E">
            <w:pPr>
              <w:jc w:val="center"/>
              <w:rPr>
                <w:rFonts w:ascii="Arial" w:hAnsi="Arial" w:cs="Arial"/>
              </w:rPr>
            </w:pPr>
            <w:r w:rsidRPr="00B2337F">
              <w:rPr>
                <w:rFonts w:ascii="Arial" w:hAnsi="Arial" w:cs="Arial"/>
              </w:rPr>
              <w:t>A</w:t>
            </w:r>
          </w:p>
        </w:tc>
        <w:tc>
          <w:tcPr>
            <w:tcW w:w="4788" w:type="dxa"/>
          </w:tcPr>
          <w:p w:rsidR="000F4DFA" w:rsidRPr="00B2337F" w:rsidRDefault="000F4DFA" w:rsidP="00E51F30">
            <w:pPr>
              <w:rPr>
                <w:rFonts w:ascii="Arial" w:hAnsi="Arial" w:cs="Arial"/>
              </w:rPr>
            </w:pPr>
            <w:r w:rsidRPr="00B2337F">
              <w:rPr>
                <w:rFonts w:ascii="Arial" w:hAnsi="Arial" w:cs="Arial"/>
              </w:rPr>
              <w:t>90-100</w:t>
            </w:r>
          </w:p>
        </w:tc>
      </w:tr>
      <w:tr w:rsidR="000F4DFA" w:rsidRPr="00B2337F" w:rsidTr="000F4DFA">
        <w:tc>
          <w:tcPr>
            <w:tcW w:w="3600" w:type="dxa"/>
          </w:tcPr>
          <w:p w:rsidR="000F4DFA" w:rsidRPr="00B2337F" w:rsidRDefault="000F4DFA" w:rsidP="0040206E">
            <w:pPr>
              <w:jc w:val="center"/>
              <w:rPr>
                <w:rFonts w:ascii="Arial" w:hAnsi="Arial" w:cs="Arial"/>
              </w:rPr>
            </w:pPr>
            <w:r w:rsidRPr="00B2337F">
              <w:rPr>
                <w:rFonts w:ascii="Arial" w:hAnsi="Arial" w:cs="Arial"/>
              </w:rPr>
              <w:t>B</w:t>
            </w:r>
          </w:p>
        </w:tc>
        <w:tc>
          <w:tcPr>
            <w:tcW w:w="4788" w:type="dxa"/>
          </w:tcPr>
          <w:p w:rsidR="000F4DFA" w:rsidRPr="00B2337F" w:rsidRDefault="000F4DFA" w:rsidP="00E51F30">
            <w:pPr>
              <w:rPr>
                <w:rFonts w:ascii="Arial" w:hAnsi="Arial" w:cs="Arial"/>
              </w:rPr>
            </w:pPr>
            <w:r w:rsidRPr="00B2337F">
              <w:rPr>
                <w:rFonts w:ascii="Arial" w:hAnsi="Arial" w:cs="Arial"/>
              </w:rPr>
              <w:t>71-89</w:t>
            </w:r>
          </w:p>
        </w:tc>
      </w:tr>
      <w:tr w:rsidR="000F4DFA" w:rsidRPr="00B2337F" w:rsidTr="000F4DFA">
        <w:tc>
          <w:tcPr>
            <w:tcW w:w="3600" w:type="dxa"/>
          </w:tcPr>
          <w:p w:rsidR="000F4DFA" w:rsidRPr="00B2337F" w:rsidRDefault="000F4DFA" w:rsidP="0040206E">
            <w:pPr>
              <w:jc w:val="center"/>
              <w:rPr>
                <w:rFonts w:ascii="Arial" w:hAnsi="Arial" w:cs="Arial"/>
              </w:rPr>
            </w:pPr>
            <w:r w:rsidRPr="00B2337F">
              <w:rPr>
                <w:rFonts w:ascii="Arial" w:hAnsi="Arial" w:cs="Arial"/>
              </w:rPr>
              <w:t>C</w:t>
            </w:r>
          </w:p>
        </w:tc>
        <w:tc>
          <w:tcPr>
            <w:tcW w:w="4788" w:type="dxa"/>
          </w:tcPr>
          <w:p w:rsidR="000F4DFA" w:rsidRPr="00B2337F" w:rsidRDefault="000F4DFA" w:rsidP="00E51F30">
            <w:pPr>
              <w:rPr>
                <w:rFonts w:ascii="Arial" w:hAnsi="Arial" w:cs="Arial"/>
              </w:rPr>
            </w:pPr>
            <w:r w:rsidRPr="00B2337F">
              <w:rPr>
                <w:rFonts w:ascii="Arial" w:hAnsi="Arial" w:cs="Arial"/>
              </w:rPr>
              <w:t>50-70</w:t>
            </w:r>
          </w:p>
        </w:tc>
      </w:tr>
      <w:tr w:rsidR="000F4DFA" w:rsidRPr="00B2337F" w:rsidTr="000F4DFA">
        <w:tc>
          <w:tcPr>
            <w:tcW w:w="3600" w:type="dxa"/>
          </w:tcPr>
          <w:p w:rsidR="000F4DFA" w:rsidRPr="00B2337F" w:rsidRDefault="000F4DFA" w:rsidP="0040206E">
            <w:pPr>
              <w:jc w:val="center"/>
              <w:rPr>
                <w:rFonts w:ascii="Arial" w:hAnsi="Arial" w:cs="Arial"/>
              </w:rPr>
            </w:pPr>
            <w:r w:rsidRPr="00B2337F">
              <w:rPr>
                <w:rFonts w:ascii="Arial" w:hAnsi="Arial" w:cs="Arial"/>
              </w:rPr>
              <w:t>D</w:t>
            </w:r>
          </w:p>
        </w:tc>
        <w:tc>
          <w:tcPr>
            <w:tcW w:w="4788" w:type="dxa"/>
          </w:tcPr>
          <w:p w:rsidR="000F4DFA" w:rsidRPr="00B2337F" w:rsidRDefault="000F4DFA" w:rsidP="00E51F30">
            <w:pPr>
              <w:rPr>
                <w:rFonts w:ascii="Arial" w:hAnsi="Arial" w:cs="Arial"/>
              </w:rPr>
            </w:pPr>
            <w:r w:rsidRPr="00B2337F">
              <w:rPr>
                <w:rFonts w:ascii="Arial" w:hAnsi="Arial" w:cs="Arial"/>
              </w:rPr>
              <w:t>30-50</w:t>
            </w:r>
          </w:p>
        </w:tc>
      </w:tr>
      <w:tr w:rsidR="000F4DFA" w:rsidRPr="00B2337F" w:rsidTr="000F4DFA">
        <w:tc>
          <w:tcPr>
            <w:tcW w:w="3600" w:type="dxa"/>
          </w:tcPr>
          <w:p w:rsidR="000F4DFA" w:rsidRPr="00B2337F" w:rsidRDefault="000F4DFA" w:rsidP="0040206E">
            <w:pPr>
              <w:jc w:val="center"/>
              <w:rPr>
                <w:rFonts w:ascii="Arial" w:hAnsi="Arial" w:cs="Arial"/>
              </w:rPr>
            </w:pPr>
            <w:r w:rsidRPr="00B2337F">
              <w:rPr>
                <w:rFonts w:ascii="Arial" w:hAnsi="Arial" w:cs="Arial"/>
              </w:rPr>
              <w:t>F</w:t>
            </w:r>
          </w:p>
        </w:tc>
        <w:tc>
          <w:tcPr>
            <w:tcW w:w="4788" w:type="dxa"/>
          </w:tcPr>
          <w:p w:rsidR="000F4DFA" w:rsidRPr="00B2337F" w:rsidRDefault="000F4DFA" w:rsidP="00E51F30">
            <w:pPr>
              <w:rPr>
                <w:rFonts w:ascii="Arial" w:hAnsi="Arial" w:cs="Arial"/>
              </w:rPr>
            </w:pPr>
            <w:r w:rsidRPr="00B2337F">
              <w:rPr>
                <w:rFonts w:ascii="Arial" w:hAnsi="Arial" w:cs="Arial"/>
              </w:rPr>
              <w:t>30 or below</w:t>
            </w:r>
          </w:p>
        </w:tc>
      </w:tr>
    </w:tbl>
    <w:p w:rsidR="00FC590E" w:rsidRPr="00FC590E" w:rsidRDefault="00900283" w:rsidP="008E5F8D">
      <w:pPr>
        <w:rPr>
          <w:rFonts w:ascii="Arial" w:hAnsi="Arial" w:cs="Arial"/>
          <w:b/>
          <w:color w:val="002060"/>
          <w:sz w:val="24"/>
          <w:szCs w:val="24"/>
          <w:u w:val="single"/>
        </w:rPr>
      </w:pPr>
      <w:r w:rsidRPr="00FC590E">
        <w:rPr>
          <w:rFonts w:ascii="Arial" w:hAnsi="Arial" w:cs="Arial"/>
          <w:b/>
          <w:color w:val="002060"/>
          <w:sz w:val="24"/>
          <w:szCs w:val="24"/>
          <w:u w:val="single"/>
        </w:rPr>
        <w:br/>
      </w:r>
      <w:r w:rsidR="00FC590E" w:rsidRPr="00FC590E">
        <w:rPr>
          <w:rFonts w:ascii="Arial" w:hAnsi="Arial" w:cs="Arial"/>
          <w:b/>
          <w:color w:val="002060"/>
          <w:sz w:val="24"/>
          <w:szCs w:val="24"/>
          <w:u w:val="single"/>
        </w:rPr>
        <w:t>Guidelines for Submitting Work</w:t>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r w:rsidR="00FC590E">
        <w:rPr>
          <w:rFonts w:ascii="Arial" w:hAnsi="Arial" w:cs="Arial"/>
          <w:b/>
          <w:color w:val="002060"/>
          <w:sz w:val="24"/>
          <w:szCs w:val="24"/>
          <w:u w:val="single"/>
        </w:rPr>
        <w:tab/>
      </w:r>
    </w:p>
    <w:p w:rsidR="008E5F8D" w:rsidRPr="00B2337F" w:rsidRDefault="008E5F8D" w:rsidP="008E5F8D">
      <w:pPr>
        <w:rPr>
          <w:rFonts w:ascii="Arial" w:hAnsi="Arial" w:cs="Arial"/>
        </w:rPr>
      </w:pPr>
      <w:r w:rsidRPr="00B2337F">
        <w:rPr>
          <w:rFonts w:ascii="Arial" w:hAnsi="Arial" w:cs="Arial"/>
        </w:rPr>
        <w:t>All work will either be submitted in a discussion forum as a post, or else as a doc</w:t>
      </w:r>
      <w:r w:rsidR="00771F36">
        <w:rPr>
          <w:rFonts w:ascii="Arial" w:hAnsi="Arial" w:cs="Arial"/>
        </w:rPr>
        <w:t xml:space="preserve">ument to turnitin.com.  </w:t>
      </w:r>
      <w:proofErr w:type="spellStart"/>
      <w:r w:rsidR="00771F36">
        <w:rPr>
          <w:rFonts w:ascii="Arial" w:hAnsi="Arial" w:cs="Arial"/>
        </w:rPr>
        <w:t>Turnitin</w:t>
      </w:r>
      <w:proofErr w:type="spellEnd"/>
      <w:r w:rsidR="00771F36">
        <w:rPr>
          <w:rFonts w:ascii="Arial" w:hAnsi="Arial" w:cs="Arial"/>
        </w:rPr>
        <w:t xml:space="preserve"> </w:t>
      </w:r>
      <w:r w:rsidR="001E7155">
        <w:rPr>
          <w:rFonts w:ascii="Arial" w:hAnsi="Arial" w:cs="Arial"/>
        </w:rPr>
        <w:t xml:space="preserve">will </w:t>
      </w:r>
      <w:r w:rsidR="00771F36">
        <w:rPr>
          <w:rFonts w:ascii="Arial" w:hAnsi="Arial" w:cs="Arial"/>
        </w:rPr>
        <w:t xml:space="preserve">also be used </w:t>
      </w:r>
      <w:r w:rsidRPr="00B2337F">
        <w:rPr>
          <w:rFonts w:ascii="Arial" w:hAnsi="Arial" w:cs="Arial"/>
        </w:rPr>
        <w:t>for:</w:t>
      </w:r>
    </w:p>
    <w:p w:rsidR="00771F36" w:rsidRDefault="008E5F8D" w:rsidP="00900283">
      <w:pPr>
        <w:pStyle w:val="ListParagraph"/>
        <w:numPr>
          <w:ilvl w:val="0"/>
          <w:numId w:val="6"/>
        </w:numPr>
        <w:rPr>
          <w:rFonts w:ascii="Arial" w:hAnsi="Arial" w:cs="Arial"/>
        </w:rPr>
      </w:pPr>
      <w:r w:rsidRPr="00771F36">
        <w:rPr>
          <w:rFonts w:ascii="Arial" w:hAnsi="Arial" w:cs="Arial"/>
        </w:rPr>
        <w:lastRenderedPageBreak/>
        <w:t>Grading</w:t>
      </w:r>
      <w:r w:rsidR="00771F36" w:rsidRPr="00771F36">
        <w:rPr>
          <w:rFonts w:ascii="Arial" w:hAnsi="Arial" w:cs="Arial"/>
        </w:rPr>
        <w:t xml:space="preserve"> and instructor </w:t>
      </w:r>
      <w:r w:rsidR="00771F36">
        <w:rPr>
          <w:rFonts w:ascii="Arial" w:hAnsi="Arial" w:cs="Arial"/>
        </w:rPr>
        <w:t>commenting.</w:t>
      </w:r>
      <w:r w:rsidR="00771F36">
        <w:rPr>
          <w:rFonts w:ascii="Arial" w:hAnsi="Arial" w:cs="Arial"/>
        </w:rPr>
        <w:br/>
      </w:r>
    </w:p>
    <w:p w:rsidR="008E5F8D" w:rsidRPr="00771F36" w:rsidRDefault="008E5F8D" w:rsidP="00900283">
      <w:pPr>
        <w:pStyle w:val="ListParagraph"/>
        <w:numPr>
          <w:ilvl w:val="0"/>
          <w:numId w:val="6"/>
        </w:numPr>
        <w:rPr>
          <w:rFonts w:ascii="Arial" w:hAnsi="Arial" w:cs="Arial"/>
        </w:rPr>
      </w:pPr>
      <w:r w:rsidRPr="00771F36">
        <w:rPr>
          <w:rFonts w:ascii="Arial" w:hAnsi="Arial" w:cs="Arial"/>
        </w:rPr>
        <w:t>Peer Review.  The peer review function will be used by each student to comment on other students' papers.</w:t>
      </w:r>
      <w:r w:rsidR="001A0328" w:rsidRPr="00771F36">
        <w:rPr>
          <w:rFonts w:ascii="Arial" w:hAnsi="Arial" w:cs="Arial"/>
        </w:rPr>
        <w:br/>
      </w:r>
    </w:p>
    <w:p w:rsidR="00771F36" w:rsidRPr="00771F36" w:rsidRDefault="008E5F8D" w:rsidP="001A0328">
      <w:pPr>
        <w:pStyle w:val="ListParagraph"/>
        <w:numPr>
          <w:ilvl w:val="0"/>
          <w:numId w:val="6"/>
        </w:numPr>
        <w:rPr>
          <w:rFonts w:ascii="Arial" w:hAnsi="Arial" w:cs="Arial"/>
          <w:b/>
          <w:color w:val="002060"/>
          <w:u w:val="single"/>
        </w:rPr>
      </w:pPr>
      <w:r w:rsidRPr="00771F36">
        <w:rPr>
          <w:rFonts w:ascii="Arial" w:hAnsi="Arial" w:cs="Arial"/>
        </w:rPr>
        <w:t xml:space="preserve">Grade Recording.  </w:t>
      </w:r>
      <w:r w:rsidR="00771F36">
        <w:rPr>
          <w:rFonts w:ascii="Arial" w:hAnsi="Arial" w:cs="Arial"/>
        </w:rPr>
        <w:br/>
      </w:r>
    </w:p>
    <w:p w:rsidR="001A0328" w:rsidRPr="00771F36" w:rsidRDefault="00D75330" w:rsidP="00771F36">
      <w:pPr>
        <w:rPr>
          <w:rFonts w:ascii="Arial" w:hAnsi="Arial" w:cs="Arial"/>
          <w:b/>
          <w:color w:val="002060"/>
          <w:u w:val="single"/>
        </w:rPr>
      </w:pPr>
      <w:r w:rsidRPr="00771F36">
        <w:rPr>
          <w:rFonts w:ascii="Arial" w:hAnsi="Arial" w:cs="Arial"/>
          <w:b/>
          <w:color w:val="002060"/>
          <w:u w:val="single"/>
        </w:rPr>
        <w:t>Late Assignments</w:t>
      </w:r>
    </w:p>
    <w:p w:rsidR="001A0328" w:rsidRPr="00B2337F" w:rsidRDefault="001A0328" w:rsidP="001A0328">
      <w:pPr>
        <w:spacing w:line="240" w:lineRule="auto"/>
        <w:rPr>
          <w:rFonts w:ascii="Arial" w:hAnsi="Arial" w:cs="Arial"/>
        </w:rPr>
      </w:pPr>
      <w:r w:rsidRPr="00B2337F">
        <w:rPr>
          <w:rFonts w:ascii="Arial" w:hAnsi="Arial" w:cs="Arial"/>
        </w:rPr>
        <w:t xml:space="preserve">All major </w:t>
      </w:r>
      <w:r w:rsidR="00771F36">
        <w:rPr>
          <w:rFonts w:ascii="Arial" w:hAnsi="Arial" w:cs="Arial"/>
        </w:rPr>
        <w:t xml:space="preserve">projects </w:t>
      </w:r>
      <w:r w:rsidRPr="00B2337F">
        <w:rPr>
          <w:rFonts w:ascii="Arial" w:hAnsi="Arial" w:cs="Arial"/>
        </w:rPr>
        <w:t xml:space="preserve">will be due by 11:55 pm on the due date assigned. </w:t>
      </w:r>
      <w:r w:rsidR="00771F36">
        <w:rPr>
          <w:rFonts w:ascii="Arial" w:hAnsi="Arial" w:cs="Arial"/>
        </w:rPr>
        <w:t xml:space="preserve">Late projects will be assessed a one point penalty for </w:t>
      </w:r>
      <w:r>
        <w:rPr>
          <w:rFonts w:ascii="Arial" w:hAnsi="Arial" w:cs="Arial"/>
        </w:rPr>
        <w:t xml:space="preserve">each day the project is late. </w:t>
      </w:r>
    </w:p>
    <w:p w:rsidR="001A0328" w:rsidRPr="00B2337F" w:rsidRDefault="001A0328" w:rsidP="001A0328">
      <w:pPr>
        <w:spacing w:line="240" w:lineRule="auto"/>
        <w:rPr>
          <w:rFonts w:ascii="Arial" w:hAnsi="Arial" w:cs="Arial"/>
        </w:rPr>
      </w:pPr>
      <w:r w:rsidRPr="00B2337F">
        <w:rPr>
          <w:rFonts w:ascii="Arial" w:hAnsi="Arial" w:cs="Arial"/>
        </w:rPr>
        <w:t>Smaller assignments submitted late will be assigned a zero without a valid medical excuse</w:t>
      </w:r>
    </w:p>
    <w:p w:rsidR="00771F36" w:rsidRDefault="00771F36" w:rsidP="00D75330">
      <w:pPr>
        <w:rPr>
          <w:rFonts w:ascii="Arial" w:hAnsi="Arial" w:cs="Arial"/>
          <w:b/>
          <w:color w:val="002060"/>
          <w:u w:val="single"/>
        </w:rPr>
      </w:pPr>
    </w:p>
    <w:p w:rsidR="00D75330" w:rsidRPr="00D75330" w:rsidRDefault="00D75330" w:rsidP="00D75330">
      <w:pPr>
        <w:rPr>
          <w:rFonts w:ascii="Arial" w:hAnsi="Arial" w:cs="Arial"/>
          <w:b/>
          <w:color w:val="002060"/>
          <w:u w:val="single"/>
        </w:rPr>
      </w:pPr>
      <w:r>
        <w:rPr>
          <w:rFonts w:ascii="Arial" w:hAnsi="Arial" w:cs="Arial"/>
          <w:b/>
          <w:color w:val="002060"/>
          <w:u w:val="single"/>
        </w:rPr>
        <w:t>Original Work Requirement</w:t>
      </w:r>
    </w:p>
    <w:p w:rsidR="001A0328" w:rsidRPr="00B2337F" w:rsidRDefault="00771F36" w:rsidP="001A0328">
      <w:pPr>
        <w:rPr>
          <w:rFonts w:ascii="Arial" w:hAnsi="Arial" w:cs="Arial"/>
        </w:rPr>
      </w:pPr>
      <w:r>
        <w:rPr>
          <w:rFonts w:ascii="Arial" w:hAnsi="Arial" w:cs="Arial"/>
        </w:rPr>
        <w:t xml:space="preserve">Work submitted to </w:t>
      </w:r>
      <w:r w:rsidR="001A0328" w:rsidRPr="00B2337F">
        <w:rPr>
          <w:rFonts w:ascii="Arial" w:hAnsi="Arial" w:cs="Arial"/>
        </w:rPr>
        <w:t>previous class</w:t>
      </w:r>
      <w:r>
        <w:rPr>
          <w:rFonts w:ascii="Arial" w:hAnsi="Arial" w:cs="Arial"/>
        </w:rPr>
        <w:t xml:space="preserve">es cannot be used to fulfill assignment requirements in this class. </w:t>
      </w:r>
      <w:r w:rsidR="001A0328" w:rsidRPr="00B2337F">
        <w:rPr>
          <w:rFonts w:ascii="Arial" w:hAnsi="Arial" w:cs="Arial"/>
        </w:rPr>
        <w:t xml:space="preserve">This </w:t>
      </w:r>
      <w:r w:rsidR="001A0328">
        <w:rPr>
          <w:rFonts w:ascii="Arial" w:hAnsi="Arial" w:cs="Arial"/>
        </w:rPr>
        <w:t xml:space="preserve">guideline also applies to </w:t>
      </w:r>
      <w:r w:rsidR="001A0328" w:rsidRPr="00B2337F">
        <w:rPr>
          <w:rFonts w:ascii="Arial" w:hAnsi="Arial" w:cs="Arial"/>
        </w:rPr>
        <w:t>work generated fro</w:t>
      </w:r>
      <w:r w:rsidR="001A0328">
        <w:rPr>
          <w:rFonts w:ascii="Arial" w:hAnsi="Arial" w:cs="Arial"/>
        </w:rPr>
        <w:t xml:space="preserve">m taking ENC 3xxx previously.  </w:t>
      </w:r>
    </w:p>
    <w:p w:rsidR="008E5F8D" w:rsidRPr="0010521A" w:rsidRDefault="0010521A" w:rsidP="008E5F8D">
      <w:pPr>
        <w:rPr>
          <w:rFonts w:ascii="Arial" w:hAnsi="Arial" w:cs="Arial"/>
          <w:b/>
          <w:color w:val="002060"/>
          <w:sz w:val="24"/>
          <w:szCs w:val="24"/>
          <w:u w:val="single"/>
        </w:rPr>
      </w:pPr>
      <w:r w:rsidRPr="0010521A">
        <w:rPr>
          <w:rFonts w:ascii="Arial" w:hAnsi="Arial" w:cs="Arial"/>
          <w:b/>
          <w:color w:val="002060"/>
          <w:sz w:val="24"/>
          <w:szCs w:val="24"/>
          <w:u w:val="single"/>
        </w:rPr>
        <w:t>Disability Notice</w:t>
      </w:r>
      <w:r w:rsidRPr="0010521A">
        <w:rPr>
          <w:rFonts w:ascii="Arial" w:hAnsi="Arial" w:cs="Arial"/>
          <w:b/>
          <w:color w:val="002060"/>
          <w:sz w:val="24"/>
          <w:szCs w:val="24"/>
          <w:u w:val="single"/>
        </w:rPr>
        <w:tab/>
      </w:r>
      <w:r w:rsidRPr="0010521A">
        <w:rPr>
          <w:rFonts w:ascii="Arial" w:hAnsi="Arial" w:cs="Arial"/>
          <w:b/>
          <w:color w:val="002060"/>
          <w:sz w:val="24"/>
          <w:szCs w:val="24"/>
          <w:u w:val="single"/>
        </w:rPr>
        <w:tab/>
      </w:r>
      <w:r w:rsidRPr="0010521A">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p>
    <w:p w:rsidR="008E5F8D" w:rsidRPr="00B2337F" w:rsidRDefault="008E5F8D" w:rsidP="008E5F8D">
      <w:pPr>
        <w:rPr>
          <w:rFonts w:ascii="Arial" w:hAnsi="Arial" w:cs="Arial"/>
        </w:rPr>
      </w:pPr>
      <w:r w:rsidRPr="00B2337F">
        <w:rPr>
          <w:rFonts w:ascii="Arial" w:hAnsi="Arial" w:cs="Arial"/>
        </w:rPr>
        <w:t xml:space="preserve">Please understand that the Office of Disability Services available to you should you need it. It is your responsibility to contact them to process your request to have your needs met.  You need to follow their procedures as to proper notification to the instructor.   </w:t>
      </w:r>
    </w:p>
    <w:p w:rsidR="008E5F8D" w:rsidRPr="003D2603" w:rsidRDefault="003D2603" w:rsidP="008E5F8D">
      <w:pPr>
        <w:rPr>
          <w:rFonts w:ascii="Arial" w:hAnsi="Arial" w:cs="Arial"/>
          <w:b/>
          <w:color w:val="002060"/>
          <w:sz w:val="24"/>
          <w:szCs w:val="24"/>
          <w:u w:val="single"/>
        </w:rPr>
      </w:pPr>
      <w:r w:rsidRPr="003D2603">
        <w:rPr>
          <w:rFonts w:ascii="Arial" w:hAnsi="Arial" w:cs="Arial"/>
          <w:b/>
          <w:color w:val="002060"/>
          <w:sz w:val="24"/>
          <w:szCs w:val="24"/>
          <w:u w:val="single"/>
        </w:rPr>
        <w:t>Religious Holidays</w:t>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r w:rsidRPr="003D2603">
        <w:rPr>
          <w:rFonts w:ascii="Arial" w:hAnsi="Arial" w:cs="Arial"/>
          <w:b/>
          <w:color w:val="002060"/>
          <w:sz w:val="24"/>
          <w:szCs w:val="24"/>
          <w:u w:val="single"/>
        </w:rPr>
        <w:tab/>
      </w:r>
    </w:p>
    <w:p w:rsidR="008E5F8D" w:rsidRPr="00B2337F" w:rsidRDefault="008E5F8D" w:rsidP="008E5F8D">
      <w:pPr>
        <w:rPr>
          <w:rFonts w:ascii="Arial" w:hAnsi="Arial" w:cs="Arial"/>
        </w:rPr>
      </w:pPr>
      <w:r w:rsidRPr="00B2337F">
        <w:rPr>
          <w:rFonts w:ascii="Arial" w:hAnsi="Arial" w:cs="Arial"/>
        </w:rPr>
        <w:t>The University's policy on religious holy days as stated in the University Catalog and Student Handbook will be followed in this class. Any student may request to be excused from (on-line) class to observe a religious holy day of his or her faith. It is imperative that each student reads and understands the Academic Honesty policies covered in class and described at: Academic Policy.</w:t>
      </w:r>
    </w:p>
    <w:p w:rsidR="008E5F8D" w:rsidRPr="003D2603" w:rsidRDefault="008E5F8D" w:rsidP="008E5F8D">
      <w:pPr>
        <w:rPr>
          <w:rFonts w:ascii="Arial" w:hAnsi="Arial" w:cs="Arial"/>
          <w:b/>
          <w:color w:val="002060"/>
          <w:u w:val="single"/>
        </w:rPr>
      </w:pPr>
      <w:r w:rsidRPr="003D2603">
        <w:rPr>
          <w:rFonts w:ascii="Arial" w:hAnsi="Arial" w:cs="Arial"/>
          <w:b/>
          <w:color w:val="002060"/>
          <w:u w:val="single"/>
        </w:rPr>
        <w:t xml:space="preserve"> </w:t>
      </w:r>
      <w:r w:rsidR="003D2603" w:rsidRPr="003D2603">
        <w:rPr>
          <w:rFonts w:ascii="Arial" w:hAnsi="Arial" w:cs="Arial"/>
          <w:b/>
          <w:color w:val="002060"/>
          <w:u w:val="single"/>
        </w:rPr>
        <w:t>Academic Misconduct</w:t>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r w:rsidR="003D2603">
        <w:rPr>
          <w:rFonts w:ascii="Arial" w:hAnsi="Arial" w:cs="Arial"/>
          <w:b/>
          <w:color w:val="002060"/>
          <w:u w:val="single"/>
        </w:rPr>
        <w:tab/>
      </w:r>
    </w:p>
    <w:p w:rsidR="006D21C1" w:rsidRPr="006D21C1" w:rsidRDefault="006D21C1" w:rsidP="006D21C1">
      <w:pPr>
        <w:rPr>
          <w:rFonts w:ascii="Arial" w:hAnsi="Arial" w:cs="Arial"/>
          <w:b/>
          <w:bCs/>
          <w:i/>
          <w:iCs/>
        </w:rPr>
      </w:pPr>
      <w:r w:rsidRPr="006D21C1">
        <w:rPr>
          <w:rFonts w:ascii="Arial" w:hAnsi="Arial" w:cs="Arial"/>
        </w:rPr>
        <w:t xml:space="preserve">Please review FIU’s web page about </w:t>
      </w:r>
      <w:hyperlink r:id="rId9" w:history="1">
        <w:r w:rsidRPr="006D21C1">
          <w:rPr>
            <w:rStyle w:val="Hyperlink"/>
            <w:rFonts w:ascii="Arial" w:hAnsi="Arial" w:cs="Arial"/>
          </w:rPr>
          <w:t>plagiarism</w:t>
        </w:r>
      </w:hyperlink>
      <w:r w:rsidRPr="006D21C1">
        <w:rPr>
          <w:rFonts w:ascii="Arial" w:hAnsi="Arial" w:cs="Arial"/>
        </w:rPr>
        <w:t xml:space="preserve"> (representing another’s work, ideas, expressions, or materials as your own). Also, be aware of the disciplinary sanctions resulting from academic misconduct.  </w:t>
      </w:r>
      <w:r w:rsidRPr="006D21C1">
        <w:rPr>
          <w:rFonts w:ascii="Arial" w:hAnsi="Arial" w:cs="Arial"/>
          <w:b/>
          <w:bCs/>
          <w:i/>
          <w:iCs/>
        </w:rPr>
        <w:t>If you plagiarize on any assignment, you risk failing the course, and you may also face disciplinary action by the university.</w:t>
      </w:r>
    </w:p>
    <w:p w:rsidR="009E621A" w:rsidRPr="003D2603" w:rsidRDefault="009E621A" w:rsidP="009E621A">
      <w:pPr>
        <w:rPr>
          <w:rFonts w:ascii="Arial" w:hAnsi="Arial" w:cs="Arial"/>
          <w:b/>
          <w:color w:val="002060"/>
          <w:u w:val="single"/>
        </w:rPr>
      </w:pPr>
      <w:r>
        <w:rPr>
          <w:rFonts w:ascii="Arial" w:hAnsi="Arial" w:cs="Arial"/>
          <w:b/>
          <w:color w:val="002060"/>
          <w:u w:val="single"/>
        </w:rPr>
        <w:t>Grievances</w:t>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r>
        <w:rPr>
          <w:rFonts w:ascii="Arial" w:hAnsi="Arial" w:cs="Arial"/>
          <w:b/>
          <w:color w:val="002060"/>
          <w:u w:val="single"/>
        </w:rPr>
        <w:tab/>
      </w:r>
    </w:p>
    <w:p w:rsidR="00A3053B" w:rsidRDefault="009E621A" w:rsidP="009E621A">
      <w:pPr>
        <w:rPr>
          <w:rFonts w:ascii="Arial" w:hAnsi="Arial" w:cs="Arial"/>
        </w:rPr>
      </w:pPr>
      <w:r w:rsidRPr="009E621A">
        <w:rPr>
          <w:rFonts w:ascii="Arial" w:hAnsi="Arial" w:cs="Arial"/>
        </w:rPr>
        <w:t>Addressing your questions and concerns is part of my job, so if at any point in the semester you have any questions or concerns about your grade or your standing in the class, please come see me. You may also contact </w:t>
      </w:r>
      <w:hyperlink r:id="rId10" w:history="1">
        <w:r w:rsidRPr="009E621A">
          <w:rPr>
            <w:rStyle w:val="Hyperlink"/>
            <w:rFonts w:ascii="Arial" w:hAnsi="Arial" w:cs="Arial"/>
          </w:rPr>
          <w:t>Dr. Kimberly Harrison</w:t>
        </w:r>
      </w:hyperlink>
      <w:r w:rsidRPr="009E621A">
        <w:rPr>
          <w:rFonts w:ascii="Arial" w:hAnsi="Arial" w:cs="Arial"/>
        </w:rPr>
        <w:t xml:space="preserve"> (harrisok@fiu.edu), Director of FIU's </w:t>
      </w:r>
      <w:r w:rsidR="0074507E">
        <w:rPr>
          <w:rFonts w:ascii="Arial" w:hAnsi="Arial" w:cs="Arial"/>
        </w:rPr>
        <w:t xml:space="preserve">Writing and Rhetoric Program, </w:t>
      </w:r>
      <w:r w:rsidRPr="009E621A">
        <w:rPr>
          <w:rFonts w:ascii="Arial" w:hAnsi="Arial" w:cs="Arial"/>
        </w:rPr>
        <w:t xml:space="preserve">or Associate Director </w:t>
      </w:r>
      <w:hyperlink r:id="rId11" w:history="1">
        <w:r w:rsidRPr="009E621A">
          <w:rPr>
            <w:rStyle w:val="Hyperlink"/>
            <w:rFonts w:ascii="Arial" w:hAnsi="Arial" w:cs="Arial"/>
          </w:rPr>
          <w:t>Robert Saba</w:t>
        </w:r>
      </w:hyperlink>
      <w:r w:rsidRPr="009E621A">
        <w:rPr>
          <w:rFonts w:ascii="Arial" w:hAnsi="Arial" w:cs="Arial"/>
        </w:rPr>
        <w:t xml:space="preserve"> (robert.saba@fiu.edu).</w:t>
      </w:r>
    </w:p>
    <w:p w:rsidR="00263C8A" w:rsidRDefault="00263C8A">
      <w:pPr>
        <w:rPr>
          <w:rFonts w:ascii="Arial" w:hAnsi="Arial" w:cs="Arial"/>
          <w:b/>
          <w:color w:val="002060"/>
          <w:sz w:val="24"/>
          <w:szCs w:val="24"/>
          <w:u w:val="single"/>
        </w:rPr>
      </w:pPr>
      <w:r w:rsidRPr="00263C8A">
        <w:rPr>
          <w:rFonts w:ascii="Arial" w:hAnsi="Arial" w:cs="Arial"/>
          <w:b/>
          <w:color w:val="002060"/>
          <w:sz w:val="24"/>
          <w:szCs w:val="24"/>
          <w:u w:val="single"/>
        </w:rPr>
        <w:lastRenderedPageBreak/>
        <w:t>TENTATIVE SCHEDULE</w:t>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r>
        <w:rPr>
          <w:rFonts w:ascii="Arial" w:hAnsi="Arial" w:cs="Arial"/>
          <w:b/>
          <w:color w:val="002060"/>
          <w:sz w:val="24"/>
          <w:szCs w:val="24"/>
          <w:u w:val="single"/>
        </w:rPr>
        <w:tab/>
      </w:r>
    </w:p>
    <w:p w:rsidR="00A044E2" w:rsidRPr="00263C8A" w:rsidRDefault="00A044E2" w:rsidP="00A044E2">
      <w:pPr>
        <w:rPr>
          <w:rFonts w:ascii="Arial" w:hAnsi="Arial" w:cs="Arial"/>
          <w:b/>
          <w:color w:val="002060"/>
          <w:sz w:val="24"/>
          <w:szCs w:val="24"/>
          <w:u w:val="single"/>
        </w:rPr>
      </w:pPr>
      <w:r>
        <w:t xml:space="preserve">This schedule is tentative and subject to change with notice. Additional readings will be added as </w:t>
      </w:r>
      <w:r w:rsidR="006C60B7">
        <w:t>n</w:t>
      </w:r>
      <w:r>
        <w:t xml:space="preserve">eeded. </w:t>
      </w:r>
    </w:p>
    <w:p w:rsidR="00E942A4" w:rsidRPr="00724CCA" w:rsidRDefault="00E942A4" w:rsidP="00E942A4">
      <w:pPr>
        <w:pStyle w:val="PlainText"/>
        <w:rPr>
          <w:rFonts w:ascii="Arial" w:hAnsi="Arial" w:cs="Arial"/>
          <w:b/>
        </w:rPr>
      </w:pPr>
      <w:r w:rsidRPr="00724CCA">
        <w:rPr>
          <w:rFonts w:ascii="Arial" w:hAnsi="Arial" w:cs="Arial"/>
          <w:b/>
        </w:rPr>
        <w:t>Introduction to Technical Communication</w:t>
      </w:r>
    </w:p>
    <w:tbl>
      <w:tblPr>
        <w:tblStyle w:val="TableGrid"/>
        <w:tblW w:w="0" w:type="auto"/>
        <w:tblInd w:w="198" w:type="dxa"/>
        <w:tblLook w:val="04A0"/>
      </w:tblPr>
      <w:tblGrid>
        <w:gridCol w:w="1440"/>
        <w:gridCol w:w="7938"/>
      </w:tblGrid>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Weeks:</w:t>
            </w:r>
          </w:p>
        </w:tc>
        <w:tc>
          <w:tcPr>
            <w:tcW w:w="7938" w:type="dxa"/>
          </w:tcPr>
          <w:p w:rsidR="00E942A4" w:rsidRPr="00723896" w:rsidRDefault="00E942A4" w:rsidP="00D456FE">
            <w:pPr>
              <w:pStyle w:val="PlainText"/>
              <w:rPr>
                <w:rFonts w:ascii="Arial" w:hAnsi="Arial" w:cs="Arial"/>
              </w:rPr>
            </w:pPr>
            <w:r w:rsidRPr="00723896">
              <w:rPr>
                <w:rFonts w:ascii="Arial" w:hAnsi="Arial" w:cs="Arial"/>
              </w:rPr>
              <w:t xml:space="preserve">1-2:  </w:t>
            </w:r>
          </w:p>
        </w:tc>
      </w:tr>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Reading:</w:t>
            </w:r>
          </w:p>
        </w:tc>
        <w:tc>
          <w:tcPr>
            <w:tcW w:w="7938" w:type="dxa"/>
          </w:tcPr>
          <w:p w:rsidR="00E942A4" w:rsidRPr="00723896" w:rsidRDefault="00E942A4" w:rsidP="00D456FE">
            <w:pPr>
              <w:pStyle w:val="PlainText"/>
              <w:rPr>
                <w:rFonts w:ascii="Arial" w:hAnsi="Arial" w:cs="Arial"/>
              </w:rPr>
            </w:pPr>
            <w:r w:rsidRPr="00723896">
              <w:rPr>
                <w:rFonts w:ascii="Arial" w:hAnsi="Arial" w:cs="Arial"/>
              </w:rPr>
              <w:t>Chapters 1-4</w:t>
            </w:r>
          </w:p>
        </w:tc>
      </w:tr>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Topics:</w:t>
            </w:r>
          </w:p>
        </w:tc>
        <w:tc>
          <w:tcPr>
            <w:tcW w:w="7938" w:type="dxa"/>
          </w:tcPr>
          <w:p w:rsidR="00E942A4" w:rsidRPr="00552F10" w:rsidRDefault="00E942A4" w:rsidP="00552F10">
            <w:pPr>
              <w:pStyle w:val="CommentText"/>
              <w:rPr>
                <w:rFonts w:ascii="Arial" w:hAnsi="Arial" w:cs="Arial"/>
                <w:sz w:val="22"/>
                <w:szCs w:val="22"/>
              </w:rPr>
            </w:pPr>
            <w:r w:rsidRPr="00552F10">
              <w:rPr>
                <w:rFonts w:ascii="Arial" w:hAnsi="Arial" w:cs="Arial"/>
                <w:sz w:val="22"/>
                <w:szCs w:val="22"/>
              </w:rPr>
              <w:t>Intro to technical communication.</w:t>
            </w:r>
            <w:r w:rsidR="00714935">
              <w:rPr>
                <w:rFonts w:ascii="Arial" w:hAnsi="Arial" w:cs="Arial"/>
                <w:sz w:val="22"/>
                <w:szCs w:val="22"/>
              </w:rPr>
              <w:t xml:space="preserve"> </w:t>
            </w:r>
            <w:r w:rsidR="00552F10" w:rsidRPr="00552F10">
              <w:rPr>
                <w:rFonts w:ascii="Arial" w:hAnsi="Arial" w:cs="Arial"/>
                <w:sz w:val="22"/>
                <w:szCs w:val="22"/>
              </w:rPr>
              <w:t xml:space="preserve">Readings on issues in the field </w:t>
            </w:r>
            <w:r w:rsidRPr="00552F10">
              <w:rPr>
                <w:rFonts w:ascii="Arial" w:hAnsi="Arial" w:cs="Arial"/>
                <w:sz w:val="22"/>
                <w:szCs w:val="22"/>
              </w:rPr>
              <w:t>(</w:t>
            </w:r>
            <w:r w:rsidR="00552F10" w:rsidRPr="00552F10">
              <w:rPr>
                <w:rFonts w:ascii="Arial" w:hAnsi="Arial" w:cs="Arial"/>
                <w:sz w:val="22"/>
                <w:szCs w:val="22"/>
              </w:rPr>
              <w:t>e.g., c</w:t>
            </w:r>
            <w:r w:rsidRPr="00552F10">
              <w:rPr>
                <w:rFonts w:ascii="Arial" w:hAnsi="Arial" w:cs="Arial"/>
                <w:sz w:val="22"/>
                <w:szCs w:val="22"/>
              </w:rPr>
              <w:t>ommunications challenges for CS professionals.)  Brainstorm topics for semester research project. Suggested focus:  communications or ethics in communication issues facing CS professionals.</w:t>
            </w:r>
          </w:p>
        </w:tc>
      </w:tr>
    </w:tbl>
    <w:p w:rsidR="00E942A4" w:rsidRDefault="00E942A4" w:rsidP="00E942A4">
      <w:pPr>
        <w:pStyle w:val="PlainText"/>
        <w:rPr>
          <w:rFonts w:ascii="Arial" w:hAnsi="Arial" w:cs="Arial"/>
        </w:rPr>
      </w:pPr>
    </w:p>
    <w:p w:rsidR="000A0FC8" w:rsidRDefault="000A0FC8" w:rsidP="00E942A4">
      <w:pPr>
        <w:pStyle w:val="PlainText"/>
        <w:rPr>
          <w:rFonts w:ascii="Arial" w:hAnsi="Arial" w:cs="Arial"/>
        </w:rPr>
      </w:pPr>
    </w:p>
    <w:p w:rsidR="00E942A4" w:rsidRPr="00724CCA" w:rsidRDefault="00E942A4" w:rsidP="00E942A4">
      <w:pPr>
        <w:pStyle w:val="PlainText"/>
        <w:rPr>
          <w:rFonts w:ascii="Arial" w:hAnsi="Arial" w:cs="Arial"/>
          <w:b/>
        </w:rPr>
      </w:pPr>
      <w:r>
        <w:rPr>
          <w:rFonts w:ascii="Arial" w:hAnsi="Arial" w:cs="Arial"/>
          <w:b/>
        </w:rPr>
        <w:t>Visuals</w:t>
      </w:r>
      <w:r w:rsidRPr="00724CCA">
        <w:rPr>
          <w:rFonts w:ascii="Arial" w:hAnsi="Arial" w:cs="Arial"/>
          <w:b/>
        </w:rPr>
        <w:t>/Presen</w:t>
      </w:r>
      <w:r>
        <w:rPr>
          <w:rFonts w:ascii="Arial" w:hAnsi="Arial" w:cs="Arial"/>
          <w:b/>
        </w:rPr>
        <w:t xml:space="preserve">tation </w:t>
      </w:r>
      <w:r w:rsidRPr="00724CCA">
        <w:rPr>
          <w:rFonts w:ascii="Arial" w:hAnsi="Arial" w:cs="Arial"/>
          <w:b/>
        </w:rPr>
        <w:t>Basics</w:t>
      </w:r>
    </w:p>
    <w:tbl>
      <w:tblPr>
        <w:tblStyle w:val="TableGrid"/>
        <w:tblW w:w="0" w:type="auto"/>
        <w:tblInd w:w="198" w:type="dxa"/>
        <w:tblLook w:val="04A0"/>
      </w:tblPr>
      <w:tblGrid>
        <w:gridCol w:w="1440"/>
        <w:gridCol w:w="7938"/>
      </w:tblGrid>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Week:</w:t>
            </w:r>
          </w:p>
        </w:tc>
        <w:tc>
          <w:tcPr>
            <w:tcW w:w="7938" w:type="dxa"/>
          </w:tcPr>
          <w:p w:rsidR="00E942A4" w:rsidRPr="00723896" w:rsidRDefault="00E942A4" w:rsidP="00D456FE">
            <w:pPr>
              <w:pStyle w:val="PlainText"/>
              <w:rPr>
                <w:rFonts w:ascii="Arial" w:hAnsi="Arial" w:cs="Arial"/>
              </w:rPr>
            </w:pPr>
            <w:r w:rsidRPr="00723896">
              <w:rPr>
                <w:rFonts w:ascii="Arial" w:hAnsi="Arial" w:cs="Arial"/>
              </w:rPr>
              <w:t>3</w:t>
            </w:r>
          </w:p>
        </w:tc>
      </w:tr>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Reading:</w:t>
            </w:r>
          </w:p>
        </w:tc>
        <w:tc>
          <w:tcPr>
            <w:tcW w:w="7938" w:type="dxa"/>
          </w:tcPr>
          <w:p w:rsidR="00E942A4" w:rsidRPr="00723896" w:rsidRDefault="00E942A4" w:rsidP="00D456FE">
            <w:pPr>
              <w:pStyle w:val="PlainText"/>
              <w:rPr>
                <w:rFonts w:ascii="Arial" w:hAnsi="Arial" w:cs="Arial"/>
              </w:rPr>
            </w:pPr>
            <w:r w:rsidRPr="00723896">
              <w:rPr>
                <w:rFonts w:ascii="Arial" w:hAnsi="Arial" w:cs="Arial"/>
              </w:rPr>
              <w:t>Chapters 12, 25</w:t>
            </w:r>
          </w:p>
        </w:tc>
      </w:tr>
      <w:tr w:rsidR="00E942A4" w:rsidRPr="00723896" w:rsidTr="00D456FE">
        <w:tc>
          <w:tcPr>
            <w:tcW w:w="1440" w:type="dxa"/>
          </w:tcPr>
          <w:p w:rsidR="00E942A4" w:rsidRPr="00723896" w:rsidRDefault="00E942A4" w:rsidP="00D456FE">
            <w:pPr>
              <w:pStyle w:val="PlainText"/>
              <w:rPr>
                <w:rFonts w:ascii="Arial" w:hAnsi="Arial" w:cs="Arial"/>
              </w:rPr>
            </w:pPr>
            <w:r w:rsidRPr="00723896">
              <w:rPr>
                <w:rFonts w:ascii="Arial" w:hAnsi="Arial" w:cs="Arial"/>
              </w:rPr>
              <w:t>Topics:</w:t>
            </w:r>
            <w:r w:rsidRPr="00723896">
              <w:rPr>
                <w:rFonts w:ascii="Arial" w:hAnsi="Arial" w:cs="Arial"/>
              </w:rPr>
              <w:tab/>
            </w:r>
          </w:p>
        </w:tc>
        <w:tc>
          <w:tcPr>
            <w:tcW w:w="7938" w:type="dxa"/>
          </w:tcPr>
          <w:p w:rsidR="00E942A4" w:rsidRPr="00723896" w:rsidRDefault="00E942A4" w:rsidP="00D456FE">
            <w:pPr>
              <w:pStyle w:val="PlainText"/>
              <w:rPr>
                <w:rFonts w:ascii="Arial" w:hAnsi="Arial" w:cs="Arial"/>
              </w:rPr>
            </w:pPr>
            <w:r w:rsidRPr="00723896">
              <w:rPr>
                <w:rFonts w:ascii="Arial" w:hAnsi="Arial" w:cs="Arial"/>
              </w:rPr>
              <w:t>Designing Visual Information; P</w:t>
            </w:r>
            <w:bookmarkStart w:id="0" w:name="_GoBack"/>
            <w:bookmarkEnd w:id="0"/>
            <w:r w:rsidRPr="00723896">
              <w:rPr>
                <w:rFonts w:ascii="Arial" w:hAnsi="Arial" w:cs="Arial"/>
              </w:rPr>
              <w:t>reparing for Oral Presentations</w:t>
            </w:r>
          </w:p>
        </w:tc>
      </w:tr>
    </w:tbl>
    <w:p w:rsidR="00E942A4" w:rsidRDefault="00E942A4" w:rsidP="00E942A4">
      <w:pPr>
        <w:pStyle w:val="PlainText"/>
        <w:rPr>
          <w:rFonts w:ascii="Arial" w:hAnsi="Arial" w:cs="Arial"/>
        </w:rPr>
      </w:pPr>
    </w:p>
    <w:p w:rsidR="000A0FC8" w:rsidRDefault="000A0FC8" w:rsidP="00E942A4">
      <w:pPr>
        <w:pStyle w:val="PlainText"/>
        <w:rPr>
          <w:rFonts w:ascii="Arial" w:hAnsi="Arial" w:cs="Arial"/>
        </w:rPr>
      </w:pPr>
    </w:p>
    <w:p w:rsidR="00E942A4" w:rsidRPr="00724CCA" w:rsidRDefault="00E942A4" w:rsidP="00E942A4">
      <w:pPr>
        <w:pStyle w:val="PlainText"/>
        <w:rPr>
          <w:rFonts w:ascii="Arial" w:hAnsi="Arial" w:cs="Arial"/>
          <w:b/>
        </w:rPr>
      </w:pPr>
      <w:r>
        <w:rPr>
          <w:rFonts w:ascii="Arial" w:hAnsi="Arial" w:cs="Arial"/>
          <w:b/>
        </w:rPr>
        <w:t xml:space="preserve">Topic </w:t>
      </w:r>
      <w:r w:rsidRPr="00724CCA">
        <w:rPr>
          <w:rFonts w:ascii="Arial" w:hAnsi="Arial" w:cs="Arial"/>
          <w:b/>
        </w:rPr>
        <w:t>Presen</w:t>
      </w:r>
      <w:r>
        <w:rPr>
          <w:rFonts w:ascii="Arial" w:hAnsi="Arial" w:cs="Arial"/>
          <w:b/>
        </w:rPr>
        <w:t>tations</w:t>
      </w:r>
    </w:p>
    <w:tbl>
      <w:tblPr>
        <w:tblStyle w:val="TableGrid"/>
        <w:tblW w:w="0" w:type="auto"/>
        <w:tblInd w:w="198" w:type="dxa"/>
        <w:tblLook w:val="04A0"/>
      </w:tblPr>
      <w:tblGrid>
        <w:gridCol w:w="1440"/>
        <w:gridCol w:w="7938"/>
      </w:tblGrid>
      <w:tr w:rsidR="00E942A4" w:rsidRPr="00880476" w:rsidTr="00D456FE">
        <w:tc>
          <w:tcPr>
            <w:tcW w:w="1440" w:type="dxa"/>
          </w:tcPr>
          <w:p w:rsidR="00E942A4" w:rsidRPr="00880476" w:rsidRDefault="00E942A4" w:rsidP="00D456FE">
            <w:pPr>
              <w:pStyle w:val="PlainText"/>
              <w:rPr>
                <w:rFonts w:ascii="Arial" w:hAnsi="Arial" w:cs="Arial"/>
              </w:rPr>
            </w:pPr>
            <w:r w:rsidRPr="00880476">
              <w:rPr>
                <w:rFonts w:ascii="Arial" w:hAnsi="Arial" w:cs="Arial"/>
              </w:rPr>
              <w:t>Weeks:</w:t>
            </w:r>
          </w:p>
        </w:tc>
        <w:tc>
          <w:tcPr>
            <w:tcW w:w="7938" w:type="dxa"/>
          </w:tcPr>
          <w:p w:rsidR="00E942A4" w:rsidRPr="00880476" w:rsidRDefault="00E942A4" w:rsidP="00D456FE">
            <w:pPr>
              <w:pStyle w:val="PlainText"/>
              <w:rPr>
                <w:rFonts w:ascii="Arial" w:hAnsi="Arial" w:cs="Arial"/>
              </w:rPr>
            </w:pPr>
            <w:r w:rsidRPr="00880476">
              <w:rPr>
                <w:rFonts w:ascii="Arial" w:hAnsi="Arial" w:cs="Arial"/>
              </w:rPr>
              <w:t>4-5</w:t>
            </w:r>
          </w:p>
        </w:tc>
      </w:tr>
      <w:tr w:rsidR="00E942A4" w:rsidRPr="00880476" w:rsidTr="00D456FE">
        <w:tc>
          <w:tcPr>
            <w:tcW w:w="1440" w:type="dxa"/>
          </w:tcPr>
          <w:p w:rsidR="00E942A4" w:rsidRPr="00880476" w:rsidRDefault="00E942A4" w:rsidP="00D456FE">
            <w:pPr>
              <w:pStyle w:val="PlainText"/>
              <w:rPr>
                <w:rFonts w:ascii="Arial" w:hAnsi="Arial" w:cs="Arial"/>
              </w:rPr>
            </w:pPr>
            <w:r w:rsidRPr="00880476">
              <w:rPr>
                <w:rFonts w:ascii="Arial" w:hAnsi="Arial" w:cs="Arial"/>
              </w:rPr>
              <w:t>Topic:</w:t>
            </w:r>
          </w:p>
        </w:tc>
        <w:tc>
          <w:tcPr>
            <w:tcW w:w="7938" w:type="dxa"/>
          </w:tcPr>
          <w:p w:rsidR="00E942A4" w:rsidRPr="00880476" w:rsidRDefault="00E942A4" w:rsidP="00D456FE">
            <w:pPr>
              <w:pStyle w:val="PlainText"/>
              <w:rPr>
                <w:rFonts w:ascii="Arial" w:hAnsi="Arial" w:cs="Arial"/>
                <w:b/>
              </w:rPr>
            </w:pPr>
            <w:r w:rsidRPr="00880476">
              <w:rPr>
                <w:rFonts w:ascii="Arial" w:hAnsi="Arial" w:cs="Arial"/>
              </w:rPr>
              <w:t xml:space="preserve">Presentation of research topics for </w:t>
            </w:r>
            <w:r>
              <w:rPr>
                <w:rFonts w:ascii="Arial" w:hAnsi="Arial" w:cs="Arial"/>
              </w:rPr>
              <w:t xml:space="preserve">semester project. </w:t>
            </w:r>
            <w:r w:rsidRPr="000F1290">
              <w:rPr>
                <w:rFonts w:ascii="Arial" w:hAnsi="Arial" w:cs="Arial"/>
              </w:rPr>
              <w:t xml:space="preserve">Class feedback will be provided orally and </w:t>
            </w:r>
            <w:r w:rsidR="00771F36">
              <w:rPr>
                <w:rFonts w:ascii="Arial" w:hAnsi="Arial" w:cs="Arial"/>
              </w:rPr>
              <w:t xml:space="preserve">in </w:t>
            </w:r>
            <w:r w:rsidRPr="000F1290">
              <w:rPr>
                <w:rFonts w:ascii="Arial" w:hAnsi="Arial" w:cs="Arial"/>
              </w:rPr>
              <w:t>memo format.</w:t>
            </w:r>
            <w:r w:rsidRPr="00880476">
              <w:rPr>
                <w:rFonts w:ascii="Arial" w:hAnsi="Arial" w:cs="Arial"/>
                <w:b/>
              </w:rPr>
              <w:t xml:space="preserve"> </w:t>
            </w:r>
          </w:p>
        </w:tc>
      </w:tr>
    </w:tbl>
    <w:p w:rsidR="000A0FC8" w:rsidRDefault="000A0FC8" w:rsidP="00E942A4">
      <w:pPr>
        <w:pStyle w:val="PlainText"/>
        <w:rPr>
          <w:rFonts w:ascii="Arial" w:hAnsi="Arial" w:cs="Arial"/>
          <w:b/>
        </w:rPr>
      </w:pPr>
    </w:p>
    <w:p w:rsidR="00E942A4" w:rsidRPr="00724CCA" w:rsidRDefault="00E942A4" w:rsidP="00E942A4">
      <w:pPr>
        <w:pStyle w:val="PlainText"/>
        <w:rPr>
          <w:rFonts w:ascii="Arial" w:hAnsi="Arial" w:cs="Arial"/>
          <w:b/>
        </w:rPr>
      </w:pPr>
      <w:r>
        <w:rPr>
          <w:rFonts w:ascii="Arial" w:hAnsi="Arial" w:cs="Arial"/>
          <w:b/>
        </w:rPr>
        <w:br/>
        <w:t>Research Proposals</w:t>
      </w:r>
    </w:p>
    <w:tbl>
      <w:tblPr>
        <w:tblStyle w:val="TableGrid"/>
        <w:tblW w:w="0" w:type="auto"/>
        <w:tblInd w:w="198" w:type="dxa"/>
        <w:tblLook w:val="04A0"/>
      </w:tblPr>
      <w:tblGrid>
        <w:gridCol w:w="1440"/>
        <w:gridCol w:w="7938"/>
      </w:tblGrid>
      <w:tr w:rsidR="00E942A4" w:rsidRPr="00880476" w:rsidTr="00D456FE">
        <w:tc>
          <w:tcPr>
            <w:tcW w:w="1440" w:type="dxa"/>
          </w:tcPr>
          <w:p w:rsidR="00E942A4" w:rsidRPr="00880476" w:rsidRDefault="00E942A4" w:rsidP="00D456FE">
            <w:pPr>
              <w:pStyle w:val="PlainText"/>
              <w:rPr>
                <w:rFonts w:ascii="Arial" w:hAnsi="Arial" w:cs="Arial"/>
              </w:rPr>
            </w:pPr>
            <w:r w:rsidRPr="00880476">
              <w:rPr>
                <w:rFonts w:ascii="Arial" w:hAnsi="Arial" w:cs="Arial"/>
              </w:rPr>
              <w:t>Weeks:</w:t>
            </w:r>
          </w:p>
        </w:tc>
        <w:tc>
          <w:tcPr>
            <w:tcW w:w="7938" w:type="dxa"/>
          </w:tcPr>
          <w:p w:rsidR="00E942A4" w:rsidRPr="00880476" w:rsidRDefault="00E942A4" w:rsidP="00D456FE">
            <w:pPr>
              <w:pStyle w:val="PlainText"/>
              <w:rPr>
                <w:rFonts w:ascii="Arial" w:hAnsi="Arial" w:cs="Arial"/>
              </w:rPr>
            </w:pPr>
            <w:r w:rsidRPr="00880476">
              <w:rPr>
                <w:rFonts w:ascii="Arial" w:hAnsi="Arial" w:cs="Arial"/>
              </w:rPr>
              <w:t>6-7</w:t>
            </w:r>
          </w:p>
        </w:tc>
      </w:tr>
      <w:tr w:rsidR="00E942A4" w:rsidRPr="00880476" w:rsidTr="00D456FE">
        <w:tc>
          <w:tcPr>
            <w:tcW w:w="1440" w:type="dxa"/>
          </w:tcPr>
          <w:p w:rsidR="00E942A4" w:rsidRPr="00880476" w:rsidRDefault="00E942A4" w:rsidP="00D456FE">
            <w:pPr>
              <w:pStyle w:val="PlainText"/>
              <w:rPr>
                <w:rFonts w:ascii="Arial" w:hAnsi="Arial" w:cs="Arial"/>
              </w:rPr>
            </w:pPr>
            <w:r w:rsidRPr="00880476">
              <w:rPr>
                <w:rFonts w:ascii="Arial" w:hAnsi="Arial" w:cs="Arial"/>
              </w:rPr>
              <w:t>Reading:</w:t>
            </w:r>
          </w:p>
        </w:tc>
        <w:tc>
          <w:tcPr>
            <w:tcW w:w="7938" w:type="dxa"/>
          </w:tcPr>
          <w:p w:rsidR="00E942A4" w:rsidRPr="00880476" w:rsidRDefault="00E942A4" w:rsidP="00D456FE">
            <w:pPr>
              <w:pStyle w:val="PlainText"/>
              <w:rPr>
                <w:rFonts w:ascii="Arial" w:hAnsi="Arial" w:cs="Arial"/>
              </w:rPr>
            </w:pPr>
            <w:r w:rsidRPr="00880476">
              <w:rPr>
                <w:rFonts w:ascii="Arial" w:hAnsi="Arial" w:cs="Arial"/>
              </w:rPr>
              <w:t>Chapters 7-9; 24</w:t>
            </w:r>
          </w:p>
        </w:tc>
      </w:tr>
      <w:tr w:rsidR="00E942A4" w:rsidRPr="00880476" w:rsidTr="00D456FE">
        <w:tc>
          <w:tcPr>
            <w:tcW w:w="1440" w:type="dxa"/>
          </w:tcPr>
          <w:p w:rsidR="00E942A4" w:rsidRPr="00880476" w:rsidRDefault="00E942A4" w:rsidP="00D456FE">
            <w:pPr>
              <w:pStyle w:val="PlainText"/>
              <w:rPr>
                <w:rFonts w:ascii="Arial" w:hAnsi="Arial" w:cs="Arial"/>
              </w:rPr>
            </w:pPr>
            <w:r w:rsidRPr="00880476">
              <w:rPr>
                <w:rFonts w:ascii="Arial" w:hAnsi="Arial" w:cs="Arial"/>
              </w:rPr>
              <w:t>Topics:</w:t>
            </w:r>
          </w:p>
        </w:tc>
        <w:tc>
          <w:tcPr>
            <w:tcW w:w="7938" w:type="dxa"/>
          </w:tcPr>
          <w:p w:rsidR="00E942A4" w:rsidRPr="00880476" w:rsidRDefault="00E942A4" w:rsidP="00D456FE">
            <w:pPr>
              <w:pStyle w:val="PlainText"/>
              <w:rPr>
                <w:rFonts w:ascii="Arial" w:hAnsi="Arial" w:cs="Arial"/>
              </w:rPr>
            </w:pPr>
            <w:r w:rsidRPr="00880476">
              <w:rPr>
                <w:rFonts w:ascii="Arial" w:hAnsi="Arial" w:cs="Arial"/>
              </w:rPr>
              <w:t>Thinking critically about the research process; Research Proposals</w:t>
            </w:r>
            <w:r w:rsidR="00B647D4">
              <w:rPr>
                <w:rFonts w:ascii="Arial" w:hAnsi="Arial" w:cs="Arial"/>
              </w:rPr>
              <w:t>.</w:t>
            </w:r>
          </w:p>
        </w:tc>
      </w:tr>
    </w:tbl>
    <w:p w:rsidR="00E942A4" w:rsidRDefault="00E942A4" w:rsidP="00E942A4">
      <w:pPr>
        <w:pStyle w:val="PlainText"/>
        <w:rPr>
          <w:rFonts w:ascii="Arial" w:hAnsi="Arial" w:cs="Arial"/>
          <w:b/>
        </w:rPr>
      </w:pPr>
    </w:p>
    <w:p w:rsidR="000A0FC8" w:rsidRDefault="000A0FC8" w:rsidP="00E942A4">
      <w:pPr>
        <w:pStyle w:val="PlainText"/>
        <w:rPr>
          <w:rFonts w:ascii="Arial" w:hAnsi="Arial" w:cs="Arial"/>
          <w:b/>
        </w:rPr>
      </w:pPr>
    </w:p>
    <w:p w:rsidR="00E942A4" w:rsidRPr="00724CCA" w:rsidRDefault="00E942A4" w:rsidP="00E942A4">
      <w:pPr>
        <w:pStyle w:val="PlainText"/>
        <w:rPr>
          <w:rFonts w:ascii="Arial" w:hAnsi="Arial" w:cs="Arial"/>
          <w:b/>
        </w:rPr>
      </w:pPr>
      <w:r>
        <w:rPr>
          <w:rFonts w:ascii="Arial" w:hAnsi="Arial" w:cs="Arial"/>
          <w:b/>
        </w:rPr>
        <w:t>Editing and Document Design</w:t>
      </w:r>
    </w:p>
    <w:tbl>
      <w:tblPr>
        <w:tblStyle w:val="TableGrid"/>
        <w:tblW w:w="0" w:type="auto"/>
        <w:tblInd w:w="198" w:type="dxa"/>
        <w:tblLook w:val="04A0"/>
      </w:tblPr>
      <w:tblGrid>
        <w:gridCol w:w="1440"/>
        <w:gridCol w:w="7938"/>
      </w:tblGrid>
      <w:tr w:rsidR="00E942A4" w:rsidRPr="00F2187B" w:rsidTr="00D456FE">
        <w:tc>
          <w:tcPr>
            <w:tcW w:w="1440" w:type="dxa"/>
          </w:tcPr>
          <w:p w:rsidR="00E942A4" w:rsidRPr="00F2187B" w:rsidRDefault="00E942A4" w:rsidP="00D456FE">
            <w:pPr>
              <w:pStyle w:val="PlainText"/>
              <w:rPr>
                <w:rFonts w:ascii="Arial" w:hAnsi="Arial" w:cs="Arial"/>
              </w:rPr>
            </w:pPr>
            <w:r w:rsidRPr="00F2187B">
              <w:rPr>
                <w:rFonts w:ascii="Arial" w:hAnsi="Arial" w:cs="Arial"/>
              </w:rPr>
              <w:t>Weeks:</w:t>
            </w:r>
          </w:p>
        </w:tc>
        <w:tc>
          <w:tcPr>
            <w:tcW w:w="7938" w:type="dxa"/>
          </w:tcPr>
          <w:p w:rsidR="00E942A4" w:rsidRPr="00F2187B" w:rsidRDefault="00E942A4" w:rsidP="00D456FE">
            <w:pPr>
              <w:pStyle w:val="PlainText"/>
              <w:rPr>
                <w:rFonts w:ascii="Arial" w:hAnsi="Arial" w:cs="Arial"/>
              </w:rPr>
            </w:pPr>
            <w:r w:rsidRPr="00F2187B">
              <w:rPr>
                <w:rFonts w:ascii="Arial" w:hAnsi="Arial" w:cs="Arial"/>
              </w:rPr>
              <w:t>8-9</w:t>
            </w:r>
          </w:p>
        </w:tc>
      </w:tr>
      <w:tr w:rsidR="00E942A4" w:rsidRPr="00F2187B" w:rsidTr="00D456FE">
        <w:tc>
          <w:tcPr>
            <w:tcW w:w="1440" w:type="dxa"/>
          </w:tcPr>
          <w:p w:rsidR="00E942A4" w:rsidRPr="00F2187B" w:rsidRDefault="00E942A4" w:rsidP="00D456FE">
            <w:pPr>
              <w:pStyle w:val="PlainText"/>
              <w:rPr>
                <w:rFonts w:ascii="Arial" w:hAnsi="Arial" w:cs="Arial"/>
              </w:rPr>
            </w:pPr>
            <w:r w:rsidRPr="00F2187B">
              <w:rPr>
                <w:rFonts w:ascii="Arial" w:hAnsi="Arial" w:cs="Arial"/>
              </w:rPr>
              <w:t>Reading:</w:t>
            </w:r>
          </w:p>
        </w:tc>
        <w:tc>
          <w:tcPr>
            <w:tcW w:w="7938" w:type="dxa"/>
          </w:tcPr>
          <w:p w:rsidR="00E942A4" w:rsidRPr="00F2187B" w:rsidRDefault="00E942A4" w:rsidP="00D456FE">
            <w:pPr>
              <w:pStyle w:val="PlainText"/>
              <w:rPr>
                <w:rFonts w:ascii="Arial" w:hAnsi="Arial" w:cs="Arial"/>
              </w:rPr>
            </w:pPr>
            <w:r w:rsidRPr="00F2187B">
              <w:rPr>
                <w:rFonts w:ascii="Arial" w:hAnsi="Arial" w:cs="Arial"/>
              </w:rPr>
              <w:t>Chapters 11; 13</w:t>
            </w:r>
          </w:p>
        </w:tc>
      </w:tr>
      <w:tr w:rsidR="00E942A4" w:rsidRPr="00F2187B" w:rsidTr="00D456FE">
        <w:tc>
          <w:tcPr>
            <w:tcW w:w="1440" w:type="dxa"/>
          </w:tcPr>
          <w:p w:rsidR="00E942A4" w:rsidRPr="00F2187B" w:rsidRDefault="00E942A4" w:rsidP="00D456FE">
            <w:pPr>
              <w:pStyle w:val="PlainText"/>
              <w:rPr>
                <w:rFonts w:ascii="Arial" w:hAnsi="Arial" w:cs="Arial"/>
              </w:rPr>
            </w:pPr>
            <w:r w:rsidRPr="00F2187B">
              <w:rPr>
                <w:rFonts w:ascii="Arial" w:hAnsi="Arial" w:cs="Arial"/>
              </w:rPr>
              <w:t>Topics:</w:t>
            </w:r>
          </w:p>
        </w:tc>
        <w:tc>
          <w:tcPr>
            <w:tcW w:w="7938" w:type="dxa"/>
          </w:tcPr>
          <w:p w:rsidR="00E942A4" w:rsidRPr="00F2187B" w:rsidRDefault="00E942A4" w:rsidP="00D456FE">
            <w:pPr>
              <w:pStyle w:val="PlainText"/>
              <w:rPr>
                <w:rFonts w:ascii="Arial" w:hAnsi="Arial" w:cs="Arial"/>
              </w:rPr>
            </w:pPr>
            <w:r w:rsidRPr="00F2187B">
              <w:rPr>
                <w:rFonts w:ascii="Arial" w:hAnsi="Arial" w:cs="Arial"/>
              </w:rPr>
              <w:t>Writing with a professional tone and style; designing pages and documents</w:t>
            </w:r>
            <w:r w:rsidR="0043476D">
              <w:rPr>
                <w:rFonts w:ascii="Arial" w:hAnsi="Arial" w:cs="Arial"/>
              </w:rPr>
              <w:t>.</w:t>
            </w:r>
          </w:p>
        </w:tc>
      </w:tr>
    </w:tbl>
    <w:p w:rsidR="00E942A4" w:rsidRDefault="00E942A4" w:rsidP="00E942A4">
      <w:pPr>
        <w:pStyle w:val="PlainText"/>
        <w:ind w:left="1440" w:hanging="1440"/>
        <w:rPr>
          <w:rFonts w:ascii="Arial" w:hAnsi="Arial" w:cs="Arial"/>
        </w:rPr>
      </w:pPr>
    </w:p>
    <w:p w:rsidR="000A0FC8" w:rsidRDefault="000A0FC8" w:rsidP="00E942A4">
      <w:pPr>
        <w:pStyle w:val="PlainText"/>
        <w:rPr>
          <w:rFonts w:ascii="Arial" w:hAnsi="Arial" w:cs="Arial"/>
          <w:b/>
        </w:rPr>
      </w:pPr>
    </w:p>
    <w:p w:rsidR="00E942A4" w:rsidRPr="00724CCA" w:rsidRDefault="00E942A4" w:rsidP="00E942A4">
      <w:pPr>
        <w:pStyle w:val="PlainText"/>
        <w:rPr>
          <w:rFonts w:ascii="Arial" w:hAnsi="Arial" w:cs="Arial"/>
          <w:b/>
        </w:rPr>
      </w:pPr>
      <w:r>
        <w:rPr>
          <w:rFonts w:ascii="Arial" w:hAnsi="Arial" w:cs="Arial"/>
          <w:b/>
        </w:rPr>
        <w:t>Progress Reports:  Written and in Presentation Form</w:t>
      </w:r>
    </w:p>
    <w:tbl>
      <w:tblPr>
        <w:tblStyle w:val="TableGrid"/>
        <w:tblW w:w="0" w:type="auto"/>
        <w:tblInd w:w="198" w:type="dxa"/>
        <w:tblLook w:val="04A0"/>
      </w:tblPr>
      <w:tblGrid>
        <w:gridCol w:w="1440"/>
        <w:gridCol w:w="7938"/>
      </w:tblGrid>
      <w:tr w:rsidR="00E942A4" w:rsidRPr="00F2187B" w:rsidTr="00D456FE">
        <w:tc>
          <w:tcPr>
            <w:tcW w:w="1440" w:type="dxa"/>
          </w:tcPr>
          <w:p w:rsidR="00E942A4" w:rsidRPr="00F2187B" w:rsidRDefault="00E942A4" w:rsidP="00D456FE">
            <w:pPr>
              <w:pStyle w:val="PlainText"/>
              <w:rPr>
                <w:rFonts w:ascii="Arial" w:hAnsi="Arial" w:cs="Arial"/>
              </w:rPr>
            </w:pPr>
            <w:r w:rsidRPr="00F2187B">
              <w:rPr>
                <w:rFonts w:ascii="Arial" w:hAnsi="Arial" w:cs="Arial"/>
              </w:rPr>
              <w:t>Weeks:</w:t>
            </w:r>
          </w:p>
        </w:tc>
        <w:tc>
          <w:tcPr>
            <w:tcW w:w="7938" w:type="dxa"/>
          </w:tcPr>
          <w:p w:rsidR="00E942A4" w:rsidRPr="00F2187B" w:rsidRDefault="00E942A4" w:rsidP="00D456FE">
            <w:pPr>
              <w:pStyle w:val="PlainText"/>
              <w:rPr>
                <w:rFonts w:ascii="Arial" w:hAnsi="Arial" w:cs="Arial"/>
              </w:rPr>
            </w:pPr>
            <w:r w:rsidRPr="00F2187B">
              <w:rPr>
                <w:rFonts w:ascii="Arial" w:hAnsi="Arial" w:cs="Arial"/>
              </w:rPr>
              <w:t>10-11</w:t>
            </w:r>
          </w:p>
        </w:tc>
      </w:tr>
      <w:tr w:rsidR="00E942A4" w:rsidRPr="00F2187B" w:rsidTr="00D456FE">
        <w:tc>
          <w:tcPr>
            <w:tcW w:w="1440" w:type="dxa"/>
          </w:tcPr>
          <w:p w:rsidR="00E942A4" w:rsidRPr="00F2187B" w:rsidRDefault="00E942A4" w:rsidP="00D456FE">
            <w:pPr>
              <w:pStyle w:val="PlainText"/>
              <w:rPr>
                <w:rFonts w:ascii="Arial" w:hAnsi="Arial" w:cs="Arial"/>
              </w:rPr>
            </w:pPr>
            <w:r>
              <w:rPr>
                <w:rFonts w:ascii="Arial" w:hAnsi="Arial" w:cs="Arial"/>
              </w:rPr>
              <w:t>Reading</w:t>
            </w:r>
            <w:r w:rsidRPr="00F2187B">
              <w:rPr>
                <w:rFonts w:ascii="Arial" w:hAnsi="Arial" w:cs="Arial"/>
              </w:rPr>
              <w:t>:</w:t>
            </w:r>
          </w:p>
        </w:tc>
        <w:tc>
          <w:tcPr>
            <w:tcW w:w="7938" w:type="dxa"/>
          </w:tcPr>
          <w:p w:rsidR="00E942A4" w:rsidRPr="00F2187B" w:rsidRDefault="00E942A4" w:rsidP="00D456FE">
            <w:pPr>
              <w:pStyle w:val="PlainText"/>
              <w:rPr>
                <w:rFonts w:ascii="Arial" w:hAnsi="Arial" w:cs="Arial"/>
              </w:rPr>
            </w:pPr>
            <w:r>
              <w:rPr>
                <w:rFonts w:ascii="Arial" w:hAnsi="Arial" w:cs="Arial"/>
              </w:rPr>
              <w:t>Chapter 22 (Progress Reports section only)</w:t>
            </w:r>
          </w:p>
        </w:tc>
      </w:tr>
      <w:tr w:rsidR="00E942A4" w:rsidRPr="00F2187B" w:rsidTr="00D456FE">
        <w:tc>
          <w:tcPr>
            <w:tcW w:w="1440" w:type="dxa"/>
          </w:tcPr>
          <w:p w:rsidR="00E942A4" w:rsidRPr="00F2187B" w:rsidRDefault="00E942A4" w:rsidP="00D456FE">
            <w:pPr>
              <w:pStyle w:val="PlainText"/>
              <w:rPr>
                <w:rFonts w:ascii="Arial" w:hAnsi="Arial" w:cs="Arial"/>
              </w:rPr>
            </w:pPr>
            <w:r w:rsidRPr="00F2187B">
              <w:rPr>
                <w:rFonts w:ascii="Arial" w:hAnsi="Arial" w:cs="Arial"/>
              </w:rPr>
              <w:t>Topic:</w:t>
            </w:r>
          </w:p>
        </w:tc>
        <w:tc>
          <w:tcPr>
            <w:tcW w:w="7938" w:type="dxa"/>
          </w:tcPr>
          <w:p w:rsidR="00E942A4" w:rsidRPr="00F2187B" w:rsidRDefault="00E942A4" w:rsidP="00D456FE">
            <w:pPr>
              <w:pStyle w:val="PlainText"/>
              <w:rPr>
                <w:rFonts w:ascii="Arial" w:hAnsi="Arial" w:cs="Arial"/>
              </w:rPr>
            </w:pPr>
            <w:r w:rsidRPr="00F2187B">
              <w:rPr>
                <w:rFonts w:ascii="Arial" w:hAnsi="Arial" w:cs="Arial"/>
              </w:rPr>
              <w:t>In the second presentation, students update the class on their research progress to date.</w:t>
            </w:r>
            <w:r w:rsidR="0043476D">
              <w:rPr>
                <w:rFonts w:ascii="Arial" w:hAnsi="Arial" w:cs="Arial"/>
              </w:rPr>
              <w:t xml:space="preserve"> Written project </w:t>
            </w:r>
            <w:r w:rsidR="0043476D" w:rsidRPr="00177EE9">
              <w:rPr>
                <w:rFonts w:ascii="Arial" w:hAnsi="Arial" w:cs="Arial"/>
              </w:rPr>
              <w:t>status reports</w:t>
            </w:r>
            <w:r w:rsidR="0043476D">
              <w:rPr>
                <w:rFonts w:ascii="Arial" w:hAnsi="Arial" w:cs="Arial"/>
              </w:rPr>
              <w:t xml:space="preserve"> also due this week.</w:t>
            </w:r>
          </w:p>
        </w:tc>
      </w:tr>
    </w:tbl>
    <w:p w:rsidR="00E942A4" w:rsidRDefault="00E942A4" w:rsidP="00E942A4">
      <w:pPr>
        <w:pStyle w:val="PlainText"/>
        <w:rPr>
          <w:rFonts w:ascii="Arial" w:hAnsi="Arial" w:cs="Arial"/>
        </w:rPr>
      </w:pPr>
    </w:p>
    <w:p w:rsidR="000A0FC8" w:rsidRDefault="000A0FC8">
      <w:pPr>
        <w:rPr>
          <w:rFonts w:ascii="Arial" w:hAnsi="Arial" w:cs="Arial"/>
          <w:szCs w:val="21"/>
        </w:rPr>
      </w:pPr>
      <w:r>
        <w:rPr>
          <w:rFonts w:ascii="Arial" w:hAnsi="Arial" w:cs="Arial"/>
        </w:rPr>
        <w:br w:type="page"/>
      </w:r>
    </w:p>
    <w:p w:rsidR="000A0FC8" w:rsidRDefault="000A0FC8" w:rsidP="00E942A4">
      <w:pPr>
        <w:pStyle w:val="PlainText"/>
        <w:rPr>
          <w:rFonts w:ascii="Arial" w:hAnsi="Arial" w:cs="Arial"/>
        </w:rPr>
      </w:pPr>
    </w:p>
    <w:p w:rsidR="00E942A4" w:rsidRPr="00724CCA" w:rsidRDefault="00E942A4" w:rsidP="00E942A4">
      <w:pPr>
        <w:pStyle w:val="PlainText"/>
        <w:rPr>
          <w:rFonts w:ascii="Arial" w:hAnsi="Arial" w:cs="Arial"/>
          <w:b/>
        </w:rPr>
      </w:pPr>
      <w:r>
        <w:rPr>
          <w:rFonts w:ascii="Arial" w:hAnsi="Arial" w:cs="Arial"/>
          <w:b/>
        </w:rPr>
        <w:t>Documenting Research/Writing the Annotated Bibliography</w:t>
      </w:r>
    </w:p>
    <w:tbl>
      <w:tblPr>
        <w:tblStyle w:val="TableGrid"/>
        <w:tblW w:w="0" w:type="auto"/>
        <w:tblInd w:w="198" w:type="dxa"/>
        <w:tblLook w:val="04A0"/>
      </w:tblPr>
      <w:tblGrid>
        <w:gridCol w:w="1440"/>
        <w:gridCol w:w="7938"/>
      </w:tblGrid>
      <w:tr w:rsidR="00E942A4" w:rsidRPr="00FD7733" w:rsidTr="00D456FE">
        <w:tc>
          <w:tcPr>
            <w:tcW w:w="1440" w:type="dxa"/>
          </w:tcPr>
          <w:p w:rsidR="00E942A4" w:rsidRPr="00FD7733" w:rsidRDefault="00E942A4" w:rsidP="00D456FE">
            <w:pPr>
              <w:pStyle w:val="PlainText"/>
              <w:tabs>
                <w:tab w:val="left" w:pos="720"/>
                <w:tab w:val="left" w:pos="1440"/>
                <w:tab w:val="left" w:pos="6886"/>
              </w:tabs>
              <w:rPr>
                <w:rFonts w:ascii="Arial" w:hAnsi="Arial" w:cs="Arial"/>
              </w:rPr>
            </w:pPr>
            <w:r w:rsidRPr="00FD7733">
              <w:rPr>
                <w:rFonts w:ascii="Arial" w:hAnsi="Arial" w:cs="Arial"/>
              </w:rPr>
              <w:t>Week:</w:t>
            </w:r>
          </w:p>
        </w:tc>
        <w:tc>
          <w:tcPr>
            <w:tcW w:w="7938" w:type="dxa"/>
          </w:tcPr>
          <w:p w:rsidR="00E942A4" w:rsidRPr="00FD7733" w:rsidRDefault="00E942A4" w:rsidP="00D456FE">
            <w:pPr>
              <w:pStyle w:val="PlainText"/>
              <w:tabs>
                <w:tab w:val="left" w:pos="720"/>
                <w:tab w:val="left" w:pos="1440"/>
                <w:tab w:val="left" w:pos="6886"/>
              </w:tabs>
              <w:rPr>
                <w:rFonts w:ascii="Arial" w:hAnsi="Arial" w:cs="Arial"/>
              </w:rPr>
            </w:pPr>
            <w:r w:rsidRPr="00FD7733">
              <w:rPr>
                <w:rFonts w:ascii="Arial" w:hAnsi="Arial" w:cs="Arial"/>
              </w:rPr>
              <w:t>12</w:t>
            </w:r>
          </w:p>
        </w:tc>
      </w:tr>
      <w:tr w:rsidR="00E942A4" w:rsidRPr="00FD7733" w:rsidTr="00D456FE">
        <w:tc>
          <w:tcPr>
            <w:tcW w:w="1440" w:type="dxa"/>
          </w:tcPr>
          <w:p w:rsidR="00E942A4" w:rsidRPr="00FD7733" w:rsidRDefault="00E942A4" w:rsidP="00D456FE">
            <w:pPr>
              <w:pStyle w:val="PlainText"/>
              <w:rPr>
                <w:rFonts w:ascii="Arial" w:hAnsi="Arial" w:cs="Arial"/>
              </w:rPr>
            </w:pPr>
            <w:r>
              <w:rPr>
                <w:rFonts w:ascii="Arial" w:hAnsi="Arial" w:cs="Arial"/>
              </w:rPr>
              <w:t>Reading</w:t>
            </w:r>
            <w:r w:rsidRPr="00FD7733">
              <w:rPr>
                <w:rFonts w:ascii="Arial" w:hAnsi="Arial" w:cs="Arial"/>
              </w:rPr>
              <w:t>:</w:t>
            </w:r>
          </w:p>
        </w:tc>
        <w:tc>
          <w:tcPr>
            <w:tcW w:w="7938" w:type="dxa"/>
          </w:tcPr>
          <w:p w:rsidR="00E942A4" w:rsidRPr="00FD7733" w:rsidRDefault="00E942A4" w:rsidP="00D456FE">
            <w:pPr>
              <w:pStyle w:val="PlainText"/>
              <w:rPr>
                <w:rFonts w:ascii="Arial" w:hAnsi="Arial" w:cs="Arial"/>
              </w:rPr>
            </w:pPr>
            <w:r>
              <w:rPr>
                <w:rFonts w:ascii="Arial" w:hAnsi="Arial" w:cs="Arial"/>
              </w:rPr>
              <w:t>Appendix A</w:t>
            </w:r>
          </w:p>
        </w:tc>
      </w:tr>
      <w:tr w:rsidR="00E942A4" w:rsidRPr="00FD7733" w:rsidTr="00D456FE">
        <w:tc>
          <w:tcPr>
            <w:tcW w:w="1440" w:type="dxa"/>
          </w:tcPr>
          <w:p w:rsidR="00E942A4" w:rsidRPr="00FD7733" w:rsidRDefault="00E942A4" w:rsidP="00D456FE">
            <w:pPr>
              <w:pStyle w:val="PlainText"/>
              <w:rPr>
                <w:rFonts w:ascii="Arial" w:hAnsi="Arial" w:cs="Arial"/>
              </w:rPr>
            </w:pPr>
            <w:r w:rsidRPr="00FD7733">
              <w:rPr>
                <w:rFonts w:ascii="Arial" w:hAnsi="Arial" w:cs="Arial"/>
              </w:rPr>
              <w:t>Topics:</w:t>
            </w:r>
          </w:p>
        </w:tc>
        <w:tc>
          <w:tcPr>
            <w:tcW w:w="7938" w:type="dxa"/>
          </w:tcPr>
          <w:p w:rsidR="00E942A4" w:rsidRPr="00FD7733" w:rsidRDefault="00E942A4" w:rsidP="00D456FE">
            <w:pPr>
              <w:pStyle w:val="PlainText"/>
              <w:rPr>
                <w:rFonts w:ascii="Arial" w:hAnsi="Arial" w:cs="Arial"/>
              </w:rPr>
            </w:pPr>
            <w:r w:rsidRPr="00FD7733">
              <w:rPr>
                <w:rFonts w:ascii="Arial" w:hAnsi="Arial" w:cs="Arial"/>
              </w:rPr>
              <w:t>Summarizing research; incorporating research into written and oral work, citation.</w:t>
            </w:r>
          </w:p>
        </w:tc>
      </w:tr>
    </w:tbl>
    <w:p w:rsidR="000A0FC8" w:rsidRDefault="000A0FC8" w:rsidP="00E942A4">
      <w:pPr>
        <w:pStyle w:val="PlainText"/>
        <w:rPr>
          <w:rFonts w:ascii="Arial" w:hAnsi="Arial" w:cs="Arial"/>
          <w:b/>
        </w:rPr>
      </w:pPr>
    </w:p>
    <w:p w:rsidR="000A0FC8" w:rsidRDefault="000A0FC8" w:rsidP="00E942A4">
      <w:pPr>
        <w:pStyle w:val="PlainText"/>
        <w:rPr>
          <w:rFonts w:ascii="Arial" w:hAnsi="Arial" w:cs="Arial"/>
          <w:b/>
        </w:rPr>
      </w:pPr>
    </w:p>
    <w:p w:rsidR="00E942A4" w:rsidRDefault="00E942A4" w:rsidP="00E942A4">
      <w:pPr>
        <w:pStyle w:val="PlainText"/>
        <w:rPr>
          <w:rFonts w:ascii="Arial" w:hAnsi="Arial" w:cs="Arial"/>
          <w:b/>
        </w:rPr>
      </w:pPr>
      <w:r>
        <w:rPr>
          <w:rFonts w:ascii="Arial" w:hAnsi="Arial" w:cs="Arial"/>
          <w:b/>
        </w:rPr>
        <w:t>Writing and Designing Reports and Proposals/Status Reports</w:t>
      </w:r>
    </w:p>
    <w:tbl>
      <w:tblPr>
        <w:tblStyle w:val="TableGrid"/>
        <w:tblW w:w="0" w:type="auto"/>
        <w:tblInd w:w="198" w:type="dxa"/>
        <w:tblLook w:val="04A0"/>
      </w:tblPr>
      <w:tblGrid>
        <w:gridCol w:w="1440"/>
        <w:gridCol w:w="7938"/>
      </w:tblGrid>
      <w:tr w:rsidR="00E942A4" w:rsidRPr="00177EE9" w:rsidTr="00D456FE">
        <w:tc>
          <w:tcPr>
            <w:tcW w:w="1440" w:type="dxa"/>
          </w:tcPr>
          <w:p w:rsidR="00E942A4" w:rsidRPr="00177EE9" w:rsidRDefault="00E942A4" w:rsidP="00D456FE">
            <w:pPr>
              <w:pStyle w:val="PlainText"/>
              <w:rPr>
                <w:rFonts w:ascii="Arial" w:hAnsi="Arial" w:cs="Arial"/>
              </w:rPr>
            </w:pPr>
            <w:r w:rsidRPr="00177EE9">
              <w:rPr>
                <w:rFonts w:ascii="Arial" w:hAnsi="Arial" w:cs="Arial"/>
              </w:rPr>
              <w:t>Week:</w:t>
            </w:r>
          </w:p>
        </w:tc>
        <w:tc>
          <w:tcPr>
            <w:tcW w:w="7938" w:type="dxa"/>
          </w:tcPr>
          <w:p w:rsidR="00E942A4" w:rsidRPr="00177EE9" w:rsidRDefault="00E942A4" w:rsidP="00D456FE">
            <w:pPr>
              <w:pStyle w:val="PlainText"/>
              <w:rPr>
                <w:rFonts w:ascii="Arial" w:hAnsi="Arial" w:cs="Arial"/>
              </w:rPr>
            </w:pPr>
            <w:r w:rsidRPr="00177EE9">
              <w:rPr>
                <w:rFonts w:ascii="Arial" w:hAnsi="Arial" w:cs="Arial"/>
              </w:rPr>
              <w:t>13</w:t>
            </w:r>
          </w:p>
        </w:tc>
      </w:tr>
      <w:tr w:rsidR="00E942A4" w:rsidRPr="00177EE9" w:rsidTr="00D456FE">
        <w:tc>
          <w:tcPr>
            <w:tcW w:w="1440" w:type="dxa"/>
          </w:tcPr>
          <w:p w:rsidR="00E942A4" w:rsidRPr="00177EE9" w:rsidRDefault="00E942A4" w:rsidP="00D456FE">
            <w:pPr>
              <w:pStyle w:val="PlainText"/>
              <w:rPr>
                <w:rFonts w:ascii="Arial" w:hAnsi="Arial" w:cs="Arial"/>
              </w:rPr>
            </w:pPr>
            <w:r w:rsidRPr="00177EE9">
              <w:rPr>
                <w:rFonts w:ascii="Arial" w:hAnsi="Arial" w:cs="Arial"/>
              </w:rPr>
              <w:t>Reading:</w:t>
            </w:r>
          </w:p>
        </w:tc>
        <w:tc>
          <w:tcPr>
            <w:tcW w:w="7938" w:type="dxa"/>
          </w:tcPr>
          <w:p w:rsidR="00E942A4" w:rsidRPr="00177EE9" w:rsidRDefault="00E942A4" w:rsidP="00D456FE">
            <w:pPr>
              <w:pStyle w:val="PlainText"/>
              <w:rPr>
                <w:rFonts w:ascii="Arial" w:hAnsi="Arial" w:cs="Arial"/>
              </w:rPr>
            </w:pPr>
            <w:r w:rsidRPr="00177EE9">
              <w:rPr>
                <w:rFonts w:ascii="Arial" w:hAnsi="Arial" w:cs="Arial"/>
              </w:rPr>
              <w:t>Chapters 22-24</w:t>
            </w:r>
          </w:p>
        </w:tc>
      </w:tr>
      <w:tr w:rsidR="00E942A4" w:rsidRPr="00177EE9" w:rsidTr="00D456FE">
        <w:tc>
          <w:tcPr>
            <w:tcW w:w="1440" w:type="dxa"/>
          </w:tcPr>
          <w:p w:rsidR="00E942A4" w:rsidRPr="00177EE9" w:rsidRDefault="00E942A4" w:rsidP="00D456FE">
            <w:pPr>
              <w:pStyle w:val="PlainText"/>
              <w:rPr>
                <w:rFonts w:ascii="Arial" w:hAnsi="Arial" w:cs="Arial"/>
              </w:rPr>
            </w:pPr>
            <w:r w:rsidRPr="00177EE9">
              <w:rPr>
                <w:rFonts w:ascii="Arial" w:hAnsi="Arial" w:cs="Arial"/>
              </w:rPr>
              <w:t>Topics:</w:t>
            </w:r>
          </w:p>
        </w:tc>
        <w:tc>
          <w:tcPr>
            <w:tcW w:w="7938" w:type="dxa"/>
          </w:tcPr>
          <w:p w:rsidR="00E942A4" w:rsidRPr="00177EE9" w:rsidRDefault="0043476D" w:rsidP="00D456FE">
            <w:pPr>
              <w:pStyle w:val="PlainText"/>
              <w:rPr>
                <w:rFonts w:ascii="Arial" w:hAnsi="Arial" w:cs="Arial"/>
              </w:rPr>
            </w:pPr>
            <w:r>
              <w:rPr>
                <w:rFonts w:ascii="Arial" w:hAnsi="Arial" w:cs="Arial"/>
              </w:rPr>
              <w:t>E</w:t>
            </w:r>
            <w:r w:rsidR="00E942A4" w:rsidRPr="00177EE9">
              <w:rPr>
                <w:rFonts w:ascii="Arial" w:hAnsi="Arial" w:cs="Arial"/>
              </w:rPr>
              <w:t>xecutive summaries and abstracts; front and end matter for reports and proposals</w:t>
            </w:r>
          </w:p>
        </w:tc>
      </w:tr>
    </w:tbl>
    <w:p w:rsidR="00E942A4" w:rsidRDefault="00E942A4" w:rsidP="00E942A4">
      <w:pPr>
        <w:pStyle w:val="PlainText"/>
        <w:rPr>
          <w:rFonts w:ascii="Arial" w:hAnsi="Arial" w:cs="Arial"/>
        </w:rPr>
      </w:pPr>
    </w:p>
    <w:p w:rsidR="000A0FC8" w:rsidRDefault="000A0FC8" w:rsidP="00E942A4">
      <w:pPr>
        <w:pStyle w:val="PlainText"/>
        <w:rPr>
          <w:rFonts w:ascii="Arial" w:hAnsi="Arial" w:cs="Arial"/>
        </w:rPr>
      </w:pPr>
    </w:p>
    <w:p w:rsidR="00E942A4" w:rsidRDefault="00E942A4" w:rsidP="00E942A4">
      <w:pPr>
        <w:pStyle w:val="PlainText"/>
        <w:rPr>
          <w:rFonts w:ascii="Arial" w:hAnsi="Arial" w:cs="Arial"/>
          <w:b/>
        </w:rPr>
      </w:pPr>
      <w:r>
        <w:rPr>
          <w:rFonts w:ascii="Arial" w:hAnsi="Arial" w:cs="Arial"/>
          <w:b/>
        </w:rPr>
        <w:t xml:space="preserve">Final Presentations </w:t>
      </w:r>
    </w:p>
    <w:tbl>
      <w:tblPr>
        <w:tblStyle w:val="TableGrid"/>
        <w:tblW w:w="0" w:type="auto"/>
        <w:tblInd w:w="198" w:type="dxa"/>
        <w:tblLook w:val="04A0"/>
      </w:tblPr>
      <w:tblGrid>
        <w:gridCol w:w="1440"/>
        <w:gridCol w:w="7938"/>
      </w:tblGrid>
      <w:tr w:rsidR="00E942A4" w:rsidRPr="00177EE9" w:rsidTr="00D456FE">
        <w:tc>
          <w:tcPr>
            <w:tcW w:w="1440" w:type="dxa"/>
          </w:tcPr>
          <w:p w:rsidR="00E942A4" w:rsidRPr="00177EE9" w:rsidRDefault="00E942A4" w:rsidP="00D456FE">
            <w:pPr>
              <w:pStyle w:val="PlainText"/>
              <w:rPr>
                <w:rFonts w:ascii="Arial" w:hAnsi="Arial" w:cs="Arial"/>
              </w:rPr>
            </w:pPr>
            <w:r w:rsidRPr="00177EE9">
              <w:rPr>
                <w:rFonts w:ascii="Arial" w:hAnsi="Arial" w:cs="Arial"/>
              </w:rPr>
              <w:t>Weeks:</w:t>
            </w:r>
          </w:p>
        </w:tc>
        <w:tc>
          <w:tcPr>
            <w:tcW w:w="7938" w:type="dxa"/>
          </w:tcPr>
          <w:p w:rsidR="00E942A4" w:rsidRPr="00177EE9" w:rsidRDefault="00E942A4" w:rsidP="00D456FE">
            <w:pPr>
              <w:pStyle w:val="PlainText"/>
              <w:rPr>
                <w:rFonts w:ascii="Arial" w:hAnsi="Arial" w:cs="Arial"/>
              </w:rPr>
            </w:pPr>
            <w:r w:rsidRPr="00177EE9">
              <w:rPr>
                <w:rFonts w:ascii="Arial" w:hAnsi="Arial" w:cs="Arial"/>
              </w:rPr>
              <w:t>14-15</w:t>
            </w:r>
          </w:p>
        </w:tc>
      </w:tr>
      <w:tr w:rsidR="00E942A4" w:rsidRPr="00177EE9" w:rsidTr="00D456FE">
        <w:tc>
          <w:tcPr>
            <w:tcW w:w="1440" w:type="dxa"/>
          </w:tcPr>
          <w:p w:rsidR="00E942A4" w:rsidRPr="00177EE9" w:rsidRDefault="00E942A4" w:rsidP="00D456FE">
            <w:pPr>
              <w:pStyle w:val="PlainText"/>
              <w:rPr>
                <w:rFonts w:ascii="Arial" w:hAnsi="Arial" w:cs="Arial"/>
              </w:rPr>
            </w:pPr>
            <w:r w:rsidRPr="00177EE9">
              <w:rPr>
                <w:rFonts w:ascii="Arial" w:hAnsi="Arial" w:cs="Arial"/>
              </w:rPr>
              <w:t>Topic:</w:t>
            </w:r>
          </w:p>
        </w:tc>
        <w:tc>
          <w:tcPr>
            <w:tcW w:w="7938" w:type="dxa"/>
          </w:tcPr>
          <w:p w:rsidR="00E942A4" w:rsidRPr="00177EE9" w:rsidRDefault="00E942A4" w:rsidP="00D456FE">
            <w:pPr>
              <w:pStyle w:val="PlainText"/>
              <w:rPr>
                <w:rFonts w:ascii="Arial" w:hAnsi="Arial" w:cs="Arial"/>
              </w:rPr>
            </w:pPr>
            <w:r w:rsidRPr="00177EE9">
              <w:rPr>
                <w:rFonts w:ascii="Arial" w:hAnsi="Arial" w:cs="Arial"/>
              </w:rPr>
              <w:t xml:space="preserve">In the final presentation, students present their findings and recommendations. </w:t>
            </w:r>
          </w:p>
        </w:tc>
      </w:tr>
    </w:tbl>
    <w:p w:rsidR="00422E48" w:rsidRPr="007A6B67" w:rsidRDefault="00422E48" w:rsidP="007A6B67">
      <w:pPr>
        <w:rPr>
          <w:rFonts w:ascii="Arial" w:hAnsi="Arial" w:cs="Arial"/>
          <w:b/>
        </w:rPr>
      </w:pPr>
    </w:p>
    <w:sectPr w:rsidR="00422E48" w:rsidRPr="007A6B67" w:rsidSect="002A0F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8F" w:rsidRDefault="002A378F" w:rsidP="006E7DDA">
      <w:pPr>
        <w:spacing w:after="0" w:line="240" w:lineRule="auto"/>
      </w:pPr>
      <w:r>
        <w:separator/>
      </w:r>
    </w:p>
  </w:endnote>
  <w:endnote w:type="continuationSeparator" w:id="0">
    <w:p w:rsidR="002A378F" w:rsidRDefault="002A378F" w:rsidP="006E7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8F" w:rsidRDefault="002A378F" w:rsidP="006E7DDA">
      <w:pPr>
        <w:spacing w:after="0" w:line="240" w:lineRule="auto"/>
      </w:pPr>
      <w:r>
        <w:separator/>
      </w:r>
    </w:p>
  </w:footnote>
  <w:footnote w:type="continuationSeparator" w:id="0">
    <w:p w:rsidR="002A378F" w:rsidRDefault="002A378F" w:rsidP="006E7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607"/>
    <w:multiLevelType w:val="hybridMultilevel"/>
    <w:tmpl w:val="1494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F5B34"/>
    <w:multiLevelType w:val="hybridMultilevel"/>
    <w:tmpl w:val="320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160B1"/>
    <w:multiLevelType w:val="hybridMultilevel"/>
    <w:tmpl w:val="D7B023F4"/>
    <w:lvl w:ilvl="0" w:tplc="0AF6C0D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04DCE"/>
    <w:multiLevelType w:val="hybridMultilevel"/>
    <w:tmpl w:val="75385A1A"/>
    <w:lvl w:ilvl="0" w:tplc="E6D653E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E4ACF"/>
    <w:multiLevelType w:val="hybridMultilevel"/>
    <w:tmpl w:val="4060EE28"/>
    <w:lvl w:ilvl="0" w:tplc="E6D653E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93322"/>
    <w:multiLevelType w:val="hybridMultilevel"/>
    <w:tmpl w:val="B372C604"/>
    <w:lvl w:ilvl="0" w:tplc="9A32EF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F2DDB"/>
    <w:multiLevelType w:val="hybridMultilevel"/>
    <w:tmpl w:val="E53C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9586B"/>
    <w:multiLevelType w:val="hybridMultilevel"/>
    <w:tmpl w:val="7608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E5F8D"/>
    <w:rsid w:val="00002978"/>
    <w:rsid w:val="00006096"/>
    <w:rsid w:val="00022DAE"/>
    <w:rsid w:val="00041519"/>
    <w:rsid w:val="00064A99"/>
    <w:rsid w:val="00074C92"/>
    <w:rsid w:val="00081C23"/>
    <w:rsid w:val="0008390F"/>
    <w:rsid w:val="000A0FC8"/>
    <w:rsid w:val="000C4E9A"/>
    <w:rsid w:val="000F4DFA"/>
    <w:rsid w:val="0010172D"/>
    <w:rsid w:val="0010521A"/>
    <w:rsid w:val="00131176"/>
    <w:rsid w:val="00134FAE"/>
    <w:rsid w:val="00135AAF"/>
    <w:rsid w:val="001844B4"/>
    <w:rsid w:val="001A0328"/>
    <w:rsid w:val="001B793F"/>
    <w:rsid w:val="001E2D14"/>
    <w:rsid w:val="001E446B"/>
    <w:rsid w:val="001E7155"/>
    <w:rsid w:val="00202574"/>
    <w:rsid w:val="00260996"/>
    <w:rsid w:val="00263C8A"/>
    <w:rsid w:val="002661C7"/>
    <w:rsid w:val="00285F31"/>
    <w:rsid w:val="002A0F7D"/>
    <w:rsid w:val="002A378F"/>
    <w:rsid w:val="002A7F0E"/>
    <w:rsid w:val="002F3BC9"/>
    <w:rsid w:val="00312D80"/>
    <w:rsid w:val="003219F7"/>
    <w:rsid w:val="0035019F"/>
    <w:rsid w:val="00367376"/>
    <w:rsid w:val="003A61B8"/>
    <w:rsid w:val="003A648C"/>
    <w:rsid w:val="003A7845"/>
    <w:rsid w:val="003C2586"/>
    <w:rsid w:val="003D01B0"/>
    <w:rsid w:val="003D2603"/>
    <w:rsid w:val="003D3E42"/>
    <w:rsid w:val="0040206E"/>
    <w:rsid w:val="00422E48"/>
    <w:rsid w:val="004315DA"/>
    <w:rsid w:val="0043476D"/>
    <w:rsid w:val="00441855"/>
    <w:rsid w:val="00456400"/>
    <w:rsid w:val="004A2F84"/>
    <w:rsid w:val="004B32FF"/>
    <w:rsid w:val="004C6763"/>
    <w:rsid w:val="004E5F60"/>
    <w:rsid w:val="005026A1"/>
    <w:rsid w:val="00524962"/>
    <w:rsid w:val="00542E5D"/>
    <w:rsid w:val="00552F10"/>
    <w:rsid w:val="00553BF4"/>
    <w:rsid w:val="00555CB4"/>
    <w:rsid w:val="00556281"/>
    <w:rsid w:val="0056427C"/>
    <w:rsid w:val="0059314D"/>
    <w:rsid w:val="005A7FFD"/>
    <w:rsid w:val="005C506C"/>
    <w:rsid w:val="005D3AA8"/>
    <w:rsid w:val="005F5977"/>
    <w:rsid w:val="00625D85"/>
    <w:rsid w:val="00650C06"/>
    <w:rsid w:val="0067009C"/>
    <w:rsid w:val="00675D1E"/>
    <w:rsid w:val="006C5BF3"/>
    <w:rsid w:val="006C60B7"/>
    <w:rsid w:val="006D21C1"/>
    <w:rsid w:val="006E7DDA"/>
    <w:rsid w:val="006E7E72"/>
    <w:rsid w:val="00714935"/>
    <w:rsid w:val="0072475A"/>
    <w:rsid w:val="00725590"/>
    <w:rsid w:val="00726484"/>
    <w:rsid w:val="00731EE8"/>
    <w:rsid w:val="00737865"/>
    <w:rsid w:val="0074507E"/>
    <w:rsid w:val="0074657F"/>
    <w:rsid w:val="00747D28"/>
    <w:rsid w:val="00771F36"/>
    <w:rsid w:val="007A6B67"/>
    <w:rsid w:val="007D3776"/>
    <w:rsid w:val="007E52C8"/>
    <w:rsid w:val="00892F59"/>
    <w:rsid w:val="008A1844"/>
    <w:rsid w:val="008A2D71"/>
    <w:rsid w:val="008A3B7E"/>
    <w:rsid w:val="008E08B4"/>
    <w:rsid w:val="008E5F8D"/>
    <w:rsid w:val="00900283"/>
    <w:rsid w:val="00901B30"/>
    <w:rsid w:val="00943B10"/>
    <w:rsid w:val="0095011B"/>
    <w:rsid w:val="00951968"/>
    <w:rsid w:val="009572C0"/>
    <w:rsid w:val="00967804"/>
    <w:rsid w:val="00984D66"/>
    <w:rsid w:val="009877AD"/>
    <w:rsid w:val="0099186E"/>
    <w:rsid w:val="009C1C63"/>
    <w:rsid w:val="009E621A"/>
    <w:rsid w:val="00A044E2"/>
    <w:rsid w:val="00A068B7"/>
    <w:rsid w:val="00A25E61"/>
    <w:rsid w:val="00A3053B"/>
    <w:rsid w:val="00A43380"/>
    <w:rsid w:val="00A443F6"/>
    <w:rsid w:val="00A457EA"/>
    <w:rsid w:val="00A463DE"/>
    <w:rsid w:val="00A53497"/>
    <w:rsid w:val="00A54FB8"/>
    <w:rsid w:val="00A831BF"/>
    <w:rsid w:val="00A865F9"/>
    <w:rsid w:val="00A97C89"/>
    <w:rsid w:val="00AA2448"/>
    <w:rsid w:val="00AB0C9E"/>
    <w:rsid w:val="00AC0C27"/>
    <w:rsid w:val="00AC3C92"/>
    <w:rsid w:val="00AC53EC"/>
    <w:rsid w:val="00AE0420"/>
    <w:rsid w:val="00AF6530"/>
    <w:rsid w:val="00B2337F"/>
    <w:rsid w:val="00B446C9"/>
    <w:rsid w:val="00B46943"/>
    <w:rsid w:val="00B63BB6"/>
    <w:rsid w:val="00B647D4"/>
    <w:rsid w:val="00B9487E"/>
    <w:rsid w:val="00BB46A5"/>
    <w:rsid w:val="00BF5EB5"/>
    <w:rsid w:val="00C942A8"/>
    <w:rsid w:val="00C97D5C"/>
    <w:rsid w:val="00CC32C7"/>
    <w:rsid w:val="00CD1C12"/>
    <w:rsid w:val="00D32504"/>
    <w:rsid w:val="00D4275F"/>
    <w:rsid w:val="00D54BC1"/>
    <w:rsid w:val="00D5669B"/>
    <w:rsid w:val="00D66F91"/>
    <w:rsid w:val="00D71C53"/>
    <w:rsid w:val="00D75330"/>
    <w:rsid w:val="00D81F3A"/>
    <w:rsid w:val="00D86CDC"/>
    <w:rsid w:val="00DA37F2"/>
    <w:rsid w:val="00DB34EE"/>
    <w:rsid w:val="00DC3D4F"/>
    <w:rsid w:val="00DE15C5"/>
    <w:rsid w:val="00DE5F8E"/>
    <w:rsid w:val="00DF6CB2"/>
    <w:rsid w:val="00E01492"/>
    <w:rsid w:val="00E43256"/>
    <w:rsid w:val="00E47F76"/>
    <w:rsid w:val="00E50087"/>
    <w:rsid w:val="00E73BC0"/>
    <w:rsid w:val="00E90091"/>
    <w:rsid w:val="00E942A4"/>
    <w:rsid w:val="00EA2232"/>
    <w:rsid w:val="00EB668E"/>
    <w:rsid w:val="00EC6876"/>
    <w:rsid w:val="00F22D04"/>
    <w:rsid w:val="00F22E3C"/>
    <w:rsid w:val="00F27558"/>
    <w:rsid w:val="00F36F61"/>
    <w:rsid w:val="00F75AD6"/>
    <w:rsid w:val="00F77619"/>
    <w:rsid w:val="00F84C5F"/>
    <w:rsid w:val="00F97318"/>
    <w:rsid w:val="00FA55E9"/>
    <w:rsid w:val="00FC4278"/>
    <w:rsid w:val="00FC59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2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1E"/>
    <w:pPr>
      <w:ind w:left="720"/>
      <w:contextualSpacing/>
    </w:pPr>
  </w:style>
  <w:style w:type="table" w:styleId="TableGrid">
    <w:name w:val="Table Grid"/>
    <w:basedOn w:val="TableNormal"/>
    <w:uiPriority w:val="59"/>
    <w:rsid w:val="0072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2337F"/>
    <w:rPr>
      <w:color w:val="0000FF"/>
      <w:u w:val="single"/>
    </w:rPr>
  </w:style>
  <w:style w:type="character" w:customStyle="1" w:styleId="normalchar1">
    <w:name w:val="normal__char1"/>
    <w:rsid w:val="00B2337F"/>
    <w:rPr>
      <w:rFonts w:ascii="Arial" w:hAnsi="Arial"/>
      <w:sz w:val="22"/>
    </w:rPr>
  </w:style>
  <w:style w:type="paragraph" w:styleId="Header">
    <w:name w:val="header"/>
    <w:basedOn w:val="Normal"/>
    <w:link w:val="HeaderChar"/>
    <w:uiPriority w:val="99"/>
    <w:semiHidden/>
    <w:unhideWhenUsed/>
    <w:rsid w:val="006E7D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DDA"/>
  </w:style>
  <w:style w:type="paragraph" w:styleId="Footer">
    <w:name w:val="footer"/>
    <w:basedOn w:val="Normal"/>
    <w:link w:val="FooterChar"/>
    <w:uiPriority w:val="99"/>
    <w:semiHidden/>
    <w:unhideWhenUsed/>
    <w:rsid w:val="006E7D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DDA"/>
  </w:style>
  <w:style w:type="character" w:styleId="FollowedHyperlink">
    <w:name w:val="FollowedHyperlink"/>
    <w:basedOn w:val="DefaultParagraphFont"/>
    <w:uiPriority w:val="99"/>
    <w:semiHidden/>
    <w:unhideWhenUsed/>
    <w:rsid w:val="0074507E"/>
    <w:rPr>
      <w:color w:val="800080" w:themeColor="followedHyperlink"/>
      <w:u w:val="single"/>
    </w:rPr>
  </w:style>
  <w:style w:type="paragraph" w:customStyle="1" w:styleId="Default">
    <w:name w:val="Default"/>
    <w:rsid w:val="00A044E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3E42"/>
    <w:rPr>
      <w:sz w:val="16"/>
      <w:szCs w:val="16"/>
    </w:rPr>
  </w:style>
  <w:style w:type="paragraph" w:styleId="CommentText">
    <w:name w:val="annotation text"/>
    <w:basedOn w:val="Normal"/>
    <w:link w:val="CommentTextChar"/>
    <w:uiPriority w:val="99"/>
    <w:unhideWhenUsed/>
    <w:rsid w:val="003D3E42"/>
    <w:pPr>
      <w:spacing w:line="240" w:lineRule="auto"/>
    </w:pPr>
    <w:rPr>
      <w:sz w:val="20"/>
      <w:szCs w:val="20"/>
    </w:rPr>
  </w:style>
  <w:style w:type="character" w:customStyle="1" w:styleId="CommentTextChar">
    <w:name w:val="Comment Text Char"/>
    <w:basedOn w:val="DefaultParagraphFont"/>
    <w:link w:val="CommentText"/>
    <w:uiPriority w:val="99"/>
    <w:rsid w:val="003D3E42"/>
    <w:rPr>
      <w:sz w:val="20"/>
      <w:szCs w:val="20"/>
    </w:rPr>
  </w:style>
  <w:style w:type="paragraph" w:styleId="CommentSubject">
    <w:name w:val="annotation subject"/>
    <w:basedOn w:val="CommentText"/>
    <w:next w:val="CommentText"/>
    <w:link w:val="CommentSubjectChar"/>
    <w:uiPriority w:val="99"/>
    <w:semiHidden/>
    <w:unhideWhenUsed/>
    <w:rsid w:val="003D3E42"/>
    <w:rPr>
      <w:b/>
      <w:bCs/>
    </w:rPr>
  </w:style>
  <w:style w:type="character" w:customStyle="1" w:styleId="CommentSubjectChar">
    <w:name w:val="Comment Subject Char"/>
    <w:basedOn w:val="CommentTextChar"/>
    <w:link w:val="CommentSubject"/>
    <w:uiPriority w:val="99"/>
    <w:semiHidden/>
    <w:rsid w:val="003D3E42"/>
    <w:rPr>
      <w:b/>
      <w:bCs/>
      <w:sz w:val="20"/>
      <w:szCs w:val="20"/>
    </w:rPr>
  </w:style>
  <w:style w:type="paragraph" w:styleId="BalloonText">
    <w:name w:val="Balloon Text"/>
    <w:basedOn w:val="Normal"/>
    <w:link w:val="BalloonTextChar"/>
    <w:uiPriority w:val="99"/>
    <w:semiHidden/>
    <w:unhideWhenUsed/>
    <w:rsid w:val="003D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42"/>
    <w:rPr>
      <w:rFonts w:ascii="Tahoma" w:hAnsi="Tahoma" w:cs="Tahoma"/>
      <w:sz w:val="16"/>
      <w:szCs w:val="16"/>
    </w:rPr>
  </w:style>
  <w:style w:type="paragraph" w:styleId="PlainText">
    <w:name w:val="Plain Text"/>
    <w:basedOn w:val="Normal"/>
    <w:link w:val="PlainTextChar"/>
    <w:uiPriority w:val="99"/>
    <w:unhideWhenUsed/>
    <w:rsid w:val="00E942A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942A4"/>
    <w:rPr>
      <w:rFonts w:ascii="Calibri" w:hAnsi="Calibri" w:cs="Consolas"/>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1E"/>
    <w:pPr>
      <w:ind w:left="720"/>
      <w:contextualSpacing/>
    </w:pPr>
  </w:style>
  <w:style w:type="table" w:styleId="TableGrid">
    <w:name w:val="Table Grid"/>
    <w:basedOn w:val="TableNormal"/>
    <w:uiPriority w:val="59"/>
    <w:rsid w:val="0072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2337F"/>
    <w:rPr>
      <w:color w:val="0000FF"/>
      <w:u w:val="single"/>
    </w:rPr>
  </w:style>
  <w:style w:type="character" w:customStyle="1" w:styleId="normalchar1">
    <w:name w:val="normal__char1"/>
    <w:rsid w:val="00B2337F"/>
    <w:rPr>
      <w:rFonts w:ascii="Arial" w:hAnsi="Arial"/>
      <w:sz w:val="22"/>
    </w:rPr>
  </w:style>
  <w:style w:type="paragraph" w:styleId="Header">
    <w:name w:val="header"/>
    <w:basedOn w:val="Normal"/>
    <w:link w:val="HeaderChar"/>
    <w:uiPriority w:val="99"/>
    <w:semiHidden/>
    <w:unhideWhenUsed/>
    <w:rsid w:val="006E7D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DDA"/>
  </w:style>
  <w:style w:type="paragraph" w:styleId="Footer">
    <w:name w:val="footer"/>
    <w:basedOn w:val="Normal"/>
    <w:link w:val="FooterChar"/>
    <w:uiPriority w:val="99"/>
    <w:semiHidden/>
    <w:unhideWhenUsed/>
    <w:rsid w:val="006E7D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DDA"/>
  </w:style>
  <w:style w:type="character" w:styleId="FollowedHyperlink">
    <w:name w:val="FollowedHyperlink"/>
    <w:basedOn w:val="DefaultParagraphFont"/>
    <w:uiPriority w:val="99"/>
    <w:semiHidden/>
    <w:unhideWhenUsed/>
    <w:rsid w:val="0074507E"/>
    <w:rPr>
      <w:color w:val="800080" w:themeColor="followedHyperlink"/>
      <w:u w:val="single"/>
    </w:rPr>
  </w:style>
  <w:style w:type="paragraph" w:customStyle="1" w:styleId="Default">
    <w:name w:val="Default"/>
    <w:rsid w:val="00A044E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3E42"/>
    <w:rPr>
      <w:sz w:val="16"/>
      <w:szCs w:val="16"/>
    </w:rPr>
  </w:style>
  <w:style w:type="paragraph" w:styleId="CommentText">
    <w:name w:val="annotation text"/>
    <w:basedOn w:val="Normal"/>
    <w:link w:val="CommentTextChar"/>
    <w:uiPriority w:val="99"/>
    <w:unhideWhenUsed/>
    <w:rsid w:val="003D3E42"/>
    <w:pPr>
      <w:spacing w:line="240" w:lineRule="auto"/>
    </w:pPr>
    <w:rPr>
      <w:sz w:val="20"/>
      <w:szCs w:val="20"/>
    </w:rPr>
  </w:style>
  <w:style w:type="character" w:customStyle="1" w:styleId="CommentTextChar">
    <w:name w:val="Comment Text Char"/>
    <w:basedOn w:val="DefaultParagraphFont"/>
    <w:link w:val="CommentText"/>
    <w:uiPriority w:val="99"/>
    <w:rsid w:val="003D3E42"/>
    <w:rPr>
      <w:sz w:val="20"/>
      <w:szCs w:val="20"/>
    </w:rPr>
  </w:style>
  <w:style w:type="paragraph" w:styleId="CommentSubject">
    <w:name w:val="annotation subject"/>
    <w:basedOn w:val="CommentText"/>
    <w:next w:val="CommentText"/>
    <w:link w:val="CommentSubjectChar"/>
    <w:uiPriority w:val="99"/>
    <w:semiHidden/>
    <w:unhideWhenUsed/>
    <w:rsid w:val="003D3E42"/>
    <w:rPr>
      <w:b/>
      <w:bCs/>
    </w:rPr>
  </w:style>
  <w:style w:type="character" w:customStyle="1" w:styleId="CommentSubjectChar">
    <w:name w:val="Comment Subject Char"/>
    <w:basedOn w:val="CommentTextChar"/>
    <w:link w:val="CommentSubject"/>
    <w:uiPriority w:val="99"/>
    <w:semiHidden/>
    <w:rsid w:val="003D3E42"/>
    <w:rPr>
      <w:b/>
      <w:bCs/>
      <w:sz w:val="20"/>
      <w:szCs w:val="20"/>
    </w:rPr>
  </w:style>
  <w:style w:type="paragraph" w:styleId="BalloonText">
    <w:name w:val="Balloon Text"/>
    <w:basedOn w:val="Normal"/>
    <w:link w:val="BalloonTextChar"/>
    <w:uiPriority w:val="99"/>
    <w:semiHidden/>
    <w:unhideWhenUsed/>
    <w:rsid w:val="003D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42"/>
    <w:rPr>
      <w:rFonts w:ascii="Tahoma" w:hAnsi="Tahoma" w:cs="Tahoma"/>
      <w:sz w:val="16"/>
      <w:szCs w:val="16"/>
    </w:rPr>
  </w:style>
  <w:style w:type="paragraph" w:styleId="PlainText">
    <w:name w:val="Plain Text"/>
    <w:basedOn w:val="Normal"/>
    <w:link w:val="PlainTextChar"/>
    <w:uiPriority w:val="99"/>
    <w:unhideWhenUsed/>
    <w:rsid w:val="00E942A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942A4"/>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8483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ichael.creeden@f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ar@fiu.edu" TargetMode="External"/><Relationship Id="rId5" Type="http://schemas.openxmlformats.org/officeDocument/2006/relationships/webSettings" Target="webSettings.xml"/><Relationship Id="rId10" Type="http://schemas.openxmlformats.org/officeDocument/2006/relationships/hyperlink" Target="mailto::harrisok@fiu.edu" TargetMode="External"/><Relationship Id="rId4" Type="http://schemas.openxmlformats.org/officeDocument/2006/relationships/settings" Target="settings.xml"/><Relationship Id="rId9" Type="http://schemas.openxmlformats.org/officeDocument/2006/relationships/hyperlink" Target="http://www2.fiu.edu/~oabp/misconductweb/1acmisconductproc.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F211-3294-4D06-A8AC-E55AD01F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Creeden</dc:creator>
  <cp:lastModifiedBy>FIU-SCS</cp:lastModifiedBy>
  <cp:revision>2</cp:revision>
  <cp:lastPrinted>2011-08-10T20:31:00Z</cp:lastPrinted>
  <dcterms:created xsi:type="dcterms:W3CDTF">2011-09-29T15:51:00Z</dcterms:created>
  <dcterms:modified xsi:type="dcterms:W3CDTF">2011-09-29T15:51:00Z</dcterms:modified>
</cp:coreProperties>
</file>