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148"/>
      </w:tblGrid>
      <w:tr w:rsidR="002328C7" w:rsidRPr="002328C7" w:rsidTr="00F15F3D">
        <w:tc>
          <w:tcPr>
            <w:tcW w:w="8856" w:type="dxa"/>
            <w:gridSpan w:val="2"/>
          </w:tcPr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  <w:lang w:eastAsia="en-US"/>
              </w:rPr>
            </w:pPr>
            <w:r w:rsidRPr="002328C7">
              <w:rPr>
                <w:b/>
                <w:color w:val="auto"/>
                <w:sz w:val="28"/>
                <w:szCs w:val="28"/>
                <w:lang w:eastAsia="en-US"/>
              </w:rPr>
              <w:t>School of Computing and Information Sciences</w:t>
            </w:r>
          </w:p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50"/>
              <w:gridCol w:w="2790"/>
            </w:tblGrid>
            <w:tr w:rsidR="002328C7" w:rsidRPr="002328C7" w:rsidTr="00F15F3D">
              <w:tc>
                <w:tcPr>
                  <w:tcW w:w="5850" w:type="dxa"/>
                </w:tcPr>
                <w:p w:rsidR="002328C7" w:rsidRPr="002328C7" w:rsidRDefault="002328C7" w:rsidP="002328C7">
                  <w:pPr>
                    <w:tabs>
                      <w:tab w:val="clear" w:pos="720"/>
                    </w:tabs>
                    <w:suppressAutoHyphens w:val="0"/>
                    <w:spacing w:after="0" w:line="240" w:lineRule="auto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2328C7">
                    <w:rPr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Course Title:  </w:t>
                  </w:r>
                  <w:r>
                    <w:rPr>
                      <w:sz w:val="28"/>
                      <w:szCs w:val="28"/>
                    </w:rPr>
                    <w:t xml:space="preserve">Introduction to Mobile Robotics </w:t>
                  </w:r>
                </w:p>
              </w:tc>
              <w:tc>
                <w:tcPr>
                  <w:tcW w:w="2790" w:type="dxa"/>
                </w:tcPr>
                <w:p w:rsidR="002328C7" w:rsidRPr="002328C7" w:rsidRDefault="002328C7" w:rsidP="002328C7">
                  <w:pPr>
                    <w:tabs>
                      <w:tab w:val="clear" w:pos="720"/>
                    </w:tabs>
                    <w:suppressAutoHyphens w:val="0"/>
                    <w:spacing w:after="0" w:line="240" w:lineRule="auto"/>
                    <w:rPr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2328C7">
                    <w:rPr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4</w:t>
                  </w:r>
                  <w:r>
                    <w:rPr>
                      <w:bCs/>
                      <w:sz w:val="28"/>
                      <w:szCs w:val="28"/>
                    </w:rPr>
                    <w:t>/7/15</w:t>
                  </w:r>
                </w:p>
              </w:tc>
            </w:tr>
          </w:tbl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2328C7" w:rsidRPr="002328C7" w:rsidTr="00F15F3D">
        <w:trPr>
          <w:trHeight w:val="323"/>
        </w:trPr>
        <w:tc>
          <w:tcPr>
            <w:tcW w:w="8856" w:type="dxa"/>
            <w:gridSpan w:val="2"/>
          </w:tcPr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2328C7" w:rsidRPr="002328C7" w:rsidTr="00F15F3D">
        <w:trPr>
          <w:trHeight w:val="322"/>
        </w:trPr>
        <w:tc>
          <w:tcPr>
            <w:tcW w:w="8856" w:type="dxa"/>
            <w:gridSpan w:val="2"/>
          </w:tcPr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4"/>
                <w:szCs w:val="28"/>
                <w:lang w:eastAsia="en-US"/>
              </w:rPr>
            </w:pPr>
            <w:r w:rsidRPr="002328C7">
              <w:rPr>
                <w:b/>
                <w:color w:val="auto"/>
                <w:sz w:val="28"/>
                <w:szCs w:val="28"/>
                <w:lang w:eastAsia="en-US"/>
              </w:rPr>
              <w:t xml:space="preserve">Course Number:  </w:t>
            </w:r>
            <w:r w:rsidRPr="002328C7">
              <w:rPr>
                <w:bCs/>
                <w:color w:val="auto"/>
                <w:sz w:val="28"/>
                <w:szCs w:val="28"/>
                <w:lang w:eastAsia="en-US"/>
              </w:rPr>
              <w:t>C</w:t>
            </w:r>
            <w:r>
              <w:rPr>
                <w:bCs/>
                <w:color w:val="auto"/>
                <w:sz w:val="28"/>
                <w:szCs w:val="28"/>
                <w:lang w:eastAsia="en-US"/>
              </w:rPr>
              <w:t>AP</w:t>
            </w:r>
            <w:r w:rsidRPr="002328C7">
              <w:rPr>
                <w:bCs/>
                <w:color w:val="auto"/>
                <w:sz w:val="28"/>
                <w:szCs w:val="28"/>
                <w:lang w:eastAsia="en-US"/>
              </w:rPr>
              <w:t>-</w:t>
            </w:r>
            <w:r>
              <w:rPr>
                <w:bCs/>
                <w:color w:val="auto"/>
                <w:sz w:val="28"/>
                <w:szCs w:val="28"/>
                <w:lang w:eastAsia="en-US"/>
              </w:rPr>
              <w:t>4XXX</w:t>
            </w:r>
          </w:p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Cs/>
                <w:color w:val="auto"/>
                <w:szCs w:val="24"/>
                <w:lang w:eastAsia="en-US"/>
              </w:rPr>
            </w:pPr>
          </w:p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8"/>
                <w:lang w:eastAsia="en-US"/>
              </w:rPr>
            </w:pPr>
            <w:r w:rsidRPr="002328C7">
              <w:rPr>
                <w:b/>
                <w:color w:val="auto"/>
                <w:sz w:val="28"/>
                <w:szCs w:val="28"/>
                <w:lang w:eastAsia="en-US"/>
              </w:rPr>
              <w:t xml:space="preserve">Number of Credits: </w:t>
            </w:r>
            <w:r w:rsidRPr="002328C7">
              <w:rPr>
                <w:bCs/>
                <w:color w:val="auto"/>
                <w:sz w:val="28"/>
                <w:szCs w:val="28"/>
                <w:lang w:eastAsia="en-US"/>
              </w:rPr>
              <w:t>3</w:t>
            </w:r>
          </w:p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2328C7" w:rsidRPr="002328C7" w:rsidTr="00D00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single" w:sz="4" w:space="0" w:color="auto"/>
            </w:tcBorders>
          </w:tcPr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328C7">
              <w:rPr>
                <w:b/>
                <w:color w:val="auto"/>
                <w:sz w:val="24"/>
                <w:szCs w:val="24"/>
                <w:lang w:eastAsia="en-US"/>
              </w:rPr>
              <w:t xml:space="preserve">Subject Area: </w:t>
            </w:r>
            <w:r w:rsidRPr="002328C7">
              <w:rPr>
                <w:bCs/>
                <w:color w:val="auto"/>
                <w:sz w:val="24"/>
                <w:szCs w:val="24"/>
                <w:lang w:eastAsia="en-US"/>
              </w:rPr>
              <w:t>Computer Systems</w:t>
            </w:r>
          </w:p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148" w:type="dxa"/>
            <w:tcBorders>
              <w:top w:val="single" w:sz="4" w:space="0" w:color="auto"/>
            </w:tcBorders>
          </w:tcPr>
          <w:p w:rsidR="002328C7" w:rsidRPr="002328C7" w:rsidRDefault="00D00B75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Subject Area</w:t>
            </w:r>
            <w:r w:rsidR="002328C7" w:rsidRPr="002328C7">
              <w:rPr>
                <w:b/>
                <w:color w:val="auto"/>
                <w:sz w:val="24"/>
                <w:szCs w:val="24"/>
                <w:lang w:eastAsia="en-US"/>
              </w:rPr>
              <w:t xml:space="preserve"> Coordinator:  </w:t>
            </w:r>
            <w:r w:rsidR="002328C7" w:rsidRPr="002328C7">
              <w:rPr>
                <w:color w:val="auto"/>
                <w:sz w:val="24"/>
                <w:szCs w:val="24"/>
                <w:lang w:eastAsia="en-US"/>
              </w:rPr>
              <w:t>Nagarajan Prabakar</w:t>
            </w:r>
          </w:p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328C7">
              <w:rPr>
                <w:b/>
                <w:color w:val="auto"/>
                <w:sz w:val="24"/>
                <w:szCs w:val="24"/>
                <w:lang w:eastAsia="en-US"/>
              </w:rPr>
              <w:t xml:space="preserve">email: </w:t>
            </w:r>
            <w:r w:rsidRPr="002328C7">
              <w:rPr>
                <w:bCs/>
                <w:color w:val="auto"/>
                <w:sz w:val="24"/>
                <w:szCs w:val="24"/>
                <w:lang w:eastAsia="en-US"/>
              </w:rPr>
              <w:t>prabakar@cis.fiu.edu</w:t>
            </w:r>
          </w:p>
        </w:tc>
      </w:tr>
      <w:tr w:rsidR="002328C7" w:rsidRPr="002328C7" w:rsidTr="00F15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328C7">
              <w:rPr>
                <w:b/>
                <w:color w:val="auto"/>
                <w:sz w:val="24"/>
                <w:szCs w:val="24"/>
                <w:lang w:eastAsia="en-US"/>
              </w:rPr>
              <w:t>Catalog Description:</w:t>
            </w:r>
          </w:p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328C7">
              <w:rPr>
                <w:color w:val="auto"/>
                <w:sz w:val="24"/>
                <w:szCs w:val="24"/>
                <w:lang w:eastAsia="en-US"/>
              </w:rPr>
              <w:t>A first course on the theoretical and practical aspects of mobile robotics. Topics include locomotion, kinematics, sensing and perception, localization and mapping, planning and navigation.</w:t>
            </w:r>
          </w:p>
        </w:tc>
      </w:tr>
      <w:tr w:rsidR="002328C7" w:rsidRPr="002328C7" w:rsidTr="00F15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2328C7">
              <w:rPr>
                <w:b/>
                <w:color w:val="auto"/>
                <w:sz w:val="24"/>
                <w:szCs w:val="24"/>
                <w:lang w:eastAsia="en-US"/>
              </w:rPr>
              <w:t xml:space="preserve">Textbook: </w:t>
            </w:r>
            <w:r w:rsidRPr="002328C7">
              <w:rPr>
                <w:bCs/>
                <w:color w:val="auto"/>
                <w:sz w:val="24"/>
                <w:szCs w:val="24"/>
                <w:lang w:eastAsia="en-US"/>
              </w:rPr>
              <w:t>Introduction to Autonomous Mobile Robots (second edition)</w:t>
            </w:r>
            <w:r w:rsidR="00A36660">
              <w:rPr>
                <w:bCs/>
                <w:color w:val="auto"/>
                <w:sz w:val="24"/>
                <w:szCs w:val="24"/>
                <w:lang w:eastAsia="en-US"/>
              </w:rPr>
              <w:t xml:space="preserve">, </w:t>
            </w:r>
          </w:p>
          <w:p w:rsid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sz w:val="24"/>
                <w:szCs w:val="24"/>
                <w:lang w:eastAsia="en-US"/>
              </w:rPr>
              <w:t xml:space="preserve">                  </w:t>
            </w:r>
            <w:r w:rsidRPr="002328C7">
              <w:rPr>
                <w:bCs/>
                <w:color w:val="auto"/>
                <w:sz w:val="24"/>
                <w:szCs w:val="24"/>
                <w:lang w:eastAsia="en-US"/>
              </w:rPr>
              <w:t xml:space="preserve"> Roland Siegwart, Illah R. No</w:t>
            </w:r>
            <w:r>
              <w:rPr>
                <w:bCs/>
                <w:color w:val="auto"/>
                <w:sz w:val="24"/>
                <w:szCs w:val="24"/>
                <w:lang w:eastAsia="en-US"/>
              </w:rPr>
              <w:t>urbakhsh and Davide Scaramuzza.</w:t>
            </w:r>
          </w:p>
          <w:p w:rsidR="002328C7" w:rsidRPr="002328C7" w:rsidRDefault="002328C7" w:rsidP="002328C7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sz w:val="24"/>
                <w:szCs w:val="24"/>
                <w:lang w:eastAsia="en-US"/>
              </w:rPr>
              <w:t xml:space="preserve">                   </w:t>
            </w:r>
            <w:r w:rsidRPr="002328C7">
              <w:rPr>
                <w:bCs/>
                <w:color w:val="auto"/>
                <w:sz w:val="24"/>
                <w:szCs w:val="24"/>
                <w:lang w:eastAsia="en-US"/>
              </w:rPr>
              <w:t>Bradford Books, 2011. ISBN</w:t>
            </w:r>
            <w:r>
              <w:rPr>
                <w:bCs/>
                <w:color w:val="auto"/>
                <w:sz w:val="24"/>
                <w:szCs w:val="24"/>
                <w:lang w:eastAsia="en-US"/>
              </w:rPr>
              <w:t>:</w:t>
            </w:r>
            <w:r w:rsidRPr="002328C7">
              <w:rPr>
                <w:bCs/>
                <w:color w:val="auto"/>
                <w:sz w:val="24"/>
                <w:szCs w:val="24"/>
                <w:lang w:eastAsia="en-US"/>
              </w:rPr>
              <w:t xml:space="preserve"> 0262015358</w:t>
            </w:r>
          </w:p>
        </w:tc>
      </w:tr>
      <w:tr w:rsidR="002328C7" w:rsidRPr="002328C7" w:rsidTr="00F15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D00B75" w:rsidRDefault="002328C7" w:rsidP="00D00B75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2328C7">
              <w:rPr>
                <w:b/>
                <w:color w:val="auto"/>
                <w:sz w:val="24"/>
                <w:szCs w:val="24"/>
                <w:lang w:eastAsia="en-US"/>
              </w:rPr>
              <w:t>References:</w:t>
            </w:r>
            <w:r w:rsidRPr="002328C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D00B75" w:rsidRPr="00D00B75" w:rsidRDefault="00D00B75" w:rsidP="00D00B75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D00B75">
              <w:rPr>
                <w:color w:val="auto"/>
                <w:sz w:val="24"/>
                <w:szCs w:val="24"/>
                <w:lang w:eastAsia="en-US"/>
              </w:rPr>
              <w:t>The Robotics Primer, Maja. J. Mataric,  MIT Press, 2007. ISBN  9780262633543</w:t>
            </w:r>
          </w:p>
          <w:p w:rsidR="00D00B75" w:rsidRPr="00D00B75" w:rsidRDefault="00D00B75" w:rsidP="00D00B75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D00B75">
              <w:rPr>
                <w:color w:val="auto"/>
                <w:sz w:val="24"/>
                <w:szCs w:val="24"/>
                <w:lang w:eastAsia="en-US"/>
              </w:rPr>
              <w:t xml:space="preserve">Planning Algorithms Steven. M. LaValle, Cambridge University Press, 2006. 0521862051 </w:t>
            </w:r>
          </w:p>
          <w:p w:rsidR="002328C7" w:rsidRPr="002328C7" w:rsidRDefault="00D00B75" w:rsidP="00A36660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00B75">
              <w:rPr>
                <w:color w:val="auto"/>
                <w:sz w:val="24"/>
                <w:szCs w:val="24"/>
                <w:lang w:eastAsia="en-US"/>
              </w:rPr>
              <w:t xml:space="preserve">Principles of Robot Motion, Howie Choset, </w:t>
            </w:r>
            <w:r w:rsidR="00A36660">
              <w:rPr>
                <w:color w:val="auto"/>
                <w:sz w:val="24"/>
                <w:szCs w:val="24"/>
                <w:lang w:eastAsia="en-US"/>
              </w:rPr>
              <w:t>et al.</w:t>
            </w:r>
            <w:r w:rsidRPr="00D00B75">
              <w:rPr>
                <w:color w:val="auto"/>
                <w:sz w:val="24"/>
                <w:szCs w:val="24"/>
                <w:lang w:eastAsia="en-US"/>
              </w:rPr>
              <w:t>. ISBN 0-262-03327-5.</w:t>
            </w:r>
          </w:p>
        </w:tc>
      </w:tr>
      <w:tr w:rsidR="002328C7" w:rsidRPr="002328C7" w:rsidTr="00F15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2328C7" w:rsidRPr="002328C7" w:rsidRDefault="002328C7" w:rsidP="00D00B75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328C7">
              <w:rPr>
                <w:b/>
                <w:color w:val="auto"/>
                <w:sz w:val="24"/>
                <w:szCs w:val="24"/>
                <w:lang w:eastAsia="en-US"/>
              </w:rPr>
              <w:t xml:space="preserve">Prerequisites Courses:  </w:t>
            </w:r>
            <w:hyperlink r:id="rId8" w:history="1">
              <w:r w:rsidR="00D00B75" w:rsidRPr="00D00B75">
                <w:rPr>
                  <w:rStyle w:val="Hyperlink"/>
                  <w:sz w:val="24"/>
                  <w:szCs w:val="24"/>
                  <w:lang w:eastAsia="en-US"/>
                </w:rPr>
                <w:t>COP 3530</w:t>
              </w:r>
            </w:hyperlink>
            <w:r w:rsidR="00D00B75" w:rsidRPr="00D00B75">
              <w:rPr>
                <w:color w:val="auto"/>
                <w:sz w:val="24"/>
                <w:szCs w:val="24"/>
                <w:lang w:eastAsia="en-US"/>
              </w:rPr>
              <w:t xml:space="preserve"> and STA 3033</w:t>
            </w:r>
          </w:p>
        </w:tc>
      </w:tr>
      <w:tr w:rsidR="002328C7" w:rsidRPr="002328C7" w:rsidTr="00F15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2328C7" w:rsidRPr="002328C7" w:rsidRDefault="002328C7" w:rsidP="00D00B75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328C7">
              <w:rPr>
                <w:b/>
                <w:color w:val="auto"/>
                <w:sz w:val="24"/>
                <w:szCs w:val="24"/>
                <w:lang w:eastAsia="en-US"/>
              </w:rPr>
              <w:t xml:space="preserve">Corequisites Courses: </w:t>
            </w:r>
            <w:r w:rsidRPr="002328C7">
              <w:rPr>
                <w:bCs/>
                <w:color w:val="auto"/>
                <w:sz w:val="24"/>
                <w:szCs w:val="24"/>
                <w:lang w:eastAsia="en-US"/>
              </w:rPr>
              <w:t>None</w:t>
            </w:r>
          </w:p>
        </w:tc>
      </w:tr>
    </w:tbl>
    <w:p w:rsidR="00D00B75" w:rsidRPr="00A36660" w:rsidRDefault="00D00B75" w:rsidP="00D00B75">
      <w:pPr>
        <w:spacing w:after="0"/>
        <w:rPr>
          <w:sz w:val="12"/>
        </w:rPr>
      </w:pPr>
    </w:p>
    <w:p w:rsidR="002328C7" w:rsidRPr="002328C7" w:rsidRDefault="002328C7" w:rsidP="002328C7">
      <w:pPr>
        <w:tabs>
          <w:tab w:val="clear" w:pos="720"/>
        </w:tabs>
        <w:suppressAutoHyphens w:val="0"/>
        <w:spacing w:after="0" w:line="240" w:lineRule="auto"/>
        <w:rPr>
          <w:color w:val="auto"/>
          <w:sz w:val="24"/>
          <w:szCs w:val="24"/>
          <w:u w:val="single"/>
          <w:lang w:eastAsia="en-US"/>
        </w:rPr>
      </w:pPr>
      <w:r w:rsidRPr="002328C7">
        <w:rPr>
          <w:color w:val="auto"/>
          <w:sz w:val="24"/>
          <w:szCs w:val="24"/>
          <w:u w:val="single"/>
          <w:lang w:eastAsia="en-US"/>
        </w:rPr>
        <w:t>Type:</w:t>
      </w:r>
      <w:r w:rsidRPr="002328C7">
        <w:rPr>
          <w:color w:val="auto"/>
          <w:sz w:val="24"/>
          <w:szCs w:val="24"/>
          <w:lang w:eastAsia="en-US"/>
        </w:rPr>
        <w:t xml:space="preserve">  </w:t>
      </w:r>
      <w:r w:rsidR="00D00B75">
        <w:rPr>
          <w:sz w:val="24"/>
          <w:szCs w:val="24"/>
        </w:rPr>
        <w:t>Elective</w:t>
      </w:r>
    </w:p>
    <w:p w:rsidR="00A36660" w:rsidRPr="00A36660" w:rsidRDefault="00A36660" w:rsidP="00A36660">
      <w:pPr>
        <w:spacing w:after="0"/>
        <w:rPr>
          <w:sz w:val="12"/>
        </w:rPr>
      </w:pPr>
    </w:p>
    <w:p w:rsidR="00E50BC7" w:rsidRDefault="00A910A5" w:rsidP="00D00B75">
      <w:pPr>
        <w:spacing w:after="0"/>
      </w:pPr>
      <w:r>
        <w:rPr>
          <w:sz w:val="24"/>
          <w:szCs w:val="24"/>
          <w:u w:val="single"/>
        </w:rPr>
        <w:t>Prerequisites Topics:</w:t>
      </w:r>
    </w:p>
    <w:p w:rsidR="00E50BC7" w:rsidRDefault="00A910A5" w:rsidP="00D00B75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>Familiarity with programming in Java or C++</w:t>
      </w:r>
    </w:p>
    <w:p w:rsidR="00E50BC7" w:rsidRDefault="00A910A5" w:rsidP="00D00B75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>Basic mathematical maturity</w:t>
      </w:r>
    </w:p>
    <w:p w:rsidR="00E50BC7" w:rsidRDefault="00A910A5" w:rsidP="00D00B75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Basic Statistics and Probability knowledge </w:t>
      </w:r>
    </w:p>
    <w:p w:rsidR="00E50BC7" w:rsidRPr="00A36660" w:rsidRDefault="00E50BC7" w:rsidP="007220CC">
      <w:pPr>
        <w:spacing w:after="0"/>
        <w:rPr>
          <w:sz w:val="12"/>
        </w:rPr>
      </w:pPr>
    </w:p>
    <w:p w:rsidR="00E50BC7" w:rsidRDefault="00A910A5" w:rsidP="00A36660">
      <w:pPr>
        <w:spacing w:after="0"/>
      </w:pPr>
      <w:r>
        <w:rPr>
          <w:sz w:val="24"/>
          <w:szCs w:val="24"/>
          <w:u w:val="single"/>
        </w:rPr>
        <w:t>Course Outcomes:</w:t>
      </w:r>
    </w:p>
    <w:p w:rsidR="00E50BC7" w:rsidRDefault="00A910A5" w:rsidP="00D00B75">
      <w:pPr>
        <w:numPr>
          <w:ilvl w:val="0"/>
          <w:numId w:val="3"/>
        </w:numPr>
        <w:spacing w:after="0"/>
      </w:pPr>
      <w:r>
        <w:rPr>
          <w:sz w:val="24"/>
          <w:szCs w:val="24"/>
        </w:rPr>
        <w:t>Be familiar with the different problems and domains of applications in mobile robotics</w:t>
      </w:r>
    </w:p>
    <w:p w:rsidR="00E50BC7" w:rsidRDefault="00A910A5" w:rsidP="00D00B75">
      <w:pPr>
        <w:numPr>
          <w:ilvl w:val="0"/>
          <w:numId w:val="3"/>
        </w:numPr>
        <w:spacing w:after="0"/>
      </w:pPr>
      <w:r>
        <w:rPr>
          <w:sz w:val="24"/>
          <w:szCs w:val="24"/>
        </w:rPr>
        <w:t>Understand different locomotion modalities of mobile robots.</w:t>
      </w:r>
    </w:p>
    <w:p w:rsidR="00E50BC7" w:rsidRDefault="00A910A5" w:rsidP="00D00B75">
      <w:pPr>
        <w:numPr>
          <w:ilvl w:val="0"/>
          <w:numId w:val="3"/>
        </w:numPr>
        <w:spacing w:after="0"/>
      </w:pPr>
      <w:r>
        <w:rPr>
          <w:sz w:val="24"/>
          <w:szCs w:val="24"/>
        </w:rPr>
        <w:t>Be able to understand and derive kinematic models for wheeled robots</w:t>
      </w:r>
    </w:p>
    <w:p w:rsidR="00E50BC7" w:rsidRDefault="00A910A5" w:rsidP="00D00B75">
      <w:pPr>
        <w:numPr>
          <w:ilvl w:val="0"/>
          <w:numId w:val="3"/>
        </w:numPr>
        <w:spacing w:after="0"/>
      </w:pPr>
      <w:r>
        <w:rPr>
          <w:sz w:val="24"/>
          <w:szCs w:val="24"/>
        </w:rPr>
        <w:t>Exposure to the different kind of sensors that are used in mobile robots</w:t>
      </w:r>
    </w:p>
    <w:p w:rsidR="00E50BC7" w:rsidRDefault="00A910A5" w:rsidP="00D00B75">
      <w:pPr>
        <w:numPr>
          <w:ilvl w:val="0"/>
          <w:numId w:val="3"/>
        </w:numPr>
        <w:spacing w:after="0"/>
      </w:pPr>
      <w:r>
        <w:rPr>
          <w:sz w:val="24"/>
          <w:szCs w:val="24"/>
        </w:rPr>
        <w:t>Familiarity with the basic operations of computer vision such as image filtering, edge detection, and color segmentation.</w:t>
      </w:r>
    </w:p>
    <w:p w:rsidR="00E50BC7" w:rsidRDefault="00A910A5" w:rsidP="00D00B75">
      <w:pPr>
        <w:numPr>
          <w:ilvl w:val="0"/>
          <w:numId w:val="3"/>
        </w:numPr>
        <w:spacing w:after="0"/>
      </w:pPr>
      <w:r>
        <w:rPr>
          <w:sz w:val="24"/>
          <w:szCs w:val="24"/>
        </w:rPr>
        <w:t xml:space="preserve">Ability to understand and implement basic Bayesian filters </w:t>
      </w:r>
      <w:bookmarkStart w:id="0" w:name="_GoBack"/>
      <w:bookmarkEnd w:id="0"/>
    </w:p>
    <w:p w:rsidR="00E50BC7" w:rsidRDefault="00A910A5" w:rsidP="00D00B75">
      <w:pPr>
        <w:numPr>
          <w:ilvl w:val="0"/>
          <w:numId w:val="3"/>
        </w:numPr>
        <w:spacing w:after="0"/>
      </w:pPr>
      <w:r>
        <w:rPr>
          <w:sz w:val="24"/>
          <w:szCs w:val="24"/>
        </w:rPr>
        <w:t>Master basic motion planning and control techniques for mobile robots.</w:t>
      </w:r>
    </w:p>
    <w:p w:rsidR="00E50BC7" w:rsidRDefault="00A910A5" w:rsidP="00D00B75">
      <w:pPr>
        <w:numPr>
          <w:ilvl w:val="0"/>
          <w:numId w:val="3"/>
        </w:numPr>
        <w:spacing w:after="0"/>
      </w:pPr>
      <w:r>
        <w:rPr>
          <w:sz w:val="24"/>
          <w:szCs w:val="24"/>
        </w:rPr>
        <w:t xml:space="preserve">Laboratory </w:t>
      </w:r>
      <w:r w:rsidRPr="00D61958">
        <w:rPr>
          <w:sz w:val="24"/>
          <w:szCs w:val="24"/>
        </w:rPr>
        <w:t>experience</w:t>
      </w:r>
      <w:r>
        <w:rPr>
          <w:sz w:val="24"/>
          <w:szCs w:val="24"/>
        </w:rPr>
        <w:t xml:space="preserve"> with: </w:t>
      </w:r>
      <w:r w:rsidR="00D61958">
        <w:rPr>
          <w:sz w:val="24"/>
          <w:szCs w:val="24"/>
        </w:rPr>
        <w:t>a</w:t>
      </w:r>
      <w:r>
        <w:rPr>
          <w:sz w:val="24"/>
          <w:szCs w:val="24"/>
        </w:rPr>
        <w:t xml:space="preserve">) programming micro-controllers; </w:t>
      </w:r>
      <w:r w:rsidR="00D61958">
        <w:rPr>
          <w:sz w:val="24"/>
          <w:szCs w:val="24"/>
        </w:rPr>
        <w:t>b) o</w:t>
      </w:r>
      <w:r>
        <w:rPr>
          <w:sz w:val="24"/>
          <w:szCs w:val="24"/>
        </w:rPr>
        <w:t xml:space="preserve">btaining different data from sensors and controlling actuators; </w:t>
      </w:r>
      <w:r w:rsidR="00D61958">
        <w:rPr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 w:rsidR="00D61958">
        <w:rPr>
          <w:sz w:val="24"/>
          <w:szCs w:val="24"/>
        </w:rPr>
        <w:t>si</w:t>
      </w:r>
      <w:r w:rsidR="00D61958">
        <w:rPr>
          <w:sz w:val="24"/>
          <w:szCs w:val="24"/>
        </w:rPr>
        <w:t>mulating</w:t>
      </w:r>
      <w:r w:rsidR="00D61958">
        <w:rPr>
          <w:sz w:val="24"/>
          <w:szCs w:val="24"/>
        </w:rPr>
        <w:t xml:space="preserve"> </w:t>
      </w:r>
      <w:r w:rsidR="003F695C">
        <w:rPr>
          <w:sz w:val="24"/>
          <w:szCs w:val="24"/>
        </w:rPr>
        <w:t>mobile robots</w:t>
      </w:r>
      <w:r w:rsidR="00D61958">
        <w:rPr>
          <w:sz w:val="24"/>
          <w:szCs w:val="24"/>
        </w:rPr>
        <w:t xml:space="preserve"> using software tools</w:t>
      </w:r>
      <w:r w:rsidR="003F695C">
        <w:rPr>
          <w:sz w:val="24"/>
          <w:szCs w:val="24"/>
        </w:rPr>
        <w:t xml:space="preserve">; and </w:t>
      </w:r>
      <w:r w:rsidR="00D61958">
        <w:rPr>
          <w:sz w:val="24"/>
          <w:szCs w:val="24"/>
        </w:rPr>
        <w:t>d</w:t>
      </w:r>
      <w:r>
        <w:rPr>
          <w:sz w:val="24"/>
          <w:szCs w:val="24"/>
        </w:rPr>
        <w:t>) implement</w:t>
      </w:r>
      <w:r w:rsidR="00D61958">
        <w:rPr>
          <w:sz w:val="24"/>
          <w:szCs w:val="24"/>
        </w:rPr>
        <w:t>ing</w:t>
      </w:r>
      <w:r>
        <w:rPr>
          <w:sz w:val="24"/>
          <w:szCs w:val="24"/>
        </w:rPr>
        <w:t xml:space="preserve"> basic computer vision operations.</w:t>
      </w:r>
    </w:p>
    <w:p w:rsidR="00E50BC7" w:rsidRDefault="00A910A5">
      <w:pPr>
        <w:pageBreakBefore/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E50BC7" w:rsidRDefault="00A910A5">
      <w:pPr>
        <w:jc w:val="center"/>
      </w:pPr>
      <w:r>
        <w:rPr>
          <w:b/>
          <w:bCs/>
          <w:sz w:val="28"/>
          <w:szCs w:val="28"/>
        </w:rPr>
        <w:t>CAP-XXXX</w:t>
      </w:r>
    </w:p>
    <w:p w:rsidR="00E50BC7" w:rsidRDefault="00A910A5">
      <w:pPr>
        <w:jc w:val="center"/>
      </w:pPr>
      <w:r>
        <w:rPr>
          <w:b/>
          <w:bCs/>
          <w:sz w:val="28"/>
          <w:szCs w:val="28"/>
        </w:rPr>
        <w:t>Introduction to Mobile Robotics</w:t>
      </w:r>
    </w:p>
    <w:p w:rsidR="00E50BC7" w:rsidRDefault="00E50BC7" w:rsidP="007220CC">
      <w:pPr>
        <w:spacing w:after="0"/>
        <w:jc w:val="center"/>
      </w:pPr>
    </w:p>
    <w:p w:rsidR="00E50BC7" w:rsidRDefault="00E50BC7" w:rsidP="007220CC">
      <w:pPr>
        <w:spacing w:after="0"/>
        <w:jc w:val="center"/>
      </w:pPr>
    </w:p>
    <w:p w:rsidR="00E50BC7" w:rsidRDefault="00A910A5">
      <w:pPr>
        <w:jc w:val="center"/>
      </w:pPr>
      <w:r>
        <w:rPr>
          <w:b/>
          <w:sz w:val="28"/>
          <w:szCs w:val="28"/>
        </w:rPr>
        <w:t>Outline</w:t>
      </w:r>
    </w:p>
    <w:tbl>
      <w:tblPr>
        <w:tblW w:w="0" w:type="auto"/>
        <w:tblInd w:w="-27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1"/>
        <w:gridCol w:w="1979"/>
        <w:gridCol w:w="1460"/>
      </w:tblGrid>
      <w:tr w:rsidR="00E50BC7">
        <w:tc>
          <w:tcPr>
            <w:tcW w:w="5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E50BC7">
        <w:tc>
          <w:tcPr>
            <w:tcW w:w="5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numPr>
                <w:ilvl w:val="0"/>
                <w:numId w:val="4"/>
              </w:numPr>
              <w:tabs>
                <w:tab w:val="left" w:pos="1260"/>
                <w:tab w:val="left" w:pos="1620"/>
              </w:tabs>
              <w:spacing w:after="0"/>
              <w:ind w:left="540"/>
            </w:pPr>
            <w:r>
              <w:rPr>
                <w:sz w:val="24"/>
                <w:szCs w:val="24"/>
              </w:rPr>
              <w:t xml:space="preserve">Introduction 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Motivation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Domains of applications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Types of mobile robots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Problems in mobile robotics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E50BC7">
        <w:tc>
          <w:tcPr>
            <w:tcW w:w="5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numPr>
                <w:ilvl w:val="0"/>
                <w:numId w:val="4"/>
              </w:numPr>
              <w:tabs>
                <w:tab w:val="left" w:pos="1260"/>
                <w:tab w:val="left" w:pos="1620"/>
              </w:tabs>
              <w:spacing w:after="0"/>
              <w:ind w:left="540"/>
            </w:pPr>
            <w:r>
              <w:rPr>
                <w:sz w:val="24"/>
                <w:szCs w:val="24"/>
              </w:rPr>
              <w:t>Locomotion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Important issues for locomotion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Legged Mobile robots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Wheeled Mobile robots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 w:right="-15"/>
            </w:pPr>
            <w:r>
              <w:rPr>
                <w:sz w:val="24"/>
                <w:szCs w:val="24"/>
              </w:rPr>
              <w:t>Aerial Mobile robots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2,8</w:t>
            </w:r>
          </w:p>
        </w:tc>
      </w:tr>
      <w:tr w:rsidR="00E50BC7">
        <w:tc>
          <w:tcPr>
            <w:tcW w:w="5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numPr>
                <w:ilvl w:val="0"/>
                <w:numId w:val="4"/>
              </w:numPr>
              <w:tabs>
                <w:tab w:val="left" w:pos="1260"/>
                <w:tab w:val="left" w:pos="1620"/>
              </w:tabs>
              <w:spacing w:after="0"/>
              <w:ind w:left="540"/>
            </w:pPr>
            <w:r>
              <w:rPr>
                <w:sz w:val="24"/>
                <w:szCs w:val="24"/>
              </w:rPr>
              <w:t>Mobile Robot Kinematics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Kinematic Models and Constrains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Mobile Robot Maneuverability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Mobile Robot Workspace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Motion Control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3,8</w:t>
            </w:r>
          </w:p>
        </w:tc>
      </w:tr>
      <w:tr w:rsidR="00E50BC7">
        <w:tc>
          <w:tcPr>
            <w:tcW w:w="5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numPr>
                <w:ilvl w:val="0"/>
                <w:numId w:val="4"/>
              </w:numPr>
              <w:tabs>
                <w:tab w:val="left" w:pos="1260"/>
                <w:tab w:val="left" w:pos="1620"/>
              </w:tabs>
              <w:spacing w:after="0"/>
              <w:ind w:left="540"/>
            </w:pPr>
            <w:r>
              <w:rPr>
                <w:sz w:val="24"/>
                <w:szCs w:val="24"/>
              </w:rPr>
              <w:t>Perception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Sensors for mobile robots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Fundamentals of Image Processing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Fundamentals of Computer Vision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Feature Extraction</w:t>
            </w:r>
          </w:p>
          <w:p w:rsidR="00E50BC7" w:rsidRDefault="00E50BC7" w:rsidP="007220CC">
            <w:pPr>
              <w:tabs>
                <w:tab w:val="left" w:pos="1800"/>
                <w:tab w:val="left" w:pos="3240"/>
              </w:tabs>
              <w:spacing w:after="0"/>
              <w:ind w:left="1080" w:hanging="360"/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4,5,8</w:t>
            </w:r>
          </w:p>
        </w:tc>
      </w:tr>
      <w:tr w:rsidR="00E50BC7">
        <w:tc>
          <w:tcPr>
            <w:tcW w:w="5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pacing w:after="0"/>
            </w:pPr>
            <w:r>
              <w:rPr>
                <w:sz w:val="24"/>
                <w:szCs w:val="24"/>
              </w:rPr>
              <w:t>Mobile Robot Localization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Challenges of Localization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Belief Representation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Probabilistic Map-Based Localization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Other Localization Systems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6,8</w:t>
            </w:r>
          </w:p>
        </w:tc>
      </w:tr>
      <w:tr w:rsidR="00E50BC7">
        <w:tc>
          <w:tcPr>
            <w:tcW w:w="5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numPr>
                <w:ilvl w:val="0"/>
                <w:numId w:val="4"/>
              </w:numPr>
              <w:tabs>
                <w:tab w:val="left" w:pos="1260"/>
                <w:tab w:val="left" w:pos="1620"/>
              </w:tabs>
              <w:spacing w:after="0"/>
              <w:ind w:left="540"/>
            </w:pPr>
            <w:r>
              <w:rPr>
                <w:sz w:val="24"/>
                <w:szCs w:val="24"/>
              </w:rPr>
              <w:t>Planning and Navigation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Planning and reacting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Path Planning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Obstacle Avoidance</w:t>
            </w:r>
          </w:p>
          <w:p w:rsidR="00E50BC7" w:rsidRDefault="00A910A5" w:rsidP="007220CC">
            <w:pPr>
              <w:numPr>
                <w:ilvl w:val="1"/>
                <w:numId w:val="4"/>
              </w:numPr>
              <w:tabs>
                <w:tab w:val="left" w:pos="1800"/>
                <w:tab w:val="left" w:pos="3240"/>
              </w:tabs>
              <w:spacing w:after="0"/>
              <w:ind w:left="1080"/>
            </w:pPr>
            <w:r>
              <w:rPr>
                <w:sz w:val="24"/>
                <w:szCs w:val="24"/>
              </w:rPr>
              <w:t>Navigation Architectures</w:t>
            </w:r>
          </w:p>
        </w:tc>
        <w:tc>
          <w:tcPr>
            <w:tcW w:w="19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7,8</w:t>
            </w:r>
          </w:p>
        </w:tc>
      </w:tr>
    </w:tbl>
    <w:p w:rsidR="00E50BC7" w:rsidRDefault="00E50BC7">
      <w:pPr>
        <w:jc w:val="center"/>
      </w:pPr>
    </w:p>
    <w:p w:rsidR="00E50BC7" w:rsidRDefault="00A910A5">
      <w:pPr>
        <w:pageBreakBefore/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E50BC7" w:rsidRDefault="00A910A5">
      <w:pPr>
        <w:jc w:val="center"/>
      </w:pPr>
      <w:r>
        <w:rPr>
          <w:b/>
          <w:bCs/>
          <w:sz w:val="28"/>
          <w:szCs w:val="28"/>
        </w:rPr>
        <w:t>CAP-XXXX</w:t>
      </w:r>
    </w:p>
    <w:p w:rsidR="00E50BC7" w:rsidRDefault="00A910A5">
      <w:pPr>
        <w:jc w:val="center"/>
      </w:pPr>
      <w:r>
        <w:rPr>
          <w:b/>
          <w:bCs/>
          <w:sz w:val="28"/>
          <w:szCs w:val="28"/>
        </w:rPr>
        <w:t>Introduction to Mobile Robotics</w:t>
      </w:r>
    </w:p>
    <w:p w:rsidR="00E50BC7" w:rsidRDefault="00E50BC7">
      <w:pPr>
        <w:jc w:val="center"/>
      </w:pPr>
    </w:p>
    <w:p w:rsidR="00E50BC7" w:rsidRDefault="00E50BC7">
      <w:pPr>
        <w:jc w:val="center"/>
      </w:pPr>
    </w:p>
    <w:p w:rsidR="00E50BC7" w:rsidRDefault="00A910A5">
      <w:pPr>
        <w:jc w:val="center"/>
      </w:pPr>
      <w:r>
        <w:rPr>
          <w:b/>
          <w:sz w:val="28"/>
          <w:szCs w:val="28"/>
        </w:rPr>
        <w:t>Course Outcomes Emphasized in Laboratory Projects / Assignments</w:t>
      </w:r>
    </w:p>
    <w:p w:rsidR="00E50BC7" w:rsidRDefault="00E50BC7">
      <w:pPr>
        <w:jc w:val="center"/>
      </w:pP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4770"/>
        <w:gridCol w:w="3629"/>
      </w:tblGrid>
      <w:tr w:rsidR="00E50BC7"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E50BC7">
            <w:pPr>
              <w:jc w:val="center"/>
            </w:pPr>
          </w:p>
        </w:tc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pPr>
              <w:jc w:val="center"/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3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pPr>
              <w:jc w:val="center"/>
            </w:pPr>
            <w:r>
              <w:rPr>
                <w:b/>
                <w:sz w:val="28"/>
                <w:szCs w:val="28"/>
              </w:rPr>
              <w:t>Number of Weeks</w:t>
            </w:r>
          </w:p>
        </w:tc>
      </w:tr>
      <w:tr w:rsidR="00E50BC7"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Locomotion                                               Outcome:2,8</w:t>
            </w:r>
          </w:p>
        </w:tc>
        <w:tc>
          <w:tcPr>
            <w:tcW w:w="3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E50BC7"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 xml:space="preserve">Mobile Robot Kinematics                                            </w:t>
            </w:r>
          </w:p>
          <w:p w:rsidR="00E50BC7" w:rsidRDefault="00A910A5">
            <w:r>
              <w:rPr>
                <w:sz w:val="24"/>
                <w:szCs w:val="24"/>
              </w:rPr>
              <w:t>Outcomes: 3,8</w:t>
            </w:r>
          </w:p>
        </w:tc>
        <w:tc>
          <w:tcPr>
            <w:tcW w:w="3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E50BC7"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3</w:t>
            </w:r>
          </w:p>
        </w:tc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Perception</w:t>
            </w:r>
          </w:p>
          <w:p w:rsidR="00E50BC7" w:rsidRDefault="00A910A5">
            <w:r>
              <w:rPr>
                <w:sz w:val="24"/>
                <w:szCs w:val="24"/>
              </w:rPr>
              <w:t>Outcomes: 4,5,8</w:t>
            </w:r>
          </w:p>
        </w:tc>
        <w:tc>
          <w:tcPr>
            <w:tcW w:w="3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E50BC7"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4</w:t>
            </w:r>
          </w:p>
        </w:tc>
        <w:tc>
          <w:tcPr>
            <w:tcW w:w="4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Mobile Robot Localization</w:t>
            </w:r>
          </w:p>
          <w:p w:rsidR="00E50BC7" w:rsidRDefault="00A910A5" w:rsidP="00D61958">
            <w:r>
              <w:rPr>
                <w:sz w:val="24"/>
                <w:szCs w:val="24"/>
              </w:rPr>
              <w:t>Outcomes: 6,</w:t>
            </w:r>
            <w:r w:rsidR="00D61958">
              <w:rPr>
                <w:sz w:val="24"/>
                <w:szCs w:val="24"/>
              </w:rPr>
              <w:t>8</w:t>
            </w:r>
          </w:p>
        </w:tc>
        <w:tc>
          <w:tcPr>
            <w:tcW w:w="36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E50BC7"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5</w:t>
            </w:r>
          </w:p>
        </w:tc>
        <w:tc>
          <w:tcPr>
            <w:tcW w:w="4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Planning and Navigation</w:t>
            </w:r>
          </w:p>
          <w:p w:rsidR="00E50BC7" w:rsidRDefault="00A910A5" w:rsidP="00D61958">
            <w:r>
              <w:rPr>
                <w:sz w:val="24"/>
                <w:szCs w:val="24"/>
              </w:rPr>
              <w:t>Outcomes: 7,</w:t>
            </w:r>
            <w:r w:rsidR="00D61958">
              <w:rPr>
                <w:sz w:val="24"/>
                <w:szCs w:val="24"/>
              </w:rPr>
              <w:t>8</w:t>
            </w:r>
          </w:p>
        </w:tc>
        <w:tc>
          <w:tcPr>
            <w:tcW w:w="36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50BC7" w:rsidRDefault="00E50BC7"/>
    <w:p w:rsidR="00E50BC7" w:rsidRDefault="00E50BC7">
      <w:pPr>
        <w:jc w:val="both"/>
      </w:pPr>
    </w:p>
    <w:p w:rsidR="00E50BC7" w:rsidRDefault="00A910A5">
      <w:pPr>
        <w:jc w:val="center"/>
      </w:pPr>
      <w:r>
        <w:rPr>
          <w:b/>
          <w:sz w:val="28"/>
          <w:szCs w:val="28"/>
        </w:rPr>
        <w:t>Oral and Written Communication:</w:t>
      </w:r>
    </w:p>
    <w:p w:rsidR="00E50BC7" w:rsidRDefault="00E50BC7">
      <w:pPr>
        <w:jc w:val="center"/>
      </w:pPr>
    </w:p>
    <w:tbl>
      <w:tblPr>
        <w:tblW w:w="0" w:type="auto"/>
        <w:tblInd w:w="-26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8"/>
        <w:gridCol w:w="2239"/>
        <w:gridCol w:w="2239"/>
        <w:gridCol w:w="2239"/>
      </w:tblGrid>
      <w:tr w:rsidR="00D61958" w:rsidTr="007220CC">
        <w:tc>
          <w:tcPr>
            <w:tcW w:w="44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958" w:rsidRDefault="00D61958" w:rsidP="007220CC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44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61958" w:rsidRDefault="00D61958" w:rsidP="007220CC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E50BC7" w:rsidTr="007220CC"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BC7" w:rsidRDefault="00A910A5" w:rsidP="007220CC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BC7" w:rsidRDefault="00A910A5" w:rsidP="007220CC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Approx. N</w:t>
            </w:r>
            <w:r w:rsidR="007220CC">
              <w:rPr>
                <w:bCs/>
                <w:sz w:val="28"/>
                <w:szCs w:val="28"/>
              </w:rPr>
              <w:t>umber</w:t>
            </w:r>
            <w:r>
              <w:rPr>
                <w:bCs/>
                <w:sz w:val="28"/>
                <w:szCs w:val="28"/>
              </w:rPr>
              <w:t xml:space="preserve"> of pages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BC7" w:rsidRPr="007220CC" w:rsidRDefault="00A910A5" w:rsidP="007220CC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Number</w:t>
            </w:r>
            <w:r w:rsidR="007220CC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Required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BC7" w:rsidRDefault="00A910A5" w:rsidP="007220CC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E50BC7" w:rsidTr="007220CC"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BC7" w:rsidRDefault="007220CC" w:rsidP="007220CC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BC7" w:rsidRDefault="00A910A5" w:rsidP="007220CC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BC7" w:rsidRDefault="00A910A5" w:rsidP="007220CC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BC7" w:rsidRDefault="00A910A5" w:rsidP="007220CC">
            <w:pPr>
              <w:spacing w:after="0"/>
              <w:jc w:val="center"/>
            </w:pPr>
            <w:r w:rsidRPr="00D61958">
              <w:rPr>
                <w:bCs/>
                <w:sz w:val="28"/>
                <w:szCs w:val="28"/>
              </w:rPr>
              <w:t>15 minutes</w:t>
            </w:r>
          </w:p>
        </w:tc>
      </w:tr>
    </w:tbl>
    <w:p w:rsidR="00E50BC7" w:rsidRDefault="00E50BC7">
      <w:pPr>
        <w:jc w:val="both"/>
      </w:pPr>
    </w:p>
    <w:p w:rsidR="007220CC" w:rsidRDefault="007220CC">
      <w:pPr>
        <w:ind w:left="720"/>
        <w:jc w:val="center"/>
        <w:rPr>
          <w:b/>
          <w:bCs/>
          <w:sz w:val="28"/>
          <w:szCs w:val="28"/>
        </w:rPr>
      </w:pPr>
    </w:p>
    <w:p w:rsidR="00E50BC7" w:rsidRDefault="00A910A5">
      <w:pPr>
        <w:ind w:left="720"/>
        <w:jc w:val="center"/>
      </w:pPr>
      <w:r>
        <w:rPr>
          <w:b/>
          <w:bCs/>
          <w:sz w:val="28"/>
          <w:szCs w:val="28"/>
        </w:rPr>
        <w:t>Social and Ethical Implications of Computing Topics</w:t>
      </w:r>
    </w:p>
    <w:p w:rsidR="00E50BC7" w:rsidRDefault="00A910A5">
      <w:pPr>
        <w:ind w:left="720"/>
        <w:jc w:val="center"/>
      </w:pPr>
      <w:r>
        <w:rPr>
          <w:sz w:val="28"/>
          <w:szCs w:val="28"/>
        </w:rPr>
        <w:t>No significant coverage</w:t>
      </w:r>
    </w:p>
    <w:p w:rsidR="00E50BC7" w:rsidRDefault="00A910A5">
      <w:pPr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E50BC7" w:rsidRDefault="00A910A5">
      <w:pPr>
        <w:jc w:val="center"/>
      </w:pPr>
      <w:r>
        <w:rPr>
          <w:b/>
          <w:sz w:val="28"/>
          <w:szCs w:val="28"/>
        </w:rPr>
        <w:t>CAP-XXXX</w:t>
      </w:r>
    </w:p>
    <w:p w:rsidR="00E50BC7" w:rsidRDefault="00A910A5">
      <w:pPr>
        <w:jc w:val="center"/>
      </w:pPr>
      <w:r>
        <w:rPr>
          <w:b/>
          <w:bCs/>
          <w:sz w:val="28"/>
          <w:szCs w:val="28"/>
        </w:rPr>
        <w:t>Introduction to Mobile Robotics</w:t>
      </w:r>
    </w:p>
    <w:p w:rsidR="00E50BC7" w:rsidRDefault="00E50BC7" w:rsidP="007220CC">
      <w:pPr>
        <w:spacing w:after="0" w:line="240" w:lineRule="auto"/>
        <w:jc w:val="center"/>
      </w:pPr>
    </w:p>
    <w:p w:rsidR="00E50BC7" w:rsidRDefault="00E50BC7" w:rsidP="007220CC">
      <w:pPr>
        <w:spacing w:after="0" w:line="240" w:lineRule="auto"/>
        <w:jc w:val="center"/>
      </w:pPr>
    </w:p>
    <w:p w:rsidR="00E50BC7" w:rsidRDefault="00E50BC7" w:rsidP="007220CC">
      <w:pPr>
        <w:spacing w:after="0" w:line="240" w:lineRule="auto"/>
        <w:jc w:val="center"/>
      </w:pPr>
    </w:p>
    <w:tbl>
      <w:tblPr>
        <w:tblW w:w="0" w:type="auto"/>
        <w:tblInd w:w="-271" w:type="dxa"/>
        <w:tblBorders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9"/>
        <w:gridCol w:w="2979"/>
        <w:gridCol w:w="2979"/>
      </w:tblGrid>
      <w:tr w:rsidR="007220CC" w:rsidTr="00E77B98">
        <w:tc>
          <w:tcPr>
            <w:tcW w:w="8937" w:type="dxa"/>
            <w:gridSpan w:val="3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0CC" w:rsidRDefault="007220CC" w:rsidP="007220CC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:rsidR="007220CC" w:rsidRDefault="007220CC" w:rsidP="007220CC">
            <w:pPr>
              <w:spacing w:after="0" w:line="240" w:lineRule="auto"/>
            </w:pPr>
          </w:p>
        </w:tc>
      </w:tr>
      <w:tr w:rsidR="00E50BC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E50BC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Algorithms:</w:t>
            </w:r>
          </w:p>
          <w:p w:rsidR="00E50BC7" w:rsidRDefault="00E50BC7" w:rsidP="007220CC">
            <w:pPr>
              <w:spacing w:after="0" w:line="240" w:lineRule="auto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E50BC7" w:rsidP="007220CC">
            <w:pPr>
              <w:spacing w:after="0" w:line="240" w:lineRule="auto"/>
              <w:jc w:val="center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1.5</w:t>
            </w:r>
          </w:p>
        </w:tc>
      </w:tr>
      <w:tr w:rsidR="00E50BC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Software Design:</w:t>
            </w:r>
          </w:p>
          <w:p w:rsidR="00E50BC7" w:rsidRDefault="00E50BC7" w:rsidP="007220CC">
            <w:pPr>
              <w:spacing w:after="0" w:line="240" w:lineRule="auto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E50BC7" w:rsidP="007220CC">
            <w:pPr>
              <w:spacing w:after="0" w:line="240" w:lineRule="auto"/>
              <w:jc w:val="center"/>
            </w:pPr>
          </w:p>
          <w:p w:rsidR="00E50BC7" w:rsidRDefault="00E50BC7" w:rsidP="007220CC">
            <w:pPr>
              <w:spacing w:after="0" w:line="240" w:lineRule="auto"/>
              <w:jc w:val="center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E50BC7" w:rsidP="007220CC">
            <w:pPr>
              <w:spacing w:after="0" w:line="240" w:lineRule="auto"/>
              <w:jc w:val="center"/>
            </w:pPr>
          </w:p>
        </w:tc>
      </w:tr>
      <w:tr w:rsidR="00E50BC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  <w:p w:rsidR="00E50BC7" w:rsidRDefault="00E50BC7" w:rsidP="007220CC">
            <w:pPr>
              <w:spacing w:after="0" w:line="240" w:lineRule="auto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E50BC7" w:rsidP="007220CC">
            <w:pPr>
              <w:spacing w:after="0" w:line="240" w:lineRule="auto"/>
              <w:jc w:val="center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1.5</w:t>
            </w:r>
          </w:p>
          <w:p w:rsidR="00E50BC7" w:rsidRDefault="00E50BC7" w:rsidP="007220CC">
            <w:pPr>
              <w:spacing w:after="0" w:line="240" w:lineRule="auto"/>
              <w:jc w:val="center"/>
            </w:pPr>
          </w:p>
        </w:tc>
      </w:tr>
      <w:tr w:rsidR="00E50BC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Data Structures:</w:t>
            </w:r>
          </w:p>
          <w:p w:rsidR="00E50BC7" w:rsidRDefault="00E50BC7" w:rsidP="007220CC">
            <w:pPr>
              <w:spacing w:after="0" w:line="240" w:lineRule="auto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E50BC7" w:rsidP="007220CC">
            <w:pPr>
              <w:spacing w:after="0" w:line="240" w:lineRule="auto"/>
              <w:jc w:val="center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E50BC7" w:rsidP="007220CC">
            <w:pPr>
              <w:spacing w:after="0" w:line="240" w:lineRule="auto"/>
              <w:jc w:val="center"/>
            </w:pPr>
          </w:p>
        </w:tc>
      </w:tr>
      <w:tr w:rsidR="00E50BC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Concepts of Programming Languages</w:t>
            </w:r>
          </w:p>
          <w:p w:rsidR="00E50BC7" w:rsidRDefault="00E50BC7" w:rsidP="007220CC">
            <w:pPr>
              <w:spacing w:after="0" w:line="240" w:lineRule="auto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E50BC7" w:rsidP="007220CC">
            <w:pPr>
              <w:spacing w:after="0" w:line="240" w:lineRule="auto"/>
              <w:jc w:val="center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E50BC7" w:rsidP="007220CC">
            <w:pPr>
              <w:spacing w:after="0" w:line="240" w:lineRule="auto"/>
              <w:jc w:val="center"/>
            </w:pPr>
          </w:p>
        </w:tc>
      </w:tr>
    </w:tbl>
    <w:p w:rsidR="00E50BC7" w:rsidRDefault="00E50BC7" w:rsidP="007220CC">
      <w:pPr>
        <w:spacing w:after="0" w:line="240" w:lineRule="auto"/>
      </w:pPr>
    </w:p>
    <w:p w:rsidR="00E50BC7" w:rsidRDefault="00E50BC7" w:rsidP="007220CC">
      <w:pPr>
        <w:spacing w:after="0" w:line="240" w:lineRule="auto"/>
      </w:pPr>
    </w:p>
    <w:p w:rsidR="00E50BC7" w:rsidRDefault="00A910A5" w:rsidP="007220CC">
      <w:pPr>
        <w:spacing w:after="0" w:line="240" w:lineRule="auto"/>
        <w:jc w:val="center"/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3063"/>
      </w:tblGrid>
      <w:tr w:rsidR="00E50BC7">
        <w:trPr>
          <w:jc w:val="center"/>
        </w:trPr>
        <w:tc>
          <w:tcPr>
            <w:tcW w:w="2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Class time</w:t>
            </w:r>
          </w:p>
        </w:tc>
      </w:tr>
      <w:tr w:rsidR="00E50BC7">
        <w:trPr>
          <w:jc w:val="center"/>
        </w:trPr>
        <w:tc>
          <w:tcPr>
            <w:tcW w:w="2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</w:pPr>
            <w:r>
              <w:rPr>
                <w:sz w:val="24"/>
                <w:szCs w:val="24"/>
              </w:rPr>
              <w:t>Statistics and Linear algebra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2.0</w:t>
            </w:r>
          </w:p>
        </w:tc>
      </w:tr>
    </w:tbl>
    <w:p w:rsidR="00E50BC7" w:rsidRDefault="00E50BC7" w:rsidP="007220CC">
      <w:pPr>
        <w:spacing w:after="0" w:line="240" w:lineRule="auto"/>
      </w:pPr>
    </w:p>
    <w:p w:rsidR="00E50BC7" w:rsidRDefault="00E50BC7" w:rsidP="007220CC">
      <w:pPr>
        <w:spacing w:after="0"/>
      </w:pPr>
    </w:p>
    <w:p w:rsidR="00E50BC7" w:rsidRDefault="00E50BC7" w:rsidP="007220CC">
      <w:pPr>
        <w:spacing w:after="0"/>
      </w:pPr>
    </w:p>
    <w:p w:rsidR="00E50BC7" w:rsidRDefault="00A910A5" w:rsidP="007220CC">
      <w:pPr>
        <w:spacing w:after="0"/>
        <w:jc w:val="center"/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97"/>
      </w:tblGrid>
      <w:tr w:rsidR="00E50BC7">
        <w:trPr>
          <w:jc w:val="center"/>
        </w:trPr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</w:pPr>
            <w:r>
              <w:rPr>
                <w:sz w:val="24"/>
                <w:szCs w:val="24"/>
              </w:rPr>
              <w:t>Identify problems that can be solved by using mobile robots.</w:t>
            </w:r>
          </w:p>
        </w:tc>
      </w:tr>
    </w:tbl>
    <w:p w:rsidR="00E50BC7" w:rsidRDefault="00E50BC7" w:rsidP="007220CC">
      <w:pPr>
        <w:spacing w:after="0"/>
      </w:pPr>
    </w:p>
    <w:p w:rsidR="00E50BC7" w:rsidRDefault="00E50BC7" w:rsidP="007220CC">
      <w:pPr>
        <w:spacing w:after="0"/>
      </w:pPr>
    </w:p>
    <w:p w:rsidR="00E50BC7" w:rsidRDefault="00E50BC7" w:rsidP="007220CC">
      <w:pPr>
        <w:spacing w:after="0"/>
      </w:pPr>
    </w:p>
    <w:p w:rsidR="00E50BC7" w:rsidRDefault="00A910A5" w:rsidP="007220CC">
      <w:pPr>
        <w:spacing w:after="0"/>
        <w:jc w:val="center"/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97"/>
      </w:tblGrid>
      <w:tr w:rsidR="00E50BC7">
        <w:trPr>
          <w:jc w:val="center"/>
        </w:trPr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</w:pPr>
            <w:r>
              <w:rPr>
                <w:sz w:val="24"/>
                <w:szCs w:val="24"/>
              </w:rPr>
              <w:t xml:space="preserve">Locomotion </w:t>
            </w:r>
          </w:p>
        </w:tc>
      </w:tr>
      <w:tr w:rsidR="00E50BC7">
        <w:trPr>
          <w:jc w:val="center"/>
        </w:trPr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</w:pPr>
            <w:r>
              <w:rPr>
                <w:sz w:val="24"/>
                <w:szCs w:val="24"/>
              </w:rPr>
              <w:t xml:space="preserve">Mobile Robot Kinematics </w:t>
            </w:r>
          </w:p>
        </w:tc>
      </w:tr>
      <w:tr w:rsidR="00E50BC7">
        <w:trPr>
          <w:jc w:val="center"/>
        </w:trPr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3.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Perception</w:t>
            </w:r>
          </w:p>
        </w:tc>
      </w:tr>
      <w:tr w:rsidR="00E50BC7">
        <w:trPr>
          <w:jc w:val="center"/>
        </w:trPr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Mobile Robot Localization</w:t>
            </w:r>
          </w:p>
        </w:tc>
      </w:tr>
      <w:tr w:rsidR="00E50BC7">
        <w:trPr>
          <w:jc w:val="center"/>
        </w:trPr>
        <w:tc>
          <w:tcPr>
            <w:tcW w:w="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>
            <w:r>
              <w:rPr>
                <w:sz w:val="24"/>
                <w:szCs w:val="24"/>
              </w:rPr>
              <w:t>Planning and Navigation</w:t>
            </w:r>
          </w:p>
        </w:tc>
      </w:tr>
    </w:tbl>
    <w:p w:rsidR="00E50BC7" w:rsidRDefault="00A910A5">
      <w:pPr>
        <w:pageBreakBefore/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E50BC7" w:rsidRDefault="00A910A5">
      <w:pPr>
        <w:jc w:val="center"/>
      </w:pPr>
      <w:r>
        <w:rPr>
          <w:b/>
          <w:sz w:val="28"/>
          <w:szCs w:val="28"/>
        </w:rPr>
        <w:t>CAP-</w:t>
      </w:r>
      <w:r>
        <w:rPr>
          <w:b/>
          <w:bCs/>
          <w:sz w:val="28"/>
          <w:szCs w:val="28"/>
        </w:rPr>
        <w:t>XXXX</w:t>
      </w:r>
    </w:p>
    <w:p w:rsidR="00E50BC7" w:rsidRDefault="00A910A5">
      <w:pPr>
        <w:jc w:val="center"/>
      </w:pPr>
      <w:bookmarkStart w:id="1" w:name="__DdeLink__22_1447205924"/>
      <w:bookmarkEnd w:id="1"/>
      <w:r>
        <w:rPr>
          <w:b/>
          <w:bCs/>
          <w:sz w:val="28"/>
          <w:szCs w:val="28"/>
        </w:rPr>
        <w:t>Introduction to Mobile Robotics</w:t>
      </w:r>
    </w:p>
    <w:p w:rsidR="00E50BC7" w:rsidRDefault="00E50BC7" w:rsidP="007220CC">
      <w:pPr>
        <w:spacing w:after="0"/>
      </w:pPr>
    </w:p>
    <w:p w:rsidR="00E50BC7" w:rsidRDefault="00E50BC7" w:rsidP="007220CC">
      <w:pPr>
        <w:spacing w:after="0"/>
      </w:pPr>
    </w:p>
    <w:p w:rsidR="00E50BC7" w:rsidRDefault="00A910A5" w:rsidP="007220CC">
      <w:pPr>
        <w:spacing w:after="0"/>
        <w:jc w:val="center"/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anchor0"/>
        </w:rPr>
        <w:footnoteReference w:id="1"/>
      </w:r>
    </w:p>
    <w:tbl>
      <w:tblPr>
        <w:tblW w:w="0" w:type="auto"/>
        <w:tblInd w:w="-27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7"/>
        <w:gridCol w:w="4680"/>
        <w:gridCol w:w="2109"/>
      </w:tblGrid>
      <w:tr w:rsidR="00E50BC7">
        <w:tc>
          <w:tcPr>
            <w:tcW w:w="2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4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E50BC7">
        <w:tc>
          <w:tcPr>
            <w:tcW w:w="2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4"/>
                <w:szCs w:val="24"/>
              </w:rPr>
              <w:t>IS1</w:t>
            </w:r>
          </w:p>
        </w:tc>
        <w:tc>
          <w:tcPr>
            <w:tcW w:w="4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4"/>
                <w:szCs w:val="24"/>
              </w:rPr>
              <w:t xml:space="preserve">Fundamental issues in intelligent systems 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E50BC7">
        <w:tc>
          <w:tcPr>
            <w:tcW w:w="2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4"/>
                <w:szCs w:val="24"/>
              </w:rPr>
              <w:t>IS3</w:t>
            </w:r>
          </w:p>
        </w:tc>
        <w:tc>
          <w:tcPr>
            <w:tcW w:w="4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4"/>
                <w:szCs w:val="24"/>
              </w:rPr>
              <w:t xml:space="preserve">Knowledge representation and reasoning 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E50BC7">
        <w:tc>
          <w:tcPr>
            <w:tcW w:w="2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4"/>
                <w:szCs w:val="24"/>
              </w:rPr>
              <w:t>IS9</w:t>
            </w:r>
          </w:p>
        </w:tc>
        <w:tc>
          <w:tcPr>
            <w:tcW w:w="4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</w:pPr>
            <w:r>
              <w:rPr>
                <w:sz w:val="24"/>
                <w:szCs w:val="24"/>
              </w:rPr>
              <w:t xml:space="preserve">    AI planning systems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E50BC7">
        <w:tc>
          <w:tcPr>
            <w:tcW w:w="21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4"/>
                <w:szCs w:val="24"/>
              </w:rPr>
              <w:t>IS10</w:t>
            </w:r>
          </w:p>
        </w:tc>
        <w:tc>
          <w:tcPr>
            <w:tcW w:w="4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</w:pPr>
            <w:r>
              <w:rPr>
                <w:sz w:val="24"/>
                <w:szCs w:val="24"/>
              </w:rPr>
              <w:t xml:space="preserve">     Robotics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BC7" w:rsidRDefault="00A910A5" w:rsidP="007220CC">
            <w:pPr>
              <w:spacing w:after="0"/>
              <w:jc w:val="center"/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E50BC7" w:rsidRDefault="00E50BC7" w:rsidP="007220CC">
      <w:pPr>
        <w:spacing w:after="0"/>
        <w:jc w:val="both"/>
      </w:pPr>
    </w:p>
    <w:p w:rsidR="00E50BC7" w:rsidRDefault="00E50BC7" w:rsidP="007220CC">
      <w:pPr>
        <w:spacing w:after="0"/>
        <w:jc w:val="both"/>
      </w:pPr>
    </w:p>
    <w:sectPr w:rsidR="00E50BC7">
      <w:footerReference w:type="default" r:id="rId9"/>
      <w:pgSz w:w="12240" w:h="15840"/>
      <w:pgMar w:top="1080" w:right="1800" w:bottom="1080" w:left="1800" w:header="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F9" w:rsidRDefault="00AD67F9">
      <w:pPr>
        <w:spacing w:after="0" w:line="240" w:lineRule="auto"/>
      </w:pPr>
      <w:r>
        <w:separator/>
      </w:r>
    </w:p>
  </w:endnote>
  <w:endnote w:type="continuationSeparator" w:id="0">
    <w:p w:rsidR="00AD67F9" w:rsidRDefault="00AD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BC7" w:rsidRDefault="00E50BC7">
    <w:pPr>
      <w:pStyle w:val="Footer"/>
      <w:ind w:right="360"/>
    </w:pPr>
  </w:p>
  <w:p w:rsidR="00E50BC7" w:rsidRDefault="00A910A5">
    <w:pPr>
      <w:pStyle w:val="Footer"/>
    </w:pPr>
    <w:r>
      <w:fldChar w:fldCharType="begin"/>
    </w:r>
    <w:r>
      <w:instrText>PAGE</w:instrText>
    </w:r>
    <w:r>
      <w:fldChar w:fldCharType="separate"/>
    </w:r>
    <w:r w:rsidR="00DA06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F9" w:rsidRDefault="00AD67F9">
      <w:r>
        <w:separator/>
      </w:r>
    </w:p>
  </w:footnote>
  <w:footnote w:type="continuationSeparator" w:id="0">
    <w:p w:rsidR="00AD67F9" w:rsidRDefault="00AD67F9">
      <w:r>
        <w:continuationSeparator/>
      </w:r>
    </w:p>
  </w:footnote>
  <w:footnote w:id="1">
    <w:p w:rsidR="00E50BC7" w:rsidRDefault="00A910A5">
      <w:pPr>
        <w:pStyle w:val="Footnote"/>
      </w:pPr>
      <w:r>
        <w:footnoteRef/>
      </w:r>
      <w:r>
        <w:tab/>
      </w:r>
      <w:r>
        <w:tab/>
        <w:t xml:space="preserve">See </w:t>
      </w:r>
      <w:hyperlink r:id="rId1">
        <w:r>
          <w:rPr>
            <w:rStyle w:val="InternetLink"/>
            <w:sz w:val="24"/>
            <w:szCs w:val="24"/>
          </w:rPr>
          <w:t>http://www.computer.org/education/cc2001/final/chapter05.htm</w:t>
        </w:r>
      </w:hyperlink>
      <w:r>
        <w:rPr>
          <w:sz w:val="24"/>
          <w:szCs w:val="24"/>
        </w:rPr>
        <w:t xml:space="preserve"> for a description of Computer Science Knowledge units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16C57"/>
    <w:multiLevelType w:val="multilevel"/>
    <w:tmpl w:val="28C20E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7A7128"/>
    <w:multiLevelType w:val="multilevel"/>
    <w:tmpl w:val="DAF6D2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72B302B"/>
    <w:multiLevelType w:val="multilevel"/>
    <w:tmpl w:val="529A46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14E0277"/>
    <w:multiLevelType w:val="multilevel"/>
    <w:tmpl w:val="87D2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C7"/>
    <w:rsid w:val="002328C7"/>
    <w:rsid w:val="00377D63"/>
    <w:rsid w:val="003F695C"/>
    <w:rsid w:val="007220CC"/>
    <w:rsid w:val="00A36660"/>
    <w:rsid w:val="00A910A5"/>
    <w:rsid w:val="00AD67F9"/>
    <w:rsid w:val="00D00B75"/>
    <w:rsid w:val="00D61958"/>
    <w:rsid w:val="00DA068D"/>
    <w:rsid w:val="00E5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Heading1">
    <w:name w:val="heading 1"/>
    <w:basedOn w:val="Normal"/>
    <w:next w:val="Textbody"/>
    <w:pPr>
      <w:spacing w:before="100" w:after="10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Textbody"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Textbody"/>
    <w:pPr>
      <w:numPr>
        <w:ilvl w:val="3"/>
        <w:numId w:val="1"/>
      </w:numPr>
      <w:spacing w:before="100" w:after="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InternetLink">
    <w:name w:val="Internet Link"/>
    <w:basedOn w:val="DefaultParagraphFont"/>
    <w:rPr>
      <w:color w:val="0000FF"/>
      <w:u w:val="single"/>
      <w:lang w:val="en-US" w:eastAsia="en-US" w:bidi="en-US"/>
    </w:rPr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VisitedInternetLink">
    <w:name w:val="Visited Internet Link"/>
    <w:basedOn w:val="DefaultParagraphFont"/>
    <w:rPr>
      <w:color w:val="800080"/>
      <w:u w:val="single"/>
      <w:lang w:val="en-US" w:eastAsia="en-US" w:bidi="en-US"/>
    </w:rPr>
  </w:style>
  <w:style w:type="character" w:customStyle="1" w:styleId="small1">
    <w:name w:val="small1"/>
    <w:basedOn w:val="DefaultParagraphFont"/>
    <w:rPr>
      <w:rFonts w:ascii="Verdana" w:hAnsi="Verdana" w:cs="Verdana"/>
      <w:sz w:val="20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Footnoteanchor0">
    <w:name w:val="Footnote anchor"/>
    <w:rPr>
      <w:vertAlign w:val="superscript"/>
    </w:rPr>
  </w:style>
  <w:style w:type="character" w:customStyle="1" w:styleId="Endnoteanchor0">
    <w:name w:val="Endnote anchor"/>
    <w:rPr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DejaVu Sans" w:hAnsi="Liberation Sans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Footnote">
    <w:name w:val="Footnote"/>
    <w:basedOn w:val="Normal"/>
    <w:pPr>
      <w:suppressLineNumbers/>
      <w:ind w:left="339" w:hanging="339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Framecontents0">
    <w:name w:val="Frame contents"/>
    <w:basedOn w:val="Textbody"/>
  </w:style>
  <w:style w:type="character" w:styleId="Hyperlink">
    <w:name w:val="Hyperlink"/>
    <w:basedOn w:val="DefaultParagraphFont"/>
    <w:uiPriority w:val="99"/>
    <w:unhideWhenUsed/>
    <w:rsid w:val="00D00B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Heading1">
    <w:name w:val="heading 1"/>
    <w:basedOn w:val="Normal"/>
    <w:next w:val="Textbody"/>
    <w:pPr>
      <w:spacing w:before="100" w:after="10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Textbody"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Textbody"/>
    <w:pPr>
      <w:numPr>
        <w:ilvl w:val="3"/>
        <w:numId w:val="1"/>
      </w:numPr>
      <w:spacing w:before="100" w:after="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InternetLink">
    <w:name w:val="Internet Link"/>
    <w:basedOn w:val="DefaultParagraphFont"/>
    <w:rPr>
      <w:color w:val="0000FF"/>
      <w:u w:val="single"/>
      <w:lang w:val="en-US" w:eastAsia="en-US" w:bidi="en-US"/>
    </w:rPr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VisitedInternetLink">
    <w:name w:val="Visited Internet Link"/>
    <w:basedOn w:val="DefaultParagraphFont"/>
    <w:rPr>
      <w:color w:val="800080"/>
      <w:u w:val="single"/>
      <w:lang w:val="en-US" w:eastAsia="en-US" w:bidi="en-US"/>
    </w:rPr>
  </w:style>
  <w:style w:type="character" w:customStyle="1" w:styleId="small1">
    <w:name w:val="small1"/>
    <w:basedOn w:val="DefaultParagraphFont"/>
    <w:rPr>
      <w:rFonts w:ascii="Verdana" w:hAnsi="Verdana" w:cs="Verdana"/>
      <w:sz w:val="20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Footnoteanchor0">
    <w:name w:val="Footnote anchor"/>
    <w:rPr>
      <w:vertAlign w:val="superscript"/>
    </w:rPr>
  </w:style>
  <w:style w:type="character" w:customStyle="1" w:styleId="Endnoteanchor0">
    <w:name w:val="Endnote anchor"/>
    <w:rPr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DejaVu Sans" w:hAnsi="Liberation Sans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Footnote">
    <w:name w:val="Footnote"/>
    <w:basedOn w:val="Normal"/>
    <w:pPr>
      <w:suppressLineNumbers/>
      <w:ind w:left="339" w:hanging="339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Framecontents0">
    <w:name w:val="Frame contents"/>
    <w:basedOn w:val="Textbody"/>
  </w:style>
  <w:style w:type="character" w:styleId="Hyperlink">
    <w:name w:val="Hyperlink"/>
    <w:basedOn w:val="DefaultParagraphFont"/>
    <w:uiPriority w:val="99"/>
    <w:unhideWhenUsed/>
    <w:rsid w:val="00D00B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fiu.edu/programs/undergrad/courses/COP_353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uter.org/education/cc2001/final/chapter0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prabu</cp:lastModifiedBy>
  <cp:revision>2</cp:revision>
  <cp:lastPrinted>2015-04-07T10:54:00Z</cp:lastPrinted>
  <dcterms:created xsi:type="dcterms:W3CDTF">2015-04-10T16:34:00Z</dcterms:created>
  <dcterms:modified xsi:type="dcterms:W3CDTF">2015-04-10T16:34:00Z</dcterms:modified>
</cp:coreProperties>
</file>