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7A0A3" w14:textId="77777777" w:rsidR="00AC4CBC" w:rsidRDefault="0046310B" w:rsidP="0046310B">
      <w:pPr>
        <w:rPr>
          <w:rFonts w:ascii="Times New Roman" w:hAnsi="Times New Roman" w:cs="Times New Roman"/>
        </w:rPr>
      </w:pPr>
      <w:r w:rsidRPr="00C264DC">
        <w:rPr>
          <w:rFonts w:ascii="Times New Roman" w:hAnsi="Times New Roman" w:cs="Times New Roman"/>
        </w:rPr>
        <w:t>Course Syllabus</w:t>
      </w:r>
      <w:r w:rsidR="00F41661">
        <w:rPr>
          <w:rFonts w:ascii="Times New Roman" w:hAnsi="Times New Roman" w:cs="Times New Roman"/>
        </w:rPr>
        <w:t xml:space="preserve">: </w:t>
      </w:r>
      <w:r w:rsidR="00AC4CBC">
        <w:rPr>
          <w:rFonts w:ascii="Times New Roman" w:hAnsi="Times New Roman" w:cs="Times New Roman"/>
        </w:rPr>
        <w:t xml:space="preserve">LIS 4930: </w:t>
      </w:r>
      <w:r w:rsidR="00F41661">
        <w:rPr>
          <w:rFonts w:ascii="Times New Roman" w:hAnsi="Times New Roman" w:cs="Times New Roman"/>
        </w:rPr>
        <w:t xml:space="preserve">Introduction to Information Retrieval </w:t>
      </w:r>
    </w:p>
    <w:p w14:paraId="03446867" w14:textId="386F7E52" w:rsidR="0046310B" w:rsidRDefault="00AC4CBC" w:rsidP="0046310B">
      <w:pPr>
        <w:rPr>
          <w:rFonts w:ascii="Times New Roman" w:hAnsi="Times New Roman" w:cs="Times New Roman"/>
        </w:rPr>
      </w:pPr>
      <w:r>
        <w:rPr>
          <w:rFonts w:ascii="Times New Roman" w:hAnsi="Times New Roman" w:cs="Times New Roman"/>
        </w:rPr>
        <w:t xml:space="preserve">Fall </w:t>
      </w:r>
      <w:bookmarkStart w:id="0" w:name="_GoBack"/>
      <w:bookmarkEnd w:id="0"/>
      <w:r w:rsidR="002A6D27">
        <w:rPr>
          <w:rFonts w:ascii="Times New Roman" w:hAnsi="Times New Roman" w:cs="Times New Roman"/>
        </w:rPr>
        <w:t>2015</w:t>
      </w:r>
    </w:p>
    <w:p w14:paraId="7265E63F" w14:textId="77777777" w:rsidR="0046310B" w:rsidRDefault="0046310B" w:rsidP="0046310B">
      <w:pPr>
        <w:rPr>
          <w:rFonts w:ascii="Times New Roman" w:hAnsi="Times New Roman" w:cs="Times New Roman"/>
        </w:rPr>
      </w:pPr>
    </w:p>
    <w:p w14:paraId="4A3EECE2" w14:textId="77777777" w:rsidR="0046310B" w:rsidRDefault="0046310B" w:rsidP="0046310B">
      <w:pPr>
        <w:rPr>
          <w:rFonts w:ascii="Times New Roman" w:hAnsi="Times New Roman" w:cs="Times New Roman"/>
        </w:rPr>
      </w:pPr>
      <w:r w:rsidRPr="00C264DC">
        <w:rPr>
          <w:rFonts w:ascii="Times New Roman" w:hAnsi="Times New Roman" w:cs="Times New Roman"/>
        </w:rPr>
        <w:t>Instructor: Alon Friedman, PhD---Instructor at the School of Information</w:t>
      </w:r>
    </w:p>
    <w:p w14:paraId="4800F77F" w14:textId="68239747" w:rsidR="00AC4CBC" w:rsidRPr="00C264DC" w:rsidRDefault="00AC4CBC" w:rsidP="0046310B">
      <w:pPr>
        <w:rPr>
          <w:rFonts w:ascii="Times New Roman" w:hAnsi="Times New Roman" w:cs="Times New Roman"/>
        </w:rPr>
      </w:pPr>
      <w:r>
        <w:rPr>
          <w:rFonts w:ascii="Times New Roman" w:hAnsi="Times New Roman" w:cs="Times New Roman"/>
        </w:rPr>
        <w:t>University of South Florida</w:t>
      </w:r>
    </w:p>
    <w:p w14:paraId="6B127D87"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Office: CIS 2026</w:t>
      </w:r>
    </w:p>
    <w:p w14:paraId="3F66A5AB"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Phone: 813-974-35</w:t>
      </w:r>
    </w:p>
    <w:p w14:paraId="5FEE7440"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Email: alonfriedman@usf.edu </w:t>
      </w:r>
    </w:p>
    <w:p w14:paraId="59EEA100" w14:textId="77777777" w:rsidR="0046310B" w:rsidRDefault="0046310B" w:rsidP="0046310B">
      <w:pPr>
        <w:rPr>
          <w:rFonts w:ascii="Times New Roman" w:hAnsi="Times New Roman" w:cs="Times New Roman"/>
        </w:rPr>
      </w:pPr>
    </w:p>
    <w:p w14:paraId="32A37077" w14:textId="77777777" w:rsidR="0046310B" w:rsidRDefault="0046310B" w:rsidP="0046310B">
      <w:pPr>
        <w:rPr>
          <w:rFonts w:ascii="Times New Roman" w:hAnsi="Times New Roman" w:cs="Times New Roman"/>
        </w:rPr>
      </w:pPr>
    </w:p>
    <w:p w14:paraId="431E5B8C" w14:textId="77777777" w:rsidR="0046310B" w:rsidRDefault="0046310B" w:rsidP="0046310B">
      <w:pPr>
        <w:rPr>
          <w:rFonts w:ascii="Times New Roman" w:hAnsi="Times New Roman" w:cs="Times New Roman"/>
        </w:rPr>
      </w:pPr>
      <w:r w:rsidRPr="00C264DC">
        <w:rPr>
          <w:rFonts w:ascii="Times New Roman" w:hAnsi="Times New Roman" w:cs="Times New Roman"/>
        </w:rPr>
        <w:t>COURSE DESCRIPTION:  </w:t>
      </w:r>
      <w:r w:rsidR="00F41661">
        <w:rPr>
          <w:rFonts w:ascii="Times New Roman" w:hAnsi="Times New Roman" w:cs="Times New Roman"/>
        </w:rPr>
        <w:br/>
      </w:r>
      <w:r w:rsidRPr="00C264DC">
        <w:rPr>
          <w:rFonts w:ascii="Times New Roman" w:hAnsi="Times New Roman" w:cs="Times New Roman"/>
        </w:rPr>
        <w:t>The rising demand for accessing data and information has generated the need for better methodologies to access and store data. One of the problems in accessing any information is how to retrieve different data files including text, images, sound, user input, etc. This course will introduce the student to the fundamentals of Information Storage and Retrieval Systems (ISRS).  We will focus on the theory and core concepts of information retrieval systems; introduce the basic principles of information representation, storage formats and different processing, and retrieval techniques and query representation. The course will also discuss social media and visualization retrieval techniques. </w:t>
      </w:r>
    </w:p>
    <w:p w14:paraId="7EAAED49" w14:textId="77777777" w:rsidR="0046310B" w:rsidRDefault="0046310B" w:rsidP="0046310B">
      <w:pPr>
        <w:rPr>
          <w:rFonts w:ascii="Times New Roman" w:hAnsi="Times New Roman" w:cs="Times New Roman"/>
        </w:rPr>
      </w:pPr>
    </w:p>
    <w:p w14:paraId="7E5E0B24"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The student will gain an understanding of what is achievable using existing technologies and deficient areas that warrant additional research. The course provides coverage of all of the major aspects of information retrieval and has sufficient detail to allow students to implement a simple information storage retrieval system. </w:t>
      </w:r>
    </w:p>
    <w:p w14:paraId="78DE6D92" w14:textId="77777777" w:rsidR="0046310B" w:rsidRDefault="0046310B" w:rsidP="0046310B">
      <w:pPr>
        <w:rPr>
          <w:rFonts w:ascii="Times New Roman" w:hAnsi="Times New Roman" w:cs="Times New Roman"/>
        </w:rPr>
      </w:pPr>
    </w:p>
    <w:p w14:paraId="081E5FDF"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COURSE OBJECTIVES:</w:t>
      </w:r>
    </w:p>
    <w:p w14:paraId="10509BCC"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1. Understand the principles of Information Storage Retrieval.</w:t>
      </w:r>
    </w:p>
    <w:p w14:paraId="7E1373ED" w14:textId="77777777" w:rsidR="00313A2A" w:rsidRDefault="0046310B" w:rsidP="0046310B">
      <w:pPr>
        <w:rPr>
          <w:rFonts w:ascii="Times New Roman" w:hAnsi="Times New Roman" w:cs="Times New Roman"/>
        </w:rPr>
      </w:pPr>
      <w:r w:rsidRPr="00C264DC">
        <w:rPr>
          <w:rFonts w:ascii="Times New Roman" w:hAnsi="Times New Roman" w:cs="Times New Roman"/>
        </w:rPr>
        <w:t xml:space="preserve">      2. To compare and contrast Information Retrieval models.      </w:t>
      </w:r>
    </w:p>
    <w:p w14:paraId="21493BB5" w14:textId="3812041B" w:rsidR="0046310B" w:rsidRPr="00C264DC" w:rsidRDefault="00313A2A" w:rsidP="0046310B">
      <w:pPr>
        <w:rPr>
          <w:rFonts w:ascii="Times New Roman" w:hAnsi="Times New Roman" w:cs="Times New Roman"/>
        </w:rPr>
      </w:pPr>
      <w:r>
        <w:rPr>
          <w:rFonts w:ascii="Times New Roman" w:hAnsi="Times New Roman" w:cs="Times New Roman"/>
        </w:rPr>
        <w:t xml:space="preserve">      3</w:t>
      </w:r>
      <w:r w:rsidR="0046310B" w:rsidRPr="00C264DC">
        <w:rPr>
          <w:rFonts w:ascii="Times New Roman" w:hAnsi="Times New Roman" w:cs="Times New Roman"/>
        </w:rPr>
        <w:t xml:space="preserve">. </w:t>
      </w:r>
      <w:r w:rsidR="0046310B">
        <w:rPr>
          <w:rFonts w:ascii="Times New Roman" w:hAnsi="Times New Roman" w:cs="Times New Roman"/>
        </w:rPr>
        <w:t xml:space="preserve">To </w:t>
      </w:r>
      <w:r>
        <w:rPr>
          <w:rFonts w:ascii="Times New Roman" w:hAnsi="Times New Roman" w:cs="Times New Roman"/>
        </w:rPr>
        <w:t>learn different techniques for query representation  (</w:t>
      </w:r>
      <w:r w:rsidR="0046310B">
        <w:rPr>
          <w:rFonts w:ascii="Times New Roman" w:hAnsi="Times New Roman" w:cs="Times New Roman"/>
        </w:rPr>
        <w:t>online library catalog</w:t>
      </w:r>
      <w:r w:rsidR="0046310B">
        <w:rPr>
          <w:rFonts w:ascii="Times New Roman" w:hAnsi="Times New Roman" w:cs="Times New Roman"/>
        </w:rPr>
        <w:br/>
        <w:t xml:space="preserve">          vs. Google</w:t>
      </w:r>
      <w:r>
        <w:rPr>
          <w:rFonts w:ascii="Times New Roman" w:hAnsi="Times New Roman" w:cs="Times New Roman"/>
        </w:rPr>
        <w:t>)</w:t>
      </w:r>
    </w:p>
    <w:p w14:paraId="11846094" w14:textId="16304E49" w:rsidR="0046310B" w:rsidRPr="00C264DC" w:rsidRDefault="0046310B" w:rsidP="0046310B">
      <w:pPr>
        <w:rPr>
          <w:rFonts w:ascii="Times New Roman" w:hAnsi="Times New Roman" w:cs="Times New Roman"/>
        </w:rPr>
      </w:pPr>
      <w:r w:rsidRPr="00C264DC">
        <w:rPr>
          <w:rFonts w:ascii="Times New Roman" w:hAnsi="Times New Roman" w:cs="Times New Roman"/>
        </w:rPr>
        <w:t xml:space="preserve">      5. To </w:t>
      </w:r>
      <w:r>
        <w:rPr>
          <w:rFonts w:ascii="Times New Roman" w:hAnsi="Times New Roman" w:cs="Times New Roman"/>
        </w:rPr>
        <w:t xml:space="preserve">introduce the </w:t>
      </w:r>
      <w:r w:rsidRPr="00C264DC">
        <w:rPr>
          <w:rFonts w:ascii="Times New Roman" w:hAnsi="Times New Roman" w:cs="Times New Roman"/>
        </w:rPr>
        <w:t xml:space="preserve">current trends in information retrieval </w:t>
      </w:r>
      <w:r>
        <w:rPr>
          <w:rFonts w:ascii="Times New Roman" w:hAnsi="Times New Roman" w:cs="Times New Roman"/>
        </w:rPr>
        <w:t xml:space="preserve">regarding </w:t>
      </w:r>
      <w:r w:rsidRPr="00C264DC">
        <w:rPr>
          <w:rFonts w:ascii="Times New Roman" w:hAnsi="Times New Roman" w:cs="Times New Roman"/>
        </w:rPr>
        <w:t>visualization</w:t>
      </w:r>
      <w:r>
        <w:rPr>
          <w:rFonts w:ascii="Times New Roman" w:hAnsi="Times New Roman" w:cs="Times New Roman"/>
        </w:rPr>
        <w:t xml:space="preserve"> and</w:t>
      </w:r>
      <w:r>
        <w:rPr>
          <w:rFonts w:ascii="Times New Roman" w:hAnsi="Times New Roman" w:cs="Times New Roman"/>
        </w:rPr>
        <w:br/>
        <w:t xml:space="preserve">         </w:t>
      </w:r>
      <w:r w:rsidR="00313A2A">
        <w:rPr>
          <w:rFonts w:ascii="Times New Roman" w:hAnsi="Times New Roman" w:cs="Times New Roman"/>
        </w:rPr>
        <w:t xml:space="preserve"> B</w:t>
      </w:r>
      <w:r>
        <w:rPr>
          <w:rFonts w:ascii="Times New Roman" w:hAnsi="Times New Roman" w:cs="Times New Roman"/>
        </w:rPr>
        <w:t xml:space="preserve">ig </w:t>
      </w:r>
      <w:r w:rsidR="00313A2A">
        <w:rPr>
          <w:rFonts w:ascii="Times New Roman" w:hAnsi="Times New Roman" w:cs="Times New Roman"/>
        </w:rPr>
        <w:t>Data</w:t>
      </w:r>
      <w:r w:rsidRPr="00C264DC">
        <w:rPr>
          <w:rFonts w:ascii="Times New Roman" w:hAnsi="Times New Roman" w:cs="Times New Roman"/>
        </w:rPr>
        <w:t>.</w:t>
      </w:r>
    </w:p>
    <w:p w14:paraId="11384C94" w14:textId="77777777" w:rsidR="0046310B" w:rsidRDefault="0046310B" w:rsidP="0046310B">
      <w:pPr>
        <w:rPr>
          <w:rFonts w:ascii="Times New Roman" w:hAnsi="Times New Roman" w:cs="Times New Roman"/>
        </w:rPr>
      </w:pPr>
    </w:p>
    <w:p w14:paraId="37DE7FCA" w14:textId="7ED71A7B" w:rsidR="0046310B" w:rsidRPr="00C264DC" w:rsidRDefault="0046310B" w:rsidP="0046310B">
      <w:pPr>
        <w:rPr>
          <w:rFonts w:ascii="Times New Roman" w:hAnsi="Times New Roman" w:cs="Times New Roman"/>
        </w:rPr>
      </w:pPr>
      <w:r w:rsidRPr="00C264DC">
        <w:rPr>
          <w:rFonts w:ascii="Times New Roman" w:hAnsi="Times New Roman" w:cs="Times New Roman"/>
        </w:rPr>
        <w:t>COURSE FORMAT</w:t>
      </w:r>
      <w:r w:rsidR="00716CED">
        <w:rPr>
          <w:rFonts w:ascii="Times New Roman" w:hAnsi="Times New Roman" w:cs="Times New Roman"/>
        </w:rPr>
        <w:t>:</w:t>
      </w:r>
    </w:p>
    <w:p w14:paraId="6DD940CC"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This is an online lecture class that will be based on Canvas online system, where course announcements, distributing reading materials, submitting assignments/project/final and grading will take place. You are also encouraged to use the discussion board for furthering discussion and sharing insights outside of the classroom.   </w:t>
      </w:r>
    </w:p>
    <w:p w14:paraId="4297B8D6" w14:textId="77777777" w:rsidR="0046310B" w:rsidRPr="00C264DC" w:rsidRDefault="0046310B" w:rsidP="0046310B">
      <w:pPr>
        <w:rPr>
          <w:rFonts w:ascii="Times New Roman" w:hAnsi="Times New Roman" w:cs="Times New Roman"/>
        </w:rPr>
      </w:pPr>
    </w:p>
    <w:p w14:paraId="519AC4C8"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THE TEXTBOOKS FOR THIS COURSE:</w:t>
      </w:r>
    </w:p>
    <w:p w14:paraId="397BFABB"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xml:space="preserve">1. Heting Chu (2010). </w:t>
      </w:r>
      <w:r w:rsidRPr="00F41661">
        <w:rPr>
          <w:rFonts w:ascii="Times New Roman" w:hAnsi="Times New Roman" w:cs="Times New Roman"/>
          <w:i/>
        </w:rPr>
        <w:t>Information representation and retrieval in the digital age</w:t>
      </w:r>
      <w:r w:rsidRPr="00C264DC">
        <w:rPr>
          <w:rFonts w:ascii="Times New Roman" w:hAnsi="Times New Roman" w:cs="Times New Roman"/>
        </w:rPr>
        <w:t>. NJ. Information Today, Inc. ISBN 57387-172-9.</w:t>
      </w:r>
    </w:p>
    <w:p w14:paraId="644EBC1C"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xml:space="preserve">2.. Baeza-Yates, Ricardo and Berthier, Ribeiro-Neto (2011). </w:t>
      </w:r>
      <w:r w:rsidRPr="00F41661">
        <w:rPr>
          <w:rFonts w:ascii="Times New Roman" w:hAnsi="Times New Roman" w:cs="Times New Roman"/>
          <w:i/>
        </w:rPr>
        <w:t>Modern Information Retrieval: the Concepts and Technology Behind Search</w:t>
      </w:r>
      <w:r w:rsidRPr="00C264DC">
        <w:rPr>
          <w:rFonts w:ascii="Times New Roman" w:hAnsi="Times New Roman" w:cs="Times New Roman"/>
        </w:rPr>
        <w:t>. 2nd. Harlow, England: Pearson Education. Also available online: http://www.mir2ed.org/</w:t>
      </w:r>
    </w:p>
    <w:p w14:paraId="3B9378C1" w14:textId="77777777" w:rsidR="0046310B" w:rsidRDefault="0046310B" w:rsidP="0046310B">
      <w:pPr>
        <w:rPr>
          <w:rFonts w:ascii="Times New Roman" w:hAnsi="Times New Roman" w:cs="Times New Roman"/>
        </w:rPr>
      </w:pPr>
      <w:r>
        <w:rPr>
          <w:rFonts w:ascii="Times New Roman" w:hAnsi="Times New Roman" w:cs="Times New Roman"/>
        </w:rPr>
        <w:lastRenderedPageBreak/>
        <w:t>3. MacLeod</w:t>
      </w:r>
      <w:r w:rsidR="00F41661">
        <w:rPr>
          <w:rFonts w:ascii="Times New Roman" w:hAnsi="Times New Roman" w:cs="Times New Roman"/>
        </w:rPr>
        <w:t>, D.</w:t>
      </w:r>
      <w:r>
        <w:rPr>
          <w:rFonts w:ascii="Times New Roman" w:hAnsi="Times New Roman" w:cs="Times New Roman"/>
        </w:rPr>
        <w:t xml:space="preserve"> </w:t>
      </w:r>
      <w:r w:rsidR="00F41661">
        <w:rPr>
          <w:rFonts w:ascii="Times New Roman" w:hAnsi="Times New Roman" w:cs="Times New Roman"/>
        </w:rPr>
        <w:t xml:space="preserve"> (2012) </w:t>
      </w:r>
      <w:r w:rsidRPr="00F41661">
        <w:rPr>
          <w:rFonts w:ascii="Times New Roman" w:hAnsi="Times New Roman" w:cs="Times New Roman"/>
          <w:i/>
        </w:rPr>
        <w:t xml:space="preserve">How to find out anything: from extreme </w:t>
      </w:r>
      <w:r w:rsidR="00F41661" w:rsidRPr="00F41661">
        <w:rPr>
          <w:rFonts w:ascii="Times New Roman" w:hAnsi="Times New Roman" w:cs="Times New Roman"/>
          <w:i/>
        </w:rPr>
        <w:t>Google</w:t>
      </w:r>
      <w:r w:rsidRPr="00F41661">
        <w:rPr>
          <w:rFonts w:ascii="Times New Roman" w:hAnsi="Times New Roman" w:cs="Times New Roman"/>
          <w:i/>
        </w:rPr>
        <w:t xml:space="preserve"> searches to scouring government documents, a guide to </w:t>
      </w:r>
      <w:r w:rsidR="00F41661" w:rsidRPr="00F41661">
        <w:rPr>
          <w:rFonts w:ascii="Times New Roman" w:hAnsi="Times New Roman" w:cs="Times New Roman"/>
          <w:i/>
        </w:rPr>
        <w:t>uncover</w:t>
      </w:r>
      <w:r w:rsidRPr="00F41661">
        <w:rPr>
          <w:rFonts w:ascii="Times New Roman" w:hAnsi="Times New Roman" w:cs="Times New Roman"/>
          <w:i/>
        </w:rPr>
        <w:t xml:space="preserve"> ring anything about everyone and everything.</w:t>
      </w:r>
      <w:r>
        <w:rPr>
          <w:rFonts w:ascii="Times New Roman" w:hAnsi="Times New Roman" w:cs="Times New Roman"/>
        </w:rPr>
        <w:t xml:space="preserve"> Prentice Hall Press. ISBN 978-0-7352-0467</w:t>
      </w:r>
    </w:p>
    <w:p w14:paraId="238C6440" w14:textId="77777777" w:rsidR="0046310B" w:rsidRPr="00C264DC" w:rsidRDefault="0046310B" w:rsidP="0046310B">
      <w:pPr>
        <w:rPr>
          <w:rFonts w:ascii="Times New Roman" w:hAnsi="Times New Roman" w:cs="Times New Roman"/>
        </w:rPr>
      </w:pPr>
      <w:r>
        <w:rPr>
          <w:rFonts w:ascii="Times New Roman" w:hAnsi="Times New Roman" w:cs="Times New Roman"/>
        </w:rPr>
        <w:t xml:space="preserve"> </w:t>
      </w:r>
    </w:p>
    <w:p w14:paraId="5BEEA073" w14:textId="77777777" w:rsidR="0046310B" w:rsidRDefault="0046310B" w:rsidP="0046310B">
      <w:pPr>
        <w:rPr>
          <w:rFonts w:ascii="Times New Roman" w:hAnsi="Times New Roman" w:cs="Times New Roman"/>
        </w:rPr>
      </w:pPr>
      <w:r w:rsidRPr="00C264DC">
        <w:rPr>
          <w:rFonts w:ascii="Times New Roman" w:hAnsi="Times New Roman" w:cs="Times New Roman"/>
        </w:rPr>
        <w:t>LEARNING AND TEACHING STRATEGIES:</w:t>
      </w:r>
    </w:p>
    <w:p w14:paraId="6C8E3444" w14:textId="563805D5" w:rsidR="0046310B" w:rsidRPr="00C264DC" w:rsidRDefault="0046310B" w:rsidP="0046310B">
      <w:pPr>
        <w:rPr>
          <w:rFonts w:ascii="Times New Roman" w:hAnsi="Times New Roman" w:cs="Times New Roman"/>
        </w:rPr>
      </w:pPr>
      <w:r w:rsidRPr="00C264DC">
        <w:rPr>
          <w:rFonts w:ascii="Times New Roman" w:hAnsi="Times New Roman" w:cs="Times New Roman"/>
        </w:rPr>
        <w:t>The course will be taught through</w:t>
      </w:r>
      <w:r w:rsidR="00313A2A">
        <w:rPr>
          <w:rFonts w:ascii="Times New Roman" w:hAnsi="Times New Roman" w:cs="Times New Roman"/>
        </w:rPr>
        <w:t>:</w:t>
      </w:r>
    </w:p>
    <w:p w14:paraId="26780266" w14:textId="77777777" w:rsidR="0046310B" w:rsidRPr="00C264DC" w:rsidRDefault="0046310B" w:rsidP="0046310B">
      <w:pPr>
        <w:rPr>
          <w:rFonts w:ascii="Times New Roman" w:hAnsi="Times New Roman" w:cs="Times New Roman"/>
        </w:rPr>
      </w:pPr>
      <w:r>
        <w:rPr>
          <w:rFonts w:ascii="Times New Roman" w:hAnsi="Times New Roman" w:cs="Times New Roman"/>
        </w:rPr>
        <w:t>&gt;</w:t>
      </w:r>
      <w:r w:rsidR="00F41661">
        <w:rPr>
          <w:rFonts w:ascii="Times New Roman" w:hAnsi="Times New Roman" w:cs="Times New Roman"/>
        </w:rPr>
        <w:t xml:space="preserve"> </w:t>
      </w:r>
      <w:r w:rsidRPr="00C264DC">
        <w:rPr>
          <w:rFonts w:ascii="Times New Roman" w:hAnsi="Times New Roman" w:cs="Times New Roman"/>
        </w:rPr>
        <w:t>Lectures</w:t>
      </w:r>
    </w:p>
    <w:p w14:paraId="6500D9E5" w14:textId="3E44A8E0" w:rsidR="0046310B" w:rsidRPr="00C264DC" w:rsidRDefault="0046310B" w:rsidP="0046310B">
      <w:pPr>
        <w:rPr>
          <w:rFonts w:ascii="Times New Roman" w:hAnsi="Times New Roman" w:cs="Times New Roman"/>
        </w:rPr>
      </w:pPr>
      <w:r>
        <w:rPr>
          <w:rFonts w:ascii="Times New Roman" w:hAnsi="Times New Roman" w:cs="Times New Roman"/>
        </w:rPr>
        <w:t>&gt;</w:t>
      </w:r>
      <w:r w:rsidR="00F41661">
        <w:rPr>
          <w:rFonts w:ascii="Times New Roman" w:hAnsi="Times New Roman" w:cs="Times New Roman"/>
        </w:rPr>
        <w:t xml:space="preserve"> </w:t>
      </w:r>
      <w:r w:rsidRPr="00C264DC">
        <w:rPr>
          <w:rFonts w:ascii="Times New Roman" w:hAnsi="Times New Roman" w:cs="Times New Roman"/>
        </w:rPr>
        <w:t>Student assignments</w:t>
      </w:r>
    </w:p>
    <w:p w14:paraId="6CB41409" w14:textId="77777777" w:rsidR="0046310B" w:rsidRPr="00C264DC" w:rsidRDefault="0046310B" w:rsidP="0046310B">
      <w:pPr>
        <w:rPr>
          <w:rFonts w:ascii="Times New Roman" w:hAnsi="Times New Roman" w:cs="Times New Roman"/>
        </w:rPr>
      </w:pPr>
      <w:r>
        <w:rPr>
          <w:rFonts w:ascii="Times New Roman" w:hAnsi="Times New Roman" w:cs="Times New Roman"/>
        </w:rPr>
        <w:t>&gt;</w:t>
      </w:r>
      <w:r w:rsidR="00F41661">
        <w:rPr>
          <w:rFonts w:ascii="Times New Roman" w:hAnsi="Times New Roman" w:cs="Times New Roman"/>
        </w:rPr>
        <w:t xml:space="preserve"> </w:t>
      </w:r>
      <w:r w:rsidRPr="00C264DC">
        <w:rPr>
          <w:rFonts w:ascii="Times New Roman" w:hAnsi="Times New Roman" w:cs="Times New Roman"/>
        </w:rPr>
        <w:t>Computer Learning Methodologies</w:t>
      </w:r>
    </w:p>
    <w:p w14:paraId="5371820C" w14:textId="77777777" w:rsidR="0046310B" w:rsidRPr="00C264DC" w:rsidRDefault="0046310B" w:rsidP="0046310B">
      <w:pPr>
        <w:rPr>
          <w:rFonts w:ascii="Times New Roman" w:hAnsi="Times New Roman" w:cs="Times New Roman"/>
        </w:rPr>
      </w:pPr>
      <w:r>
        <w:rPr>
          <w:rFonts w:ascii="Times New Roman" w:hAnsi="Times New Roman" w:cs="Times New Roman"/>
        </w:rPr>
        <w:t>&gt;</w:t>
      </w:r>
      <w:r w:rsidR="00F41661">
        <w:rPr>
          <w:rFonts w:ascii="Times New Roman" w:hAnsi="Times New Roman" w:cs="Times New Roman"/>
        </w:rPr>
        <w:t xml:space="preserve"> </w:t>
      </w:r>
      <w:r w:rsidRPr="00C264DC">
        <w:rPr>
          <w:rFonts w:ascii="Times New Roman" w:hAnsi="Times New Roman" w:cs="Times New Roman"/>
        </w:rPr>
        <w:t>Software applications (Microsoft Access and R)   </w:t>
      </w:r>
    </w:p>
    <w:p w14:paraId="4496EC0A" w14:textId="77777777" w:rsidR="0046310B" w:rsidRPr="00C264DC" w:rsidRDefault="0046310B" w:rsidP="0046310B">
      <w:pPr>
        <w:rPr>
          <w:rFonts w:ascii="Times New Roman" w:hAnsi="Times New Roman" w:cs="Times New Roman"/>
        </w:rPr>
      </w:pPr>
      <w:r>
        <w:rPr>
          <w:rFonts w:ascii="Times New Roman" w:hAnsi="Times New Roman" w:cs="Times New Roman"/>
        </w:rPr>
        <w:t>&gt;</w:t>
      </w:r>
      <w:r w:rsidR="00F41661">
        <w:rPr>
          <w:rFonts w:ascii="Times New Roman" w:hAnsi="Times New Roman" w:cs="Times New Roman"/>
        </w:rPr>
        <w:t xml:space="preserve"> </w:t>
      </w:r>
      <w:r w:rsidRPr="00C264DC">
        <w:rPr>
          <w:rFonts w:ascii="Times New Roman" w:hAnsi="Times New Roman" w:cs="Times New Roman"/>
        </w:rPr>
        <w:t>Different text reading</w:t>
      </w:r>
    </w:p>
    <w:p w14:paraId="6CEA01C3" w14:textId="77777777" w:rsidR="0046310B" w:rsidRPr="00C264DC" w:rsidRDefault="0046310B" w:rsidP="0046310B">
      <w:pPr>
        <w:rPr>
          <w:rFonts w:ascii="Times New Roman" w:hAnsi="Times New Roman" w:cs="Times New Roman"/>
        </w:rPr>
      </w:pPr>
    </w:p>
    <w:p w14:paraId="685296A4" w14:textId="77777777" w:rsidR="0046310B" w:rsidRPr="00C264DC" w:rsidRDefault="0046310B" w:rsidP="0046310B">
      <w:pPr>
        <w:rPr>
          <w:rFonts w:ascii="Times New Roman" w:hAnsi="Times New Roman" w:cs="Times New Roman"/>
        </w:rPr>
      </w:pPr>
    </w:p>
    <w:p w14:paraId="4369F4B5"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STUDENT PERFORMANCE EVALUATION</w:t>
      </w:r>
    </w:p>
    <w:p w14:paraId="52DDA981"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xml:space="preserve">      A.  Class Assignments </w:t>
      </w:r>
      <w:r>
        <w:rPr>
          <w:rFonts w:ascii="Times New Roman" w:hAnsi="Times New Roman" w:cs="Times New Roman"/>
        </w:rPr>
        <w:t>3</w:t>
      </w:r>
      <w:r w:rsidRPr="00C264DC">
        <w:rPr>
          <w:rFonts w:ascii="Times New Roman" w:hAnsi="Times New Roman" w:cs="Times New Roman"/>
        </w:rPr>
        <w:t>0%</w:t>
      </w:r>
    </w:p>
    <w:p w14:paraId="1CBCAD55"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xml:space="preserve">  </w:t>
      </w:r>
      <w:r>
        <w:rPr>
          <w:rFonts w:ascii="Times New Roman" w:hAnsi="Times New Roman" w:cs="Times New Roman"/>
        </w:rPr>
        <w:t xml:space="preserve">    B</w:t>
      </w:r>
      <w:r w:rsidRPr="00C264DC">
        <w:rPr>
          <w:rFonts w:ascii="Times New Roman" w:hAnsi="Times New Roman" w:cs="Times New Roman"/>
        </w:rPr>
        <w:t xml:space="preserve">.  Final Exam </w:t>
      </w:r>
      <w:r>
        <w:rPr>
          <w:rFonts w:ascii="Times New Roman" w:hAnsi="Times New Roman" w:cs="Times New Roman"/>
        </w:rPr>
        <w:t>4</w:t>
      </w:r>
      <w:r w:rsidRPr="00C264DC">
        <w:rPr>
          <w:rFonts w:ascii="Times New Roman" w:hAnsi="Times New Roman" w:cs="Times New Roman"/>
        </w:rPr>
        <w:t>0%</w:t>
      </w:r>
    </w:p>
    <w:p w14:paraId="0D5245D6"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xml:space="preserve">      </w:t>
      </w:r>
      <w:r>
        <w:rPr>
          <w:rFonts w:ascii="Times New Roman" w:hAnsi="Times New Roman" w:cs="Times New Roman"/>
        </w:rPr>
        <w:t>C</w:t>
      </w:r>
      <w:r w:rsidRPr="00C264DC">
        <w:rPr>
          <w:rFonts w:ascii="Times New Roman" w:hAnsi="Times New Roman" w:cs="Times New Roman"/>
        </w:rPr>
        <w:t xml:space="preserve">.  Individual Project </w:t>
      </w:r>
      <w:r>
        <w:rPr>
          <w:rFonts w:ascii="Times New Roman" w:hAnsi="Times New Roman" w:cs="Times New Roman"/>
        </w:rPr>
        <w:t>3</w:t>
      </w:r>
      <w:r w:rsidRPr="00C264DC">
        <w:rPr>
          <w:rFonts w:ascii="Times New Roman" w:hAnsi="Times New Roman" w:cs="Times New Roman"/>
        </w:rPr>
        <w:t>0%</w:t>
      </w:r>
    </w:p>
    <w:p w14:paraId="71B0BF0E" w14:textId="5BF242DD" w:rsidR="00F41661" w:rsidRDefault="0046310B" w:rsidP="0046310B">
      <w:pPr>
        <w:rPr>
          <w:rFonts w:ascii="Times New Roman" w:hAnsi="Times New Roman" w:cs="Times New Roman"/>
        </w:rPr>
      </w:pPr>
      <w:r w:rsidRPr="00C264DC">
        <w:rPr>
          <w:rFonts w:ascii="Times New Roman" w:hAnsi="Times New Roman" w:cs="Times New Roman"/>
        </w:rPr>
        <w:t xml:space="preserve">     </w:t>
      </w:r>
    </w:p>
    <w:p w14:paraId="249E7F4A"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COURSE GRADE EVALUATION </w:t>
      </w:r>
    </w:p>
    <w:p w14:paraId="6F85EF74" w14:textId="77777777" w:rsidR="0046310B" w:rsidRPr="00C264DC" w:rsidRDefault="0046310B" w:rsidP="0046310B">
      <w:pPr>
        <w:rPr>
          <w:rFonts w:ascii="Times New Roman" w:hAnsi="Times New Roman" w:cs="Times New Roman"/>
        </w:rPr>
      </w:pPr>
      <w:r w:rsidRPr="00F41661">
        <w:rPr>
          <w:rFonts w:ascii="Times New Roman" w:hAnsi="Times New Roman" w:cs="Times New Roman"/>
          <w:b/>
        </w:rPr>
        <w:t>Homework</w:t>
      </w:r>
      <w:r w:rsidRPr="00C264DC">
        <w:rPr>
          <w:rFonts w:ascii="Times New Roman" w:hAnsi="Times New Roman" w:cs="Times New Roman"/>
        </w:rPr>
        <w:t xml:space="preserve">: </w:t>
      </w:r>
      <w:r w:rsidR="00F41661">
        <w:rPr>
          <w:rFonts w:ascii="Times New Roman" w:hAnsi="Times New Roman" w:cs="Times New Roman"/>
        </w:rPr>
        <w:br/>
      </w:r>
      <w:r w:rsidRPr="00C264DC">
        <w:rPr>
          <w:rFonts w:ascii="Times New Roman" w:hAnsi="Times New Roman" w:cs="Times New Roman"/>
        </w:rPr>
        <w:t>Homework will be assigned after each class. Homework problems and questions will reflect the course (and exam) content. The students will need to submit homework assignments on time. All assignments must be printed and submitted at the beginning of class. Cooperation among students is encouraged but copying from other students will be easily identified and should be avoided. Please make sure that each answer you provide includes references to what was covered in class. </w:t>
      </w:r>
    </w:p>
    <w:p w14:paraId="0040307A" w14:textId="77777777" w:rsidR="0046310B" w:rsidRPr="00C264DC" w:rsidRDefault="0046310B" w:rsidP="0046310B">
      <w:pPr>
        <w:rPr>
          <w:rFonts w:ascii="Times New Roman" w:hAnsi="Times New Roman" w:cs="Times New Roman"/>
        </w:rPr>
      </w:pPr>
      <w:r w:rsidRPr="00F41661">
        <w:rPr>
          <w:rFonts w:ascii="Times New Roman" w:hAnsi="Times New Roman" w:cs="Times New Roman"/>
          <w:b/>
        </w:rPr>
        <w:t>Exam</w:t>
      </w:r>
      <w:r w:rsidRPr="00C264DC">
        <w:rPr>
          <w:rFonts w:ascii="Times New Roman" w:hAnsi="Times New Roman" w:cs="Times New Roman"/>
        </w:rPr>
        <w:t xml:space="preserve">: </w:t>
      </w:r>
      <w:r w:rsidR="00F41661">
        <w:rPr>
          <w:rFonts w:ascii="Times New Roman" w:hAnsi="Times New Roman" w:cs="Times New Roman"/>
        </w:rPr>
        <w:br/>
      </w:r>
      <w:r w:rsidRPr="00C264DC">
        <w:rPr>
          <w:rFonts w:ascii="Times New Roman" w:hAnsi="Times New Roman" w:cs="Times New Roman"/>
        </w:rPr>
        <w:t>One final exam will be given. The exam will be closed book/note and will test assigned readings and material discussed in class.</w:t>
      </w:r>
    </w:p>
    <w:p w14:paraId="39906B33" w14:textId="77777777" w:rsidR="0046310B" w:rsidRPr="00C264DC" w:rsidRDefault="0046310B" w:rsidP="0046310B">
      <w:pPr>
        <w:rPr>
          <w:rFonts w:ascii="Times New Roman" w:hAnsi="Times New Roman" w:cs="Times New Roman"/>
        </w:rPr>
      </w:pPr>
      <w:r w:rsidRPr="00F41661">
        <w:rPr>
          <w:rFonts w:ascii="Times New Roman" w:hAnsi="Times New Roman" w:cs="Times New Roman"/>
          <w:b/>
        </w:rPr>
        <w:t>Student Project</w:t>
      </w:r>
      <w:r w:rsidRPr="00C264DC">
        <w:rPr>
          <w:rFonts w:ascii="Times New Roman" w:hAnsi="Times New Roman" w:cs="Times New Roman"/>
        </w:rPr>
        <w:t xml:space="preserve">: </w:t>
      </w:r>
      <w:r w:rsidR="00F41661">
        <w:rPr>
          <w:rFonts w:ascii="Times New Roman" w:hAnsi="Times New Roman" w:cs="Times New Roman"/>
        </w:rPr>
        <w:br/>
      </w:r>
      <w:r w:rsidRPr="00C264DC">
        <w:rPr>
          <w:rFonts w:ascii="Times New Roman" w:hAnsi="Times New Roman" w:cs="Times New Roman"/>
        </w:rPr>
        <w:t>There will be an individual project. It will consist of collecting a large set of data and analysis it and presenting the end result in visualization form. Be sure to follow the instructor's directions for the project.</w:t>
      </w:r>
    </w:p>
    <w:p w14:paraId="746D43D0" w14:textId="77777777" w:rsidR="0046310B" w:rsidRDefault="0046310B" w:rsidP="0046310B">
      <w:pPr>
        <w:rPr>
          <w:rFonts w:ascii="Times New Roman" w:hAnsi="Times New Roman" w:cs="Times New Roman"/>
        </w:rPr>
      </w:pPr>
      <w:r w:rsidRPr="00C264DC">
        <w:rPr>
          <w:rFonts w:ascii="Times New Roman" w:hAnsi="Times New Roman" w:cs="Times New Roman"/>
        </w:rPr>
        <w:t> </w:t>
      </w:r>
    </w:p>
    <w:p w14:paraId="18451EA2"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GRADE SCALE</w:t>
      </w:r>
    </w:p>
    <w:p w14:paraId="2EB4FEC0"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The student grade will be awarded according to the following scale</w:t>
      </w:r>
    </w:p>
    <w:p w14:paraId="709DD3AE"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 xml:space="preserve">                      94 - 100%      A </w:t>
      </w:r>
    </w:p>
    <w:p w14:paraId="71CEA26F"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 xml:space="preserve">                      90 - 93%        A- </w:t>
      </w:r>
    </w:p>
    <w:p w14:paraId="1F3A6FA4"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 xml:space="preserve">                      87 - 89%        B+ </w:t>
      </w:r>
    </w:p>
    <w:p w14:paraId="1FD9AF09"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 xml:space="preserve">                      84 - 86%        B </w:t>
      </w:r>
    </w:p>
    <w:p w14:paraId="7D1CB88B"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 xml:space="preserve">                      80 - 83%        B- </w:t>
      </w:r>
    </w:p>
    <w:p w14:paraId="51E0A940"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 xml:space="preserve">                      77 - 79%        C+ </w:t>
      </w:r>
    </w:p>
    <w:p w14:paraId="32C9E6B9"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 xml:space="preserve">                      70 - 76%        C </w:t>
      </w:r>
    </w:p>
    <w:p w14:paraId="06A52552"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 xml:space="preserve">                      60 - 69%        D </w:t>
      </w:r>
    </w:p>
    <w:p w14:paraId="089573AA" w14:textId="77777777" w:rsidR="00313A2A" w:rsidRPr="00C264DC" w:rsidRDefault="00313A2A" w:rsidP="00313A2A">
      <w:pPr>
        <w:rPr>
          <w:rFonts w:ascii="Times New Roman" w:hAnsi="Times New Roman" w:cs="Times New Roman"/>
        </w:rPr>
      </w:pPr>
      <w:r w:rsidRPr="00C264DC">
        <w:rPr>
          <w:rFonts w:ascii="Times New Roman" w:hAnsi="Times New Roman" w:cs="Times New Roman"/>
        </w:rPr>
        <w:t>                      Below 60%    F</w:t>
      </w:r>
    </w:p>
    <w:p w14:paraId="77FBF724" w14:textId="77777777" w:rsidR="00313A2A" w:rsidRPr="00C264DC" w:rsidRDefault="00313A2A" w:rsidP="0046310B">
      <w:pPr>
        <w:rPr>
          <w:rFonts w:ascii="Times New Roman" w:hAnsi="Times New Roman" w:cs="Times New Roman"/>
        </w:rPr>
      </w:pPr>
    </w:p>
    <w:p w14:paraId="1ECF8B4F"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COURSE POLCIES:  </w:t>
      </w:r>
    </w:p>
    <w:p w14:paraId="1B201C36"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xml:space="preserve">This course will be offered via USF’s </w:t>
      </w:r>
      <w:r>
        <w:rPr>
          <w:rFonts w:ascii="Times New Roman" w:hAnsi="Times New Roman" w:cs="Times New Roman"/>
        </w:rPr>
        <w:t xml:space="preserve">online system </w:t>
      </w:r>
      <w:r w:rsidRPr="00C264DC">
        <w:rPr>
          <w:rFonts w:ascii="Times New Roman" w:hAnsi="Times New Roman" w:cs="Times New Roman"/>
        </w:rPr>
        <w:t>Canvas. If you need help learning how to perform various tasks related to this</w:t>
      </w:r>
      <w:r>
        <w:rPr>
          <w:rFonts w:ascii="Times New Roman" w:hAnsi="Times New Roman" w:cs="Times New Roman"/>
        </w:rPr>
        <w:t xml:space="preserve"> course</w:t>
      </w:r>
      <w:r w:rsidRPr="00C264DC">
        <w:rPr>
          <w:rFonts w:ascii="Times New Roman" w:hAnsi="Times New Roman" w:cs="Times New Roman"/>
        </w:rPr>
        <w:t xml:space="preserve">, please logon to: http://www.usf.edu/atle/technology/canvas.aspx . You may also contact USF’s IT department at (813) 974-1222 or </w:t>
      </w:r>
      <w:hyperlink r:id="rId5" w:history="1">
        <w:r w:rsidRPr="00C264DC">
          <w:rPr>
            <w:rFonts w:ascii="Times New Roman" w:hAnsi="Times New Roman" w:cs="Times New Roman"/>
          </w:rPr>
          <w:t>help@usf.edu</w:t>
        </w:r>
      </w:hyperlink>
    </w:p>
    <w:p w14:paraId="39E6F42C"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w:t>
      </w:r>
    </w:p>
    <w:p w14:paraId="6C320A6F" w14:textId="77777777" w:rsidR="00F41661" w:rsidRDefault="00F41661" w:rsidP="0046310B">
      <w:pPr>
        <w:rPr>
          <w:rFonts w:ascii="Times New Roman" w:hAnsi="Times New Roman" w:cs="Times New Roman"/>
        </w:rPr>
      </w:pPr>
      <w:r w:rsidRPr="00C264DC">
        <w:rPr>
          <w:rFonts w:ascii="Times New Roman" w:hAnsi="Times New Roman" w:cs="Times New Roman"/>
        </w:rPr>
        <w:t>DISABILITY ACCESS</w:t>
      </w:r>
      <w:r w:rsidR="0046310B" w:rsidRPr="00C264DC">
        <w:rPr>
          <w:rFonts w:ascii="Times New Roman" w:hAnsi="Times New Roman" w:cs="Times New Roman"/>
        </w:rPr>
        <w:t>:</w:t>
      </w:r>
    </w:p>
    <w:p w14:paraId="56C724FB"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The University of South Florida is committed to providing reasonable accommodations for all persons with disabilities. This syllabus is available in alternate formats upon request. Students with disabilities are responsible for registering with the USF Students with Disabilities Services office in order to receive special accommodations and services. Please notify me during the first week of class if a reasonable accommodation for a disability is needed for this course. A letter from the USF Students with Disabilities Services office must accompany this request.</w:t>
      </w:r>
    </w:p>
    <w:p w14:paraId="30E29750"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w:t>
      </w:r>
    </w:p>
    <w:p w14:paraId="7FD3A1A3" w14:textId="77777777" w:rsidR="0046310B" w:rsidRPr="00C264DC" w:rsidRDefault="00F41661" w:rsidP="0046310B">
      <w:pPr>
        <w:rPr>
          <w:rFonts w:ascii="Times New Roman" w:hAnsi="Times New Roman" w:cs="Times New Roman"/>
        </w:rPr>
      </w:pPr>
      <w:r w:rsidRPr="00C264DC">
        <w:rPr>
          <w:rFonts w:ascii="Times New Roman" w:hAnsi="Times New Roman" w:cs="Times New Roman"/>
        </w:rPr>
        <w:t>ACADEMIC CONDUCT POLICY</w:t>
      </w:r>
      <w:r w:rsidR="0046310B" w:rsidRPr="00C264DC">
        <w:rPr>
          <w:rFonts w:ascii="Times New Roman" w:hAnsi="Times New Roman" w:cs="Times New Roman"/>
        </w:rPr>
        <w:t>:</w:t>
      </w:r>
    </w:p>
    <w:p w14:paraId="6204110E" w14:textId="021A1C65" w:rsidR="0046310B" w:rsidRDefault="0046310B" w:rsidP="0046310B">
      <w:pPr>
        <w:rPr>
          <w:rFonts w:ascii="Times New Roman" w:hAnsi="Times New Roman" w:cs="Times New Roman"/>
        </w:rPr>
      </w:pPr>
      <w:r w:rsidRPr="00C264DC">
        <w:rPr>
          <w:rFonts w:ascii="Times New Roman" w:hAnsi="Times New Roman" w:cs="Times New Roman"/>
        </w:rPr>
        <w:t xml:space="preserve">Academic dishonesty in any form will not be tolerated. If you are uncertain as to what constitutes academic dishonesty, please consult the University of South Florida's Student Handbook for further details.  Violations of these rules will result in a record of the infraction being placed in your file and receiving a zero on the work in question AT A </w:t>
      </w:r>
      <w:r>
        <w:rPr>
          <w:rFonts w:ascii="Times New Roman" w:hAnsi="Times New Roman" w:cs="Times New Roman"/>
        </w:rPr>
        <w:br/>
      </w:r>
    </w:p>
    <w:p w14:paraId="510F37FA"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xml:space="preserve">SPREADSHEETS:  </w:t>
      </w:r>
    </w:p>
    <w:p w14:paraId="4FE34F41" w14:textId="77777777" w:rsidR="0046310B" w:rsidRDefault="0046310B" w:rsidP="0046310B">
      <w:pPr>
        <w:rPr>
          <w:rFonts w:ascii="Times New Roman" w:hAnsi="Times New Roman" w:cs="Times New Roman"/>
        </w:rPr>
      </w:pPr>
      <w:r w:rsidRPr="00C264DC">
        <w:rPr>
          <w:rFonts w:ascii="Times New Roman" w:hAnsi="Times New Roman" w:cs="Times New Roman"/>
        </w:rPr>
        <w:t xml:space="preserve">This class requires the use of open spreadsheet software for some statistical calculations. Students in the class are expected to have some familiarity with Open Source spreadsheet R which is required to complete the class homework assignments. To download Open </w:t>
      </w:r>
      <w:r w:rsidR="00F41661" w:rsidRPr="00C264DC">
        <w:rPr>
          <w:rFonts w:ascii="Times New Roman" w:hAnsi="Times New Roman" w:cs="Times New Roman"/>
        </w:rPr>
        <w:t>Source</w:t>
      </w:r>
      <w:r w:rsidRPr="00C264DC">
        <w:rPr>
          <w:rFonts w:ascii="Times New Roman" w:hAnsi="Times New Roman" w:cs="Times New Roman"/>
        </w:rPr>
        <w:t xml:space="preserve"> R spreadsheets go to: http://www.r-project.org/‎</w:t>
      </w:r>
    </w:p>
    <w:p w14:paraId="5E645DDB" w14:textId="77777777" w:rsidR="0046310B" w:rsidRDefault="0046310B" w:rsidP="0046310B">
      <w:pPr>
        <w:rPr>
          <w:rFonts w:ascii="Times New Roman" w:hAnsi="Times New Roman" w:cs="Times New Roman"/>
        </w:rPr>
      </w:pPr>
    </w:p>
    <w:p w14:paraId="4B719451" w14:textId="77777777" w:rsidR="0046310B" w:rsidRPr="00C264DC" w:rsidRDefault="0046310B" w:rsidP="0046310B">
      <w:pPr>
        <w:rPr>
          <w:rFonts w:ascii="Times New Roman" w:hAnsi="Times New Roman" w:cs="Times New Roman"/>
        </w:rPr>
      </w:pPr>
    </w:p>
    <w:p w14:paraId="2D528092" w14:textId="77777777" w:rsidR="00F874B5" w:rsidRPr="00C264DC" w:rsidRDefault="0046310B" w:rsidP="0046310B">
      <w:pPr>
        <w:rPr>
          <w:rFonts w:ascii="Times New Roman" w:hAnsi="Times New Roman" w:cs="Times New Roman"/>
        </w:rPr>
      </w:pPr>
      <w:r w:rsidRPr="00C264DC">
        <w:rPr>
          <w:rFonts w:ascii="Times New Roman" w:hAnsi="Times New Roman" w:cs="Times New Roman"/>
        </w:rPr>
        <w:t> </w:t>
      </w:r>
    </w:p>
    <w:tbl>
      <w:tblPr>
        <w:tblStyle w:val="TableGrid"/>
        <w:tblW w:w="0" w:type="auto"/>
        <w:tblLook w:val="04A0" w:firstRow="1" w:lastRow="0" w:firstColumn="1" w:lastColumn="0" w:noHBand="0" w:noVBand="1"/>
      </w:tblPr>
      <w:tblGrid>
        <w:gridCol w:w="2088"/>
        <w:gridCol w:w="6768"/>
      </w:tblGrid>
      <w:tr w:rsidR="008B4A2B" w14:paraId="29CE449F" w14:textId="77777777" w:rsidTr="008B4A2B">
        <w:tc>
          <w:tcPr>
            <w:tcW w:w="2088" w:type="dxa"/>
          </w:tcPr>
          <w:p w14:paraId="07527CFD" w14:textId="5507091F" w:rsidR="00F874B5" w:rsidRDefault="00704B56" w:rsidP="0046310B">
            <w:pPr>
              <w:rPr>
                <w:rFonts w:ascii="Times New Roman" w:hAnsi="Times New Roman" w:cs="Times New Roman"/>
              </w:rPr>
            </w:pPr>
            <w:r>
              <w:rPr>
                <w:rFonts w:ascii="Times New Roman" w:hAnsi="Times New Roman" w:cs="Times New Roman"/>
              </w:rPr>
              <w:t>Time Schedule</w:t>
            </w:r>
          </w:p>
        </w:tc>
        <w:tc>
          <w:tcPr>
            <w:tcW w:w="6768" w:type="dxa"/>
          </w:tcPr>
          <w:p w14:paraId="0291AE09" w14:textId="09F5CF7E" w:rsidR="00F874B5" w:rsidRDefault="00704B56" w:rsidP="0046310B">
            <w:pPr>
              <w:rPr>
                <w:rFonts w:ascii="Times New Roman" w:hAnsi="Times New Roman" w:cs="Times New Roman"/>
              </w:rPr>
            </w:pPr>
            <w:r>
              <w:rPr>
                <w:rFonts w:ascii="Times New Roman" w:hAnsi="Times New Roman" w:cs="Times New Roman"/>
              </w:rPr>
              <w:t>Subject</w:t>
            </w:r>
          </w:p>
        </w:tc>
      </w:tr>
      <w:tr w:rsidR="008B4A2B" w14:paraId="18AD0EB3" w14:textId="77777777" w:rsidTr="008B4A2B">
        <w:tc>
          <w:tcPr>
            <w:tcW w:w="2088" w:type="dxa"/>
          </w:tcPr>
          <w:p w14:paraId="692B47D3" w14:textId="3625D776" w:rsidR="00F874B5" w:rsidRDefault="00704B56" w:rsidP="0046310B">
            <w:pPr>
              <w:rPr>
                <w:rFonts w:ascii="Times New Roman" w:hAnsi="Times New Roman" w:cs="Times New Roman"/>
              </w:rPr>
            </w:pPr>
            <w:r>
              <w:rPr>
                <w:rFonts w:ascii="Times New Roman" w:hAnsi="Times New Roman" w:cs="Times New Roman"/>
              </w:rPr>
              <w:t>Module # 1</w:t>
            </w:r>
          </w:p>
        </w:tc>
        <w:tc>
          <w:tcPr>
            <w:tcW w:w="6768" w:type="dxa"/>
          </w:tcPr>
          <w:p w14:paraId="3C6F661C" w14:textId="3E53A2D0" w:rsidR="00F874B5" w:rsidRDefault="009F7248" w:rsidP="0046310B">
            <w:pPr>
              <w:rPr>
                <w:rFonts w:ascii="Times New Roman" w:hAnsi="Times New Roman" w:cs="Times New Roman"/>
              </w:rPr>
            </w:pPr>
            <w:r>
              <w:rPr>
                <w:rFonts w:ascii="Times New Roman" w:hAnsi="Times New Roman" w:cs="Times New Roman"/>
              </w:rPr>
              <w:t xml:space="preserve">Introduction to Information </w:t>
            </w:r>
            <w:r w:rsidR="006A70B8">
              <w:rPr>
                <w:rFonts w:ascii="Times New Roman" w:hAnsi="Times New Roman" w:cs="Times New Roman"/>
              </w:rPr>
              <w:t>Retrieval</w:t>
            </w:r>
          </w:p>
        </w:tc>
      </w:tr>
      <w:tr w:rsidR="008B4A2B" w14:paraId="3056C70B" w14:textId="77777777" w:rsidTr="008B4A2B">
        <w:tc>
          <w:tcPr>
            <w:tcW w:w="2088" w:type="dxa"/>
          </w:tcPr>
          <w:p w14:paraId="4219AA4A" w14:textId="4AEBF5ED" w:rsidR="00F874B5" w:rsidRDefault="009F7248" w:rsidP="0046310B">
            <w:pPr>
              <w:rPr>
                <w:rFonts w:ascii="Times New Roman" w:hAnsi="Times New Roman" w:cs="Times New Roman"/>
              </w:rPr>
            </w:pPr>
            <w:r>
              <w:rPr>
                <w:rFonts w:ascii="Times New Roman" w:hAnsi="Times New Roman" w:cs="Times New Roman"/>
              </w:rPr>
              <w:t>Module # 2</w:t>
            </w:r>
          </w:p>
        </w:tc>
        <w:tc>
          <w:tcPr>
            <w:tcW w:w="6768" w:type="dxa"/>
          </w:tcPr>
          <w:p w14:paraId="6DA6BABD" w14:textId="0DEE1AB8" w:rsidR="00F874B5" w:rsidRDefault="006A70B8" w:rsidP="0046310B">
            <w:pPr>
              <w:rPr>
                <w:rFonts w:ascii="Times New Roman" w:hAnsi="Times New Roman" w:cs="Times New Roman"/>
              </w:rPr>
            </w:pPr>
            <w:r>
              <w:rPr>
                <w:rFonts w:ascii="Times New Roman" w:hAnsi="Times New Roman" w:cs="Times New Roman"/>
              </w:rPr>
              <w:t>Introduction to Information Representation</w:t>
            </w:r>
            <w:r w:rsidR="009F7248">
              <w:rPr>
                <w:rFonts w:ascii="Times New Roman" w:hAnsi="Times New Roman" w:cs="Times New Roman"/>
              </w:rPr>
              <w:t xml:space="preserve">: indexing, </w:t>
            </w:r>
            <w:r w:rsidR="008B4A2B">
              <w:rPr>
                <w:rFonts w:ascii="Times New Roman" w:hAnsi="Times New Roman" w:cs="Times New Roman"/>
              </w:rPr>
              <w:t>categorization,</w:t>
            </w:r>
            <w:r w:rsidR="009F7248">
              <w:rPr>
                <w:rFonts w:ascii="Times New Roman" w:hAnsi="Times New Roman" w:cs="Times New Roman"/>
              </w:rPr>
              <w:t xml:space="preserve"> citation etc</w:t>
            </w:r>
          </w:p>
        </w:tc>
      </w:tr>
      <w:tr w:rsidR="008B4A2B" w14:paraId="7675151A" w14:textId="77777777" w:rsidTr="008B4A2B">
        <w:tc>
          <w:tcPr>
            <w:tcW w:w="2088" w:type="dxa"/>
          </w:tcPr>
          <w:p w14:paraId="0C1EB782" w14:textId="7AF46E86" w:rsidR="00F874B5" w:rsidRDefault="009F7248" w:rsidP="0046310B">
            <w:pPr>
              <w:rPr>
                <w:rFonts w:ascii="Times New Roman" w:hAnsi="Times New Roman" w:cs="Times New Roman"/>
              </w:rPr>
            </w:pPr>
            <w:r>
              <w:rPr>
                <w:rFonts w:ascii="Times New Roman" w:hAnsi="Times New Roman" w:cs="Times New Roman"/>
              </w:rPr>
              <w:t>Module # 3</w:t>
            </w:r>
          </w:p>
        </w:tc>
        <w:tc>
          <w:tcPr>
            <w:tcW w:w="6768" w:type="dxa"/>
          </w:tcPr>
          <w:p w14:paraId="1172A6C9" w14:textId="6DC38A74" w:rsidR="00F874B5" w:rsidRDefault="009F7248" w:rsidP="0046310B">
            <w:pPr>
              <w:rPr>
                <w:rFonts w:ascii="Times New Roman" w:hAnsi="Times New Roman" w:cs="Times New Roman"/>
              </w:rPr>
            </w:pPr>
            <w:r>
              <w:rPr>
                <w:rFonts w:ascii="Times New Roman" w:hAnsi="Times New Roman" w:cs="Times New Roman"/>
              </w:rPr>
              <w:t xml:space="preserve">Introduction to Metadata, Double Core, </w:t>
            </w:r>
            <w:r w:rsidR="006A70B8">
              <w:rPr>
                <w:rFonts w:ascii="Times New Roman" w:hAnsi="Times New Roman" w:cs="Times New Roman"/>
              </w:rPr>
              <w:t>Resources</w:t>
            </w:r>
            <w:r>
              <w:rPr>
                <w:rFonts w:ascii="Times New Roman" w:hAnsi="Times New Roman" w:cs="Times New Roman"/>
              </w:rPr>
              <w:t xml:space="preserve"> Description Framework (RDF)</w:t>
            </w:r>
            <w:r w:rsidR="00B20E0B">
              <w:rPr>
                <w:rFonts w:ascii="Times New Roman" w:hAnsi="Times New Roman" w:cs="Times New Roman"/>
              </w:rPr>
              <w:t>,</w:t>
            </w:r>
            <w:r>
              <w:rPr>
                <w:rFonts w:ascii="Times New Roman" w:hAnsi="Times New Roman" w:cs="Times New Roman"/>
              </w:rPr>
              <w:t xml:space="preserve"> Multimedia, etc.</w:t>
            </w:r>
          </w:p>
        </w:tc>
      </w:tr>
      <w:tr w:rsidR="008B4A2B" w14:paraId="6F3D3700" w14:textId="77777777" w:rsidTr="008B4A2B">
        <w:tc>
          <w:tcPr>
            <w:tcW w:w="2088" w:type="dxa"/>
          </w:tcPr>
          <w:p w14:paraId="04B78D78" w14:textId="70009535" w:rsidR="00F874B5" w:rsidRDefault="009F7248" w:rsidP="0046310B">
            <w:pPr>
              <w:rPr>
                <w:rFonts w:ascii="Times New Roman" w:hAnsi="Times New Roman" w:cs="Times New Roman"/>
              </w:rPr>
            </w:pPr>
            <w:r>
              <w:rPr>
                <w:rFonts w:ascii="Times New Roman" w:hAnsi="Times New Roman" w:cs="Times New Roman"/>
              </w:rPr>
              <w:t>Module # 4</w:t>
            </w:r>
          </w:p>
        </w:tc>
        <w:tc>
          <w:tcPr>
            <w:tcW w:w="6768" w:type="dxa"/>
          </w:tcPr>
          <w:p w14:paraId="10BAF45C" w14:textId="1A14C75E" w:rsidR="00F874B5" w:rsidRDefault="009F7248" w:rsidP="0046310B">
            <w:pPr>
              <w:rPr>
                <w:rFonts w:ascii="Times New Roman" w:hAnsi="Times New Roman" w:cs="Times New Roman"/>
              </w:rPr>
            </w:pPr>
            <w:r>
              <w:rPr>
                <w:rFonts w:ascii="Times New Roman" w:hAnsi="Times New Roman" w:cs="Times New Roman"/>
              </w:rPr>
              <w:t xml:space="preserve">Introduction to Controlled </w:t>
            </w:r>
            <w:r w:rsidR="006A70B8">
              <w:rPr>
                <w:rFonts w:ascii="Times New Roman" w:hAnsi="Times New Roman" w:cs="Times New Roman"/>
              </w:rPr>
              <w:t>Vocabulary</w:t>
            </w:r>
            <w:r>
              <w:rPr>
                <w:rFonts w:ascii="Times New Roman" w:hAnsi="Times New Roman" w:cs="Times New Roman"/>
              </w:rPr>
              <w:t xml:space="preserve"> (Thesauri, subject heading, </w:t>
            </w:r>
            <w:r w:rsidR="002A6D27">
              <w:rPr>
                <w:rFonts w:ascii="Times New Roman" w:hAnsi="Times New Roman" w:cs="Times New Roman"/>
              </w:rPr>
              <w:t>classification schemes</w:t>
            </w:r>
            <w:r w:rsidR="006A70B8">
              <w:rPr>
                <w:rFonts w:ascii="Times New Roman" w:hAnsi="Times New Roman" w:cs="Times New Roman"/>
              </w:rPr>
              <w:t xml:space="preserve">, etc) </w:t>
            </w:r>
            <w:r w:rsidR="006A70B8" w:rsidRPr="002A6D27">
              <w:rPr>
                <w:rFonts w:ascii="Times New Roman" w:hAnsi="Times New Roman" w:cs="Times New Roman"/>
                <w:b/>
              </w:rPr>
              <w:t>vs.</w:t>
            </w:r>
            <w:r w:rsidR="006A70B8">
              <w:rPr>
                <w:rFonts w:ascii="Times New Roman" w:hAnsi="Times New Roman" w:cs="Times New Roman"/>
              </w:rPr>
              <w:t xml:space="preserve"> natural language</w:t>
            </w:r>
          </w:p>
        </w:tc>
      </w:tr>
      <w:tr w:rsidR="008B4A2B" w14:paraId="7697DBC7" w14:textId="77777777" w:rsidTr="008B4A2B">
        <w:tc>
          <w:tcPr>
            <w:tcW w:w="2088" w:type="dxa"/>
          </w:tcPr>
          <w:p w14:paraId="1A73E314" w14:textId="16BF46A3" w:rsidR="00F874B5" w:rsidRDefault="009F7248" w:rsidP="0046310B">
            <w:pPr>
              <w:rPr>
                <w:rFonts w:ascii="Times New Roman" w:hAnsi="Times New Roman" w:cs="Times New Roman"/>
              </w:rPr>
            </w:pPr>
            <w:r>
              <w:rPr>
                <w:rFonts w:ascii="Times New Roman" w:hAnsi="Times New Roman" w:cs="Times New Roman"/>
              </w:rPr>
              <w:t>Module # 5</w:t>
            </w:r>
          </w:p>
        </w:tc>
        <w:tc>
          <w:tcPr>
            <w:tcW w:w="6768" w:type="dxa"/>
          </w:tcPr>
          <w:p w14:paraId="6ADB3547" w14:textId="10032DDF" w:rsidR="00F874B5" w:rsidRDefault="006A70B8" w:rsidP="0046310B">
            <w:pPr>
              <w:rPr>
                <w:rFonts w:ascii="Times New Roman" w:hAnsi="Times New Roman" w:cs="Times New Roman"/>
              </w:rPr>
            </w:pPr>
            <w:r>
              <w:rPr>
                <w:rFonts w:ascii="Times New Roman" w:hAnsi="Times New Roman" w:cs="Times New Roman"/>
              </w:rPr>
              <w:t>Introduction to Database</w:t>
            </w:r>
          </w:p>
        </w:tc>
      </w:tr>
      <w:tr w:rsidR="008B4A2B" w14:paraId="6E914382" w14:textId="77777777" w:rsidTr="008B4A2B">
        <w:tc>
          <w:tcPr>
            <w:tcW w:w="2088" w:type="dxa"/>
          </w:tcPr>
          <w:p w14:paraId="3AD74C37" w14:textId="6503893E" w:rsidR="00F874B5" w:rsidRDefault="006A70B8" w:rsidP="0046310B">
            <w:pPr>
              <w:rPr>
                <w:rFonts w:ascii="Times New Roman" w:hAnsi="Times New Roman" w:cs="Times New Roman"/>
              </w:rPr>
            </w:pPr>
            <w:r>
              <w:rPr>
                <w:rFonts w:ascii="Times New Roman" w:hAnsi="Times New Roman" w:cs="Times New Roman"/>
              </w:rPr>
              <w:t>Module # 6</w:t>
            </w:r>
          </w:p>
        </w:tc>
        <w:tc>
          <w:tcPr>
            <w:tcW w:w="6768" w:type="dxa"/>
          </w:tcPr>
          <w:p w14:paraId="7093BB9C" w14:textId="67F3508D" w:rsidR="00F874B5" w:rsidRDefault="00440643" w:rsidP="0046310B">
            <w:pPr>
              <w:rPr>
                <w:rFonts w:ascii="Times New Roman" w:hAnsi="Times New Roman" w:cs="Times New Roman"/>
              </w:rPr>
            </w:pPr>
            <w:r>
              <w:rPr>
                <w:rFonts w:ascii="Times New Roman" w:hAnsi="Times New Roman" w:cs="Times New Roman"/>
              </w:rPr>
              <w:t>Introduction to Retrieval techniques</w:t>
            </w:r>
          </w:p>
        </w:tc>
      </w:tr>
      <w:tr w:rsidR="008B4A2B" w14:paraId="176ACD2C" w14:textId="77777777" w:rsidTr="008B4A2B">
        <w:tc>
          <w:tcPr>
            <w:tcW w:w="2088" w:type="dxa"/>
          </w:tcPr>
          <w:p w14:paraId="55D7CB89" w14:textId="7C66280E" w:rsidR="00F874B5" w:rsidRDefault="00440643" w:rsidP="0046310B">
            <w:pPr>
              <w:rPr>
                <w:rFonts w:ascii="Times New Roman" w:hAnsi="Times New Roman" w:cs="Times New Roman"/>
              </w:rPr>
            </w:pPr>
            <w:r>
              <w:rPr>
                <w:rFonts w:ascii="Times New Roman" w:hAnsi="Times New Roman" w:cs="Times New Roman"/>
              </w:rPr>
              <w:t>Module # 7</w:t>
            </w:r>
          </w:p>
        </w:tc>
        <w:tc>
          <w:tcPr>
            <w:tcW w:w="6768" w:type="dxa"/>
          </w:tcPr>
          <w:p w14:paraId="52A8239B" w14:textId="240D600D" w:rsidR="00F874B5" w:rsidRDefault="00440643" w:rsidP="0046310B">
            <w:pPr>
              <w:rPr>
                <w:rFonts w:ascii="Times New Roman" w:hAnsi="Times New Roman" w:cs="Times New Roman"/>
              </w:rPr>
            </w:pPr>
            <w:r>
              <w:rPr>
                <w:rFonts w:ascii="Times New Roman" w:hAnsi="Times New Roman" w:cs="Times New Roman"/>
              </w:rPr>
              <w:t>Introduction to Query Representation</w:t>
            </w:r>
          </w:p>
        </w:tc>
      </w:tr>
      <w:tr w:rsidR="008B4A2B" w14:paraId="5462C027" w14:textId="77777777" w:rsidTr="008B4A2B">
        <w:tc>
          <w:tcPr>
            <w:tcW w:w="2088" w:type="dxa"/>
          </w:tcPr>
          <w:p w14:paraId="1B85A453" w14:textId="46757F3D" w:rsidR="00440643" w:rsidRDefault="002A6D27" w:rsidP="0046310B">
            <w:pPr>
              <w:rPr>
                <w:rFonts w:ascii="Times New Roman" w:hAnsi="Times New Roman" w:cs="Times New Roman"/>
              </w:rPr>
            </w:pPr>
            <w:r>
              <w:rPr>
                <w:rFonts w:ascii="Times New Roman" w:hAnsi="Times New Roman" w:cs="Times New Roman"/>
              </w:rPr>
              <w:t>Module # 8</w:t>
            </w:r>
          </w:p>
        </w:tc>
        <w:tc>
          <w:tcPr>
            <w:tcW w:w="6768" w:type="dxa"/>
          </w:tcPr>
          <w:p w14:paraId="70FDD1B3" w14:textId="06BF678A" w:rsidR="00440643" w:rsidRDefault="002A6D27" w:rsidP="002A6D27">
            <w:pPr>
              <w:rPr>
                <w:rFonts w:ascii="Times New Roman" w:hAnsi="Times New Roman" w:cs="Times New Roman"/>
              </w:rPr>
            </w:pPr>
            <w:r>
              <w:rPr>
                <w:rFonts w:ascii="Times New Roman" w:hAnsi="Times New Roman" w:cs="Times New Roman"/>
              </w:rPr>
              <w:t>The User in information Retrieval</w:t>
            </w:r>
          </w:p>
        </w:tc>
      </w:tr>
      <w:tr w:rsidR="008B4A2B" w14:paraId="2376D89F" w14:textId="77777777" w:rsidTr="008B4A2B">
        <w:tc>
          <w:tcPr>
            <w:tcW w:w="2088" w:type="dxa"/>
          </w:tcPr>
          <w:p w14:paraId="702A5E50" w14:textId="249F1122" w:rsidR="002A6D27" w:rsidRDefault="002A6D27" w:rsidP="0046310B">
            <w:pPr>
              <w:rPr>
                <w:rFonts w:ascii="Times New Roman" w:hAnsi="Times New Roman" w:cs="Times New Roman"/>
              </w:rPr>
            </w:pPr>
            <w:r>
              <w:rPr>
                <w:rFonts w:ascii="Times New Roman" w:hAnsi="Times New Roman" w:cs="Times New Roman"/>
              </w:rPr>
              <w:t>Module # 9</w:t>
            </w:r>
          </w:p>
        </w:tc>
        <w:tc>
          <w:tcPr>
            <w:tcW w:w="6768" w:type="dxa"/>
          </w:tcPr>
          <w:p w14:paraId="247123CB" w14:textId="1A3E1227" w:rsidR="002A6D27" w:rsidRDefault="002A6D27" w:rsidP="002A6D27">
            <w:pPr>
              <w:rPr>
                <w:rFonts w:ascii="Times New Roman" w:hAnsi="Times New Roman" w:cs="Times New Roman"/>
              </w:rPr>
            </w:pPr>
            <w:r>
              <w:rPr>
                <w:rFonts w:ascii="Times New Roman" w:hAnsi="Times New Roman" w:cs="Times New Roman"/>
              </w:rPr>
              <w:t>Introduction to Big Data Search Techniques</w:t>
            </w:r>
          </w:p>
        </w:tc>
      </w:tr>
      <w:tr w:rsidR="008B4A2B" w14:paraId="49822395" w14:textId="77777777" w:rsidTr="008B4A2B">
        <w:tc>
          <w:tcPr>
            <w:tcW w:w="2088" w:type="dxa"/>
          </w:tcPr>
          <w:p w14:paraId="4AB148E7" w14:textId="209BF621" w:rsidR="002A6D27" w:rsidRDefault="002A6D27" w:rsidP="0046310B">
            <w:pPr>
              <w:rPr>
                <w:rFonts w:ascii="Times New Roman" w:hAnsi="Times New Roman" w:cs="Times New Roman"/>
              </w:rPr>
            </w:pPr>
            <w:r>
              <w:rPr>
                <w:rFonts w:ascii="Times New Roman" w:hAnsi="Times New Roman" w:cs="Times New Roman"/>
              </w:rPr>
              <w:t>Module # 10</w:t>
            </w:r>
          </w:p>
        </w:tc>
        <w:tc>
          <w:tcPr>
            <w:tcW w:w="6768" w:type="dxa"/>
          </w:tcPr>
          <w:p w14:paraId="0E46B45E" w14:textId="5B8FFEC3" w:rsidR="002A6D27" w:rsidRDefault="002A6D27" w:rsidP="002A6D27">
            <w:pPr>
              <w:rPr>
                <w:rFonts w:ascii="Times New Roman" w:hAnsi="Times New Roman" w:cs="Times New Roman"/>
              </w:rPr>
            </w:pPr>
            <w:r>
              <w:rPr>
                <w:rFonts w:ascii="Times New Roman" w:hAnsi="Times New Roman" w:cs="Times New Roman"/>
              </w:rPr>
              <w:t>Introduction to Visualization retrieval</w:t>
            </w:r>
          </w:p>
        </w:tc>
      </w:tr>
      <w:tr w:rsidR="008B4A2B" w14:paraId="7B682D23" w14:textId="77777777" w:rsidTr="008B4A2B">
        <w:tc>
          <w:tcPr>
            <w:tcW w:w="2088" w:type="dxa"/>
          </w:tcPr>
          <w:p w14:paraId="65DEE82C" w14:textId="031A3AF7" w:rsidR="002A6D27" w:rsidRDefault="002A6D27" w:rsidP="0046310B">
            <w:pPr>
              <w:rPr>
                <w:rFonts w:ascii="Times New Roman" w:hAnsi="Times New Roman" w:cs="Times New Roman"/>
              </w:rPr>
            </w:pPr>
            <w:r>
              <w:rPr>
                <w:rFonts w:ascii="Times New Roman" w:hAnsi="Times New Roman" w:cs="Times New Roman"/>
              </w:rPr>
              <w:t>Module # 11</w:t>
            </w:r>
          </w:p>
        </w:tc>
        <w:tc>
          <w:tcPr>
            <w:tcW w:w="6768" w:type="dxa"/>
          </w:tcPr>
          <w:p w14:paraId="337DC7D6" w14:textId="6C8F439E" w:rsidR="002A6D27" w:rsidRDefault="002A6D27" w:rsidP="002A6D27">
            <w:pPr>
              <w:rPr>
                <w:rFonts w:ascii="Times New Roman" w:hAnsi="Times New Roman" w:cs="Times New Roman"/>
              </w:rPr>
            </w:pPr>
            <w:r>
              <w:rPr>
                <w:rFonts w:ascii="Times New Roman" w:hAnsi="Times New Roman" w:cs="Times New Roman"/>
              </w:rPr>
              <w:t>Introduction to Artificial intelligence</w:t>
            </w:r>
          </w:p>
        </w:tc>
      </w:tr>
      <w:tr w:rsidR="00B1170D" w14:paraId="4178F07E" w14:textId="77777777" w:rsidTr="00612256">
        <w:tc>
          <w:tcPr>
            <w:tcW w:w="8856" w:type="dxa"/>
            <w:gridSpan w:val="2"/>
          </w:tcPr>
          <w:p w14:paraId="00C93167" w14:textId="18CF73DD" w:rsidR="00B1170D" w:rsidRDefault="00B1170D" w:rsidP="002A6D27">
            <w:pPr>
              <w:rPr>
                <w:rFonts w:ascii="Times New Roman" w:hAnsi="Times New Roman" w:cs="Times New Roman"/>
              </w:rPr>
            </w:pPr>
            <w:r>
              <w:rPr>
                <w:rFonts w:ascii="Times New Roman" w:hAnsi="Times New Roman" w:cs="Times New Roman"/>
              </w:rPr>
              <w:t>**Final Exam</w:t>
            </w:r>
          </w:p>
        </w:tc>
      </w:tr>
      <w:tr w:rsidR="008B4A2B" w14:paraId="22E4C0B0" w14:textId="77777777" w:rsidTr="00790193">
        <w:tc>
          <w:tcPr>
            <w:tcW w:w="8856" w:type="dxa"/>
            <w:gridSpan w:val="2"/>
          </w:tcPr>
          <w:p w14:paraId="5515081A" w14:textId="0F62DEE0" w:rsidR="008B4A2B" w:rsidRDefault="008B4A2B" w:rsidP="002A6D27">
            <w:pPr>
              <w:rPr>
                <w:rFonts w:ascii="Times New Roman" w:hAnsi="Times New Roman" w:cs="Times New Roman"/>
              </w:rPr>
            </w:pPr>
            <w:r>
              <w:rPr>
                <w:rFonts w:ascii="Times New Roman" w:hAnsi="Times New Roman" w:cs="Times New Roman"/>
              </w:rPr>
              <w:t>The syllabus is subject to change</w:t>
            </w:r>
          </w:p>
        </w:tc>
      </w:tr>
    </w:tbl>
    <w:p w14:paraId="5F53C7A2" w14:textId="27240EA4" w:rsidR="0046310B" w:rsidRPr="00C264DC" w:rsidRDefault="0046310B" w:rsidP="0046310B">
      <w:pPr>
        <w:rPr>
          <w:rFonts w:ascii="Times New Roman" w:hAnsi="Times New Roman" w:cs="Times New Roman"/>
        </w:rPr>
      </w:pPr>
    </w:p>
    <w:p w14:paraId="2C1E7462" w14:textId="77777777" w:rsidR="0046310B" w:rsidRDefault="0046310B" w:rsidP="0046310B">
      <w:pPr>
        <w:rPr>
          <w:rFonts w:ascii="Times New Roman" w:hAnsi="Times New Roman" w:cs="Times New Roman"/>
        </w:rPr>
      </w:pPr>
    </w:p>
    <w:p w14:paraId="4A000801"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 </w:t>
      </w:r>
    </w:p>
    <w:p w14:paraId="7E3FF503" w14:textId="3B859582" w:rsidR="0046310B" w:rsidRPr="00C264DC" w:rsidRDefault="00B1170D" w:rsidP="0046310B">
      <w:pPr>
        <w:rPr>
          <w:rFonts w:ascii="Times New Roman" w:hAnsi="Times New Roman" w:cs="Times New Roman"/>
        </w:rPr>
      </w:pPr>
      <w:r>
        <w:rPr>
          <w:rFonts w:ascii="Times New Roman" w:hAnsi="Times New Roman" w:cs="Times New Roman"/>
        </w:rPr>
        <w:t>References:</w:t>
      </w:r>
    </w:p>
    <w:p w14:paraId="76A76E72"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Berners-Lee, Tim, James Hendler, and Ora Lassila (2001). "The Semantic Web."  Scientific American 284, no. 5: 35-43.</w:t>
      </w:r>
    </w:p>
    <w:p w14:paraId="1044FD15"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Bilal, Dania. (2012) "Ranking, Relevance Judgment, and Precision of Information Retrieval on Children's Queries: Evaluating Google, Yahoo!, Bing, Yahoo! Kids, and AskKids."  Journal of the American Society for Information Science &amp; Technology 63, no. 9: 1879-1896.</w:t>
      </w:r>
    </w:p>
    <w:p w14:paraId="41ADD73C"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Birmingham, William et al. (2002) "The MusArt Music Retrieval System."  D-Lib Magazine.  Available at:  www.dlib.org/dlib/february02/birmingham/02birmingham.html</w:t>
      </w:r>
    </w:p>
    <w:p w14:paraId="4526F303"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Buttcher, Stefan, Charles L. A. Clarke, and Gordon V. Cormack. (2010) "Information Retrieval: Implementing and Evaluating Search Engines."  Cambridge, Mass: MIT Press,.</w:t>
      </w:r>
    </w:p>
    <w:p w14:paraId="0245883F" w14:textId="782A605F" w:rsidR="0046310B" w:rsidRPr="00C264DC" w:rsidRDefault="0046310B" w:rsidP="0046310B">
      <w:pPr>
        <w:rPr>
          <w:rFonts w:ascii="Times New Roman" w:hAnsi="Times New Roman" w:cs="Times New Roman"/>
        </w:rPr>
      </w:pPr>
      <w:r w:rsidRPr="00C264DC">
        <w:rPr>
          <w:rFonts w:ascii="Times New Roman" w:hAnsi="Times New Roman" w:cs="Times New Roman"/>
        </w:rPr>
        <w:t>Case, Donald O. (2007</w:t>
      </w:r>
      <w:r w:rsidR="00B20E0B" w:rsidRPr="00C264DC">
        <w:rPr>
          <w:rFonts w:ascii="Times New Roman" w:hAnsi="Times New Roman" w:cs="Times New Roman"/>
        </w:rPr>
        <w:t>) Looking</w:t>
      </w:r>
      <w:r w:rsidRPr="00C264DC">
        <w:rPr>
          <w:rFonts w:ascii="Times New Roman" w:hAnsi="Times New Roman" w:cs="Times New Roman"/>
        </w:rPr>
        <w:t xml:space="preserve"> for Information: A Survey of Research on Information Seeking, Needs, and Behavior.  2nd ed.  Boston: Academic Press.</w:t>
      </w:r>
    </w:p>
    <w:p w14:paraId="4088774F"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Downie, Stephen J. (2003)  "Music Information Retrieval."  Annual Review of Information Science and Technology (2003): 295-340.</w:t>
      </w:r>
    </w:p>
    <w:p w14:paraId="4E55E1CD"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Enser, Peter. (2008)  "The Evolution of Visual Information Retrieval."  Journal of Information Science 34, no. 4: 531-546.</w:t>
      </w:r>
    </w:p>
    <w:p w14:paraId="4FC4469F"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Goodrum, Abby and Edie Rasmussen. (2000) "Sound and Speech in Information Retrieval: An Introduction."  Bulletin of the American Society for Information Science 26, no. 5: 16-18.</w:t>
      </w:r>
    </w:p>
    <w:p w14:paraId="37D610BD" w14:textId="408D9C07" w:rsidR="0046310B" w:rsidRPr="00C264DC" w:rsidRDefault="0046310B" w:rsidP="0046310B">
      <w:pPr>
        <w:rPr>
          <w:rFonts w:ascii="Times New Roman" w:hAnsi="Times New Roman" w:cs="Times New Roman"/>
        </w:rPr>
      </w:pPr>
      <w:r w:rsidRPr="00C264DC">
        <w:rPr>
          <w:rFonts w:ascii="Times New Roman" w:hAnsi="Times New Roman" w:cs="Times New Roman"/>
        </w:rPr>
        <w:t>Jorgensen, Corrine. (2009</w:t>
      </w:r>
      <w:r w:rsidR="00B20E0B" w:rsidRPr="00C264DC">
        <w:rPr>
          <w:rFonts w:ascii="Times New Roman" w:hAnsi="Times New Roman" w:cs="Times New Roman"/>
        </w:rPr>
        <w:t>) Image</w:t>
      </w:r>
      <w:r w:rsidRPr="00C264DC">
        <w:rPr>
          <w:rFonts w:ascii="Times New Roman" w:hAnsi="Times New Roman" w:cs="Times New Roman"/>
        </w:rPr>
        <w:t xml:space="preserve"> Retrieval: Theory and Research.  Lanham, MD: Scarecrow Press, 2003.</w:t>
      </w:r>
    </w:p>
    <w:p w14:paraId="2A4CE75F"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Noruzi, Alireza. "Folksonomies: (UN) Controlled Vocabulary?"  Knowledge Organization 33, no. 4 (2006): 199-203.</w:t>
      </w:r>
    </w:p>
    <w:p w14:paraId="6354F0A4" w14:textId="77777777" w:rsidR="0046310B" w:rsidRPr="00C264DC" w:rsidRDefault="0046310B" w:rsidP="0046310B">
      <w:pPr>
        <w:rPr>
          <w:rFonts w:ascii="Times New Roman" w:hAnsi="Times New Roman" w:cs="Times New Roman"/>
        </w:rPr>
      </w:pPr>
      <w:r w:rsidRPr="00C264DC">
        <w:rPr>
          <w:rFonts w:ascii="Times New Roman" w:hAnsi="Times New Roman" w:cs="Times New Roman"/>
        </w:rPr>
        <w:t>Spink, Amanda, Detmar Wolfram, B. J, Jansen, &amp; Tefko Saracevic. (2001) Searching the Web: The Public and Their Queries."  Journal of the American Society for Information Science 53, no. 2: 226-234.</w:t>
      </w:r>
    </w:p>
    <w:p w14:paraId="4CA0A835" w14:textId="77777777" w:rsidR="0046310B" w:rsidRDefault="0046310B" w:rsidP="0046310B">
      <w:pPr>
        <w:rPr>
          <w:rFonts w:ascii="Times New Roman" w:hAnsi="Times New Roman" w:cs="Times New Roman"/>
        </w:rPr>
      </w:pPr>
      <w:r w:rsidRPr="00C264DC">
        <w:rPr>
          <w:rFonts w:ascii="Times New Roman" w:hAnsi="Times New Roman" w:cs="Times New Roman"/>
        </w:rPr>
        <w:t>Zhang, J. (2007). Visualization for Information Retrieval. Springer Publication ISBN: 3540751483</w:t>
      </w:r>
    </w:p>
    <w:p w14:paraId="4A61D0EB" w14:textId="77777777" w:rsidR="0046310B" w:rsidRDefault="0046310B" w:rsidP="0046310B">
      <w:pPr>
        <w:rPr>
          <w:rFonts w:ascii="Times New Roman" w:hAnsi="Times New Roman" w:cs="Times New Roman"/>
        </w:rPr>
      </w:pPr>
    </w:p>
    <w:p w14:paraId="2598B525" w14:textId="77777777" w:rsidR="0046310B" w:rsidRDefault="0046310B" w:rsidP="0046310B">
      <w:pPr>
        <w:rPr>
          <w:rFonts w:ascii="Times New Roman" w:hAnsi="Times New Roman" w:cs="Times New Roman"/>
        </w:rPr>
      </w:pPr>
    </w:p>
    <w:p w14:paraId="6E6A03E3" w14:textId="77777777" w:rsidR="0046310B" w:rsidRPr="00C264DC" w:rsidRDefault="0046310B" w:rsidP="0046310B">
      <w:pPr>
        <w:rPr>
          <w:rFonts w:ascii="Times New Roman" w:hAnsi="Times New Roman" w:cs="Times New Roman"/>
        </w:rPr>
      </w:pPr>
    </w:p>
    <w:p w14:paraId="74240530" w14:textId="77777777" w:rsidR="0018115A" w:rsidRDefault="0018115A"/>
    <w:sectPr w:rsidR="0018115A" w:rsidSect="002328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0B"/>
    <w:rsid w:val="0018115A"/>
    <w:rsid w:val="00232803"/>
    <w:rsid w:val="002A6D27"/>
    <w:rsid w:val="002C270B"/>
    <w:rsid w:val="00313A2A"/>
    <w:rsid w:val="00440643"/>
    <w:rsid w:val="0046310B"/>
    <w:rsid w:val="006A70B8"/>
    <w:rsid w:val="00704B56"/>
    <w:rsid w:val="00716CED"/>
    <w:rsid w:val="008B4A2B"/>
    <w:rsid w:val="009F7248"/>
    <w:rsid w:val="00AC4CBC"/>
    <w:rsid w:val="00B1170D"/>
    <w:rsid w:val="00B20E0B"/>
    <w:rsid w:val="00B22035"/>
    <w:rsid w:val="00F41661"/>
    <w:rsid w:val="00F874B5"/>
    <w:rsid w:val="00FB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AF4D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help@usf.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7278</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School of Information</Company>
  <LinksUpToDate>false</LinksUpToDate>
  <CharactersWithSpaces>8537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 syllabus 2015</dc:title>
  <dc:subject>Information Representation and retrieval</dc:subject>
  <dc:creator>Alon Friedman</dc:creator>
  <cp:keywords/>
  <dc:description/>
  <cp:lastModifiedBy>James Andrews</cp:lastModifiedBy>
  <cp:revision>4</cp:revision>
  <cp:lastPrinted>2015-03-16T17:02:00Z</cp:lastPrinted>
  <dcterms:created xsi:type="dcterms:W3CDTF">2015-03-16T21:46:00Z</dcterms:created>
  <dcterms:modified xsi:type="dcterms:W3CDTF">2015-03-23T13:59:00Z</dcterms:modified>
  <cp:category/>
</cp:coreProperties>
</file>