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52705" w14:textId="77777777" w:rsidR="002A5F40" w:rsidRDefault="00335EA0">
      <w:pPr>
        <w:pStyle w:val="Heading1"/>
        <w:jc w:val="center"/>
      </w:pPr>
      <w:commentRangeStart w:id="0"/>
      <w:r>
        <w:rPr>
          <w:i/>
        </w:rPr>
        <w:t>Full</w:t>
      </w:r>
      <w:commentRangeEnd w:id="0"/>
      <w:r w:rsidR="00776085">
        <w:rPr>
          <w:rStyle w:val="CommentReference"/>
          <w:b w:val="0"/>
        </w:rPr>
        <w:commentReference w:id="0"/>
      </w:r>
      <w:r>
        <w:rPr>
          <w:i/>
        </w:rPr>
        <w:t xml:space="preserve"> Stack Front End and Back End Software Engineering</w:t>
      </w:r>
    </w:p>
    <w:p w14:paraId="4746F31C" w14:textId="77777777" w:rsidR="002A5F40" w:rsidRDefault="00BD3E63">
      <w:pPr>
        <w:pStyle w:val="Heading1"/>
        <w:jc w:val="center"/>
      </w:pPr>
      <w:r>
        <w:t xml:space="preserve"> Courses Justification</w:t>
      </w:r>
      <w:r>
        <w:br/>
      </w:r>
    </w:p>
    <w:p w14:paraId="3CD5DE2A" w14:textId="28EDD23E" w:rsidR="00817F70" w:rsidRDefault="00817F70" w:rsidP="00817F70">
      <w:pPr>
        <w:pStyle w:val="NormalWeb"/>
      </w:pPr>
      <w:r>
        <w:t xml:space="preserve">There has been </w:t>
      </w:r>
      <w:r>
        <w:t xml:space="preserve">immense growth in demand for </w:t>
      </w:r>
      <w:hyperlink r:id="rId9" w:tgtFrame="_blank" w:history="1">
        <w:r>
          <w:rPr>
            <w:rStyle w:val="Hyperlink"/>
          </w:rPr>
          <w:t>developers</w:t>
        </w:r>
      </w:hyperlink>
      <w:r>
        <w:t xml:space="preserve">, as front end developers, full stack developers, mobile developers, and back end developers are all currently in the top 10 hardest to fill tech jobs, according to data from job search site </w:t>
      </w:r>
      <w:hyperlink r:id="rId10" w:tgtFrame="_blank" w:history="1">
        <w:r>
          <w:rPr>
            <w:rStyle w:val="Hyperlink"/>
          </w:rPr>
          <w:t>Indeed.com</w:t>
        </w:r>
      </w:hyperlink>
      <w:r>
        <w:t>.</w:t>
      </w:r>
    </w:p>
    <w:p w14:paraId="73B8B823" w14:textId="2A963C74" w:rsidR="00817F70" w:rsidRDefault="00817F70" w:rsidP="00817F70">
      <w:pPr>
        <w:pStyle w:val="NormalWeb"/>
      </w:pPr>
      <w:r>
        <w:t>The</w:t>
      </w:r>
      <w:r>
        <w:t xml:space="preserve"> </w:t>
      </w:r>
      <w:hyperlink r:id="rId11" w:anchor="tab-6" w:tgtFrame="_blank" w:history="1">
        <w:r>
          <w:rPr>
            <w:rStyle w:val="Hyperlink"/>
          </w:rPr>
          <w:t>US Bureau of Labor and Statistics</w:t>
        </w:r>
      </w:hyperlink>
      <w:r>
        <w:t xml:space="preserve"> predicts that software developer jobs will grow 17% between 2014 and 2024</w:t>
      </w:r>
      <w:r>
        <w:t xml:space="preserve">.  </w:t>
      </w:r>
      <w:r>
        <w:t>Application developer jobs are projected to grow 19% in that time, and systems developers are forecast to grow 13%.</w:t>
      </w:r>
    </w:p>
    <w:p w14:paraId="0DF471EF" w14:textId="77777777" w:rsidR="00817F70" w:rsidRDefault="00817F70" w:rsidP="00817F70">
      <w:pPr>
        <w:pStyle w:val="NormalWeb"/>
      </w:pPr>
      <w:r>
        <w:t xml:space="preserve">Many companies are searching for full stack web developers, who are comfortable working with front-end web technologies and back-end databases, as well as any middleware code in between, according to Gautam Agrawal, senior director of product management at </w:t>
      </w:r>
      <w:hyperlink r:id="rId12" w:tgtFrame="_blank" w:history="1">
        <w:r>
          <w:rPr>
            <w:rStyle w:val="Hyperlink"/>
          </w:rPr>
          <w:t>Sencha</w:t>
        </w:r>
      </w:hyperlink>
      <w:r>
        <w:t xml:space="preserve">. Some of the popular tools and technologies for full stack web developers are HTML5, JavaScript, CSS, Sass, LESS, JavaScript Frameworks (Ext JS, Angular, React), NodeJS, AJAX, JSON, XML, and WebSocket, Agrawal said. </w:t>
      </w:r>
    </w:p>
    <w:p w14:paraId="75C38456" w14:textId="77777777" w:rsidR="00817F70" w:rsidRDefault="00817F70" w:rsidP="00817F70">
      <w:pPr>
        <w:pStyle w:val="NormalWeb"/>
      </w:pPr>
      <w:r>
        <w:t xml:space="preserve">"Now more than ever, companies are looking for full stack developers," said Dan Miller, manager of business development at </w:t>
      </w:r>
      <w:hyperlink r:id="rId13" w:tgtFrame="_blank" w:history="1">
        <w:r>
          <w:rPr>
            <w:rStyle w:val="Hyperlink"/>
          </w:rPr>
          <w:t>Addison Group</w:t>
        </w:r>
      </w:hyperlink>
      <w:r>
        <w:t xml:space="preserve">. "Software now affects all areas of business, and there are expectations to provide excellent customer service and interface with the business so everyone understands how everything functions." </w:t>
      </w:r>
    </w:p>
    <w:p w14:paraId="0CAD4256" w14:textId="77777777" w:rsidR="00817F70" w:rsidRDefault="00817F70" w:rsidP="00817F70">
      <w:pPr>
        <w:pStyle w:val="NormalWeb"/>
      </w:pPr>
    </w:p>
    <w:p w14:paraId="65C2FA7C" w14:textId="77777777" w:rsidR="002A5F40" w:rsidRDefault="00335EA0">
      <w:r>
        <w:t>Therefore, to better prepare our students to fill those highly in demand jobs, two</w:t>
      </w:r>
      <w:r w:rsidR="00BD3E63">
        <w:t xml:space="preserve"> new </w:t>
      </w:r>
      <w:r>
        <w:t xml:space="preserve">Full Stack Front and Back end </w:t>
      </w:r>
      <w:r w:rsidR="00BD3E63">
        <w:t>courses are being proposed:</w:t>
      </w:r>
    </w:p>
    <w:p w14:paraId="04105CD7" w14:textId="77777777" w:rsidR="002A5F40" w:rsidRDefault="00335EA0">
      <w:r>
        <w:t>COP</w:t>
      </w:r>
      <w:r w:rsidR="00BD3E63">
        <w:t xml:space="preserve"> 4XXX – </w:t>
      </w:r>
      <w:r>
        <w:t>Full Stack Front End Software Engineering</w:t>
      </w:r>
      <w:r>
        <w:br/>
        <w:t>COP</w:t>
      </w:r>
      <w:r w:rsidR="00BD3E63">
        <w:t xml:space="preserve"> 4XXX – </w:t>
      </w:r>
      <w:r>
        <w:t>Full Stack Back End Software Engineering</w:t>
      </w:r>
    </w:p>
    <w:p w14:paraId="74E728E2" w14:textId="77777777" w:rsidR="00817F70" w:rsidRDefault="00817F70" w:rsidP="00817F70">
      <w:r>
        <w:br/>
      </w:r>
      <w:r w:rsidR="00BD3E63">
        <w:t xml:space="preserve">These </w:t>
      </w:r>
      <w:r w:rsidR="00335EA0">
        <w:t xml:space="preserve">2 </w:t>
      </w:r>
      <w:r>
        <w:t>new courses (3</w:t>
      </w:r>
      <w:r w:rsidR="00BD3E63">
        <w:t xml:space="preserve"> credits each) </w:t>
      </w:r>
      <w:r w:rsidR="002D1F7C">
        <w:t xml:space="preserve">could </w:t>
      </w:r>
      <w:r>
        <w:t xml:space="preserve">count as electives in either the Computer Science or the Information Technology Software Track majors.  </w:t>
      </w:r>
      <w:r w:rsidR="00BD3E63">
        <w:t>After taking these</w:t>
      </w:r>
      <w:r>
        <w:t xml:space="preserve"> 2 new</w:t>
      </w:r>
      <w:r w:rsidR="00BD3E63">
        <w:t xml:space="preserve"> courses</w:t>
      </w:r>
      <w:r>
        <w:t>, FIU students would have a basic knowledge of the following Full Stack Development technologies:</w:t>
      </w:r>
    </w:p>
    <w:p w14:paraId="0B745F53" w14:textId="78B4C5A8" w:rsidR="002A5F40" w:rsidRDefault="00BD3E63" w:rsidP="00817F70">
      <w:pPr>
        <w:pStyle w:val="ListParagraph"/>
        <w:numPr>
          <w:ilvl w:val="0"/>
          <w:numId w:val="1"/>
        </w:numPr>
      </w:pPr>
      <w:r>
        <w:t xml:space="preserve">Knowledge of </w:t>
      </w:r>
      <w:r w:rsidR="00817F70">
        <w:t>RESTful services</w:t>
      </w:r>
    </w:p>
    <w:p w14:paraId="0A79B3AC" w14:textId="3A610BD1" w:rsidR="002A5F40" w:rsidRDefault="00BD3E63">
      <w:pPr>
        <w:numPr>
          <w:ilvl w:val="0"/>
          <w:numId w:val="1"/>
        </w:numPr>
      </w:pPr>
      <w:r>
        <w:t xml:space="preserve">Knowledge of </w:t>
      </w:r>
      <w:r w:rsidR="00817F70">
        <w:t>frameworks such as Spring, Angular, and React.</w:t>
      </w:r>
    </w:p>
    <w:p w14:paraId="79EE80A6" w14:textId="3519FEB8" w:rsidR="002A5F40" w:rsidRDefault="00BD3E63">
      <w:pPr>
        <w:numPr>
          <w:ilvl w:val="0"/>
          <w:numId w:val="1"/>
        </w:numPr>
      </w:pPr>
      <w:bookmarkStart w:id="1" w:name="_gjdgxs" w:colFirst="0" w:colLast="0"/>
      <w:bookmarkEnd w:id="1"/>
      <w:r>
        <w:t xml:space="preserve">Knowledge of </w:t>
      </w:r>
      <w:r w:rsidR="00817F70">
        <w:t>microservices and distributed systems</w:t>
      </w:r>
    </w:p>
    <w:p w14:paraId="4DCA5392" w14:textId="7D45FBA0" w:rsidR="002A5F40" w:rsidRDefault="00BD3E63">
      <w:pPr>
        <w:numPr>
          <w:ilvl w:val="0"/>
          <w:numId w:val="1"/>
        </w:numPr>
      </w:pPr>
      <w:r>
        <w:t xml:space="preserve">Knowledge of </w:t>
      </w:r>
      <w:r w:rsidR="00817F70">
        <w:t xml:space="preserve">responsive web applications </w:t>
      </w:r>
    </w:p>
    <w:p w14:paraId="65F4F74E" w14:textId="3F5A7EED" w:rsidR="002A5F40" w:rsidRDefault="00BD3E63">
      <w:pPr>
        <w:numPr>
          <w:ilvl w:val="0"/>
          <w:numId w:val="1"/>
        </w:numPr>
      </w:pPr>
      <w:r>
        <w:t xml:space="preserve">Knowledge of </w:t>
      </w:r>
      <w:r w:rsidR="00817F70">
        <w:t>web development tools</w:t>
      </w:r>
    </w:p>
    <w:p w14:paraId="01C0616D" w14:textId="526DE2A0" w:rsidR="002A5F40" w:rsidRDefault="00817F70">
      <w:pPr>
        <w:numPr>
          <w:ilvl w:val="0"/>
          <w:numId w:val="1"/>
        </w:numPr>
      </w:pPr>
      <w:r>
        <w:t>Knowledge of data flows</w:t>
      </w:r>
    </w:p>
    <w:p w14:paraId="4C665043" w14:textId="019F2E8E" w:rsidR="002A5F40" w:rsidRDefault="00BD3E63" w:rsidP="002D1F7C">
      <w:pPr>
        <w:numPr>
          <w:ilvl w:val="0"/>
          <w:numId w:val="1"/>
        </w:numPr>
      </w:pPr>
      <w:r>
        <w:t xml:space="preserve">Knowledge of </w:t>
      </w:r>
      <w:r w:rsidR="00817F70">
        <w:t>the architecture of web applications</w:t>
      </w:r>
    </w:p>
    <w:p w14:paraId="0C2206FE" w14:textId="77777777" w:rsidR="002A5F40" w:rsidRDefault="002A5F40">
      <w:pPr>
        <w:ind w:left="360"/>
      </w:pPr>
    </w:p>
    <w:p w14:paraId="1072F0EE" w14:textId="77777777" w:rsidR="002A5F40" w:rsidRDefault="002A5F40"/>
    <w:p w14:paraId="7DC88FD3" w14:textId="6455A153" w:rsidR="002A5F40" w:rsidRDefault="002D1F7C" w:rsidP="0015393A">
      <w:r>
        <w:t xml:space="preserve">The 2 </w:t>
      </w:r>
      <w:r w:rsidR="00BD3E63">
        <w:t xml:space="preserve">new courses proposed would </w:t>
      </w:r>
      <w:r w:rsidR="00817F70">
        <w:t>provide FIU students with a broad background on full stack development, giving them the opportunity to develop several projects that apply the co</w:t>
      </w:r>
      <w:r w:rsidR="0015393A">
        <w:t>ncepts they are taught in these 2 courses.  Therefore, these courses would be project-based, introducing the appropriate concepts as the projects require them.</w:t>
      </w:r>
    </w:p>
    <w:p w14:paraId="441AD800" w14:textId="49B6357C" w:rsidR="0015393A" w:rsidRDefault="0015393A" w:rsidP="0015393A">
      <w:r>
        <w:t>These courses would also serve to better prepare Computer Science majors before taking their Senior Project, where they are expected to have a command of full stack development, in order to apply it to an industry-specific problem to solve.</w:t>
      </w:r>
      <w:bookmarkStart w:id="2" w:name="_GoBack"/>
      <w:bookmarkEnd w:id="2"/>
    </w:p>
    <w:p w14:paraId="54DD5296" w14:textId="77777777" w:rsidR="0015393A" w:rsidRDefault="0015393A" w:rsidP="0015393A">
      <w:pPr>
        <w:rPr>
          <w:b/>
        </w:rPr>
      </w:pPr>
    </w:p>
    <w:sectPr w:rsidR="0015393A">
      <w:headerReference w:type="even" r:id="rId14"/>
      <w:headerReference w:type="default" r:id="rId15"/>
      <w:footerReference w:type="even" r:id="rId16"/>
      <w:footerReference w:type="default" r:id="rId17"/>
      <w:headerReference w:type="first" r:id="rId18"/>
      <w:footerReference w:type="first" r:id="rId19"/>
      <w:pgSz w:w="12240" w:h="15840"/>
      <w:pgMar w:top="720" w:right="1800" w:bottom="1440" w:left="180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riq King" w:date="2018-08-17T13:47:00Z" w:initials="TK">
    <w:p w14:paraId="689ACC2F" w14:textId="77777777" w:rsidR="00776085" w:rsidRDefault="00776085">
      <w:pPr>
        <w:pStyle w:val="CommentText"/>
      </w:pPr>
      <w:r>
        <w:rPr>
          <w:rStyle w:val="CommentReference"/>
        </w:rPr>
        <w:annotationRef/>
      </w:r>
      <w:r>
        <w:t>Not sure if there’s an updated draft but this still looks very sparse.  If you want me to review an updated version please email 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9ACC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7FC47" w14:textId="77777777" w:rsidR="00094C9E" w:rsidRDefault="00094C9E">
      <w:pPr>
        <w:spacing w:before="0" w:after="0"/>
      </w:pPr>
      <w:r>
        <w:separator/>
      </w:r>
    </w:p>
  </w:endnote>
  <w:endnote w:type="continuationSeparator" w:id="0">
    <w:p w14:paraId="14181913" w14:textId="77777777" w:rsidR="00094C9E" w:rsidRDefault="00094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AEB69" w14:textId="77777777" w:rsidR="002A5F40" w:rsidRDefault="002A5F40">
    <w:pPr>
      <w:tabs>
        <w:tab w:val="center" w:pos="4680"/>
        <w:tab w:val="right" w:pos="9360"/>
      </w:tabs>
      <w:spacing w:after="8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A6AEF" w14:textId="77777777" w:rsidR="002A5F40" w:rsidRDefault="002A5F40">
    <w:pPr>
      <w:tabs>
        <w:tab w:val="center" w:pos="4680"/>
        <w:tab w:val="right" w:pos="9360"/>
      </w:tabs>
      <w:spacing w:after="8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35452" w14:textId="77777777" w:rsidR="002A5F40" w:rsidRDefault="002A5F40">
    <w:pPr>
      <w:tabs>
        <w:tab w:val="center" w:pos="4680"/>
        <w:tab w:val="right" w:pos="9360"/>
      </w:tabs>
      <w:spacing w:after="8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DDEE4" w14:textId="77777777" w:rsidR="00094C9E" w:rsidRDefault="00094C9E">
      <w:pPr>
        <w:spacing w:before="0" w:after="0"/>
      </w:pPr>
      <w:r>
        <w:separator/>
      </w:r>
    </w:p>
  </w:footnote>
  <w:footnote w:type="continuationSeparator" w:id="0">
    <w:p w14:paraId="5CDA8EE5" w14:textId="77777777" w:rsidR="00094C9E" w:rsidRDefault="00094C9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9F383" w14:textId="77777777" w:rsidR="002A5F40" w:rsidRDefault="002A5F40">
    <w:pPr>
      <w:tabs>
        <w:tab w:val="center" w:pos="4320"/>
        <w:tab w:val="right" w:pos="8640"/>
      </w:tabs>
      <w:spacing w:before="8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2ED10" w14:textId="77777777" w:rsidR="002A5F40" w:rsidRDefault="002A5F40">
    <w:pPr>
      <w:tabs>
        <w:tab w:val="center" w:pos="4320"/>
        <w:tab w:val="right" w:pos="8640"/>
      </w:tabs>
      <w:spacing w:before="8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FD89D" w14:textId="77777777" w:rsidR="002A5F40" w:rsidRDefault="002A5F40">
    <w:pPr>
      <w:tabs>
        <w:tab w:val="center" w:pos="4320"/>
        <w:tab w:val="right" w:pos="8640"/>
      </w:tabs>
      <w:spacing w:before="8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169C0"/>
    <w:multiLevelType w:val="multilevel"/>
    <w:tmpl w:val="7B5C00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riq King">
    <w15:presenceInfo w15:providerId="AD" w15:userId="S-1-5-21-3589172697-3313333586-2941121000-11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40"/>
    <w:rsid w:val="00094C9E"/>
    <w:rsid w:val="0015393A"/>
    <w:rsid w:val="002A5F40"/>
    <w:rsid w:val="002D1F7C"/>
    <w:rsid w:val="00335EA0"/>
    <w:rsid w:val="0053226D"/>
    <w:rsid w:val="00776085"/>
    <w:rsid w:val="00817F70"/>
    <w:rsid w:val="00846ECE"/>
    <w:rsid w:val="00BD3E63"/>
    <w:rsid w:val="00EE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73EC"/>
  <w15:docId w15:val="{C3DFCC3F-6CC8-0648-8E48-CC81D2BE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color w:val="000000"/>
        <w:sz w:val="22"/>
        <w:szCs w:val="22"/>
        <w:lang w:val="en-US" w:eastAsia="en-US" w:bidi="ar-SA"/>
      </w:rPr>
    </w:rPrDefault>
    <w:pPrDefault>
      <w:pPr>
        <w:widowControl w:val="0"/>
        <w:pBdr>
          <w:top w:val="nil"/>
          <w:left w:val="nil"/>
          <w:bottom w:val="nil"/>
          <w:right w:val="nil"/>
          <w:between w:val="nil"/>
        </w:pBdr>
        <w:tabs>
          <w:tab w:val="left" w:pos="360"/>
          <w:tab w:val="left" w:pos="1080"/>
        </w:tabs>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900"/>
      </w:tabs>
      <w:spacing w:after="240"/>
      <w:outlineLvl w:val="0"/>
    </w:pPr>
    <w:rPr>
      <w:b/>
      <w:sz w:val="32"/>
      <w:szCs w:val="32"/>
    </w:rPr>
  </w:style>
  <w:style w:type="paragraph" w:styleId="Heading2">
    <w:name w:val="heading 2"/>
    <w:basedOn w:val="Normal"/>
    <w:next w:val="Normal"/>
    <w:pPr>
      <w:keepNext/>
      <w:pBdr>
        <w:bottom w:val="single" w:sz="6" w:space="0" w:color="000000"/>
        <w:between w:val="single" w:sz="6" w:space="3" w:color="000000"/>
      </w:pBdr>
      <w:spacing w:before="240"/>
      <w:ind w:left="792" w:hanging="432"/>
      <w:outlineLvl w:val="1"/>
    </w:pPr>
    <w:rPr>
      <w:rFonts w:ascii="Arial" w:eastAsia="Arial" w:hAnsi="Arial" w:cs="Arial"/>
      <w:b/>
      <w:sz w:val="32"/>
      <w:szCs w:val="32"/>
    </w:rPr>
  </w:style>
  <w:style w:type="paragraph" w:styleId="Heading3">
    <w:name w:val="heading 3"/>
    <w:basedOn w:val="Normal"/>
    <w:next w:val="Normal"/>
    <w:pPr>
      <w:keepNext/>
      <w:tabs>
        <w:tab w:val="left" w:pos="540"/>
      </w:tabs>
      <w:spacing w:before="240"/>
      <w:outlineLvl w:val="2"/>
    </w:pPr>
    <w:rPr>
      <w:rFonts w:ascii="Arial" w:eastAsia="Arial" w:hAnsi="Arial" w:cs="Arial"/>
      <w:b/>
      <w:color w:val="0000FF"/>
      <w:sz w:val="24"/>
      <w:szCs w:val="24"/>
    </w:rPr>
  </w:style>
  <w:style w:type="paragraph" w:styleId="Heading4">
    <w:name w:val="heading 4"/>
    <w:basedOn w:val="Normal"/>
    <w:next w:val="Normal"/>
    <w:pPr>
      <w:keepNext/>
      <w:spacing w:before="240" w:after="60"/>
      <w:outlineLvl w:val="3"/>
    </w:pPr>
    <w:rPr>
      <w:rFonts w:ascii="Arial" w:eastAsia="Arial" w:hAnsi="Arial" w:cs="Arial"/>
      <w:b/>
      <w:sz w:val="20"/>
      <w:szCs w:val="20"/>
    </w:rPr>
  </w:style>
  <w:style w:type="paragraph" w:styleId="Heading5">
    <w:name w:val="heading 5"/>
    <w:basedOn w:val="Normal"/>
    <w:next w:val="Normal"/>
    <w:pPr>
      <w:keepNext/>
      <w:pBdr>
        <w:bottom w:val="single" w:sz="6" w:space="0" w:color="000000"/>
        <w:between w:val="single" w:sz="6" w:space="3" w:color="000000"/>
      </w:pBdr>
      <w:spacing w:before="240" w:after="60"/>
      <w:outlineLvl w:val="4"/>
    </w:pPr>
    <w:rPr>
      <w:rFonts w:ascii="Times New Roman" w:eastAsia="Times New Roman" w:hAnsi="Times New Roman" w:cs="Times New Roman"/>
      <w:i/>
      <w:sz w:val="26"/>
      <w:szCs w:val="26"/>
    </w:rPr>
  </w:style>
  <w:style w:type="paragraph" w:styleId="Heading6">
    <w:name w:val="heading 6"/>
    <w:basedOn w:val="Normal"/>
    <w:next w:val="Normal"/>
    <w:pPr>
      <w:keepNext/>
      <w:spacing w:after="0"/>
      <w:ind w:left="288" w:hanging="288"/>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76085"/>
    <w:rPr>
      <w:sz w:val="16"/>
      <w:szCs w:val="16"/>
    </w:rPr>
  </w:style>
  <w:style w:type="paragraph" w:styleId="CommentText">
    <w:name w:val="annotation text"/>
    <w:basedOn w:val="Normal"/>
    <w:link w:val="CommentTextChar"/>
    <w:uiPriority w:val="99"/>
    <w:semiHidden/>
    <w:unhideWhenUsed/>
    <w:rsid w:val="00776085"/>
    <w:rPr>
      <w:sz w:val="20"/>
      <w:szCs w:val="20"/>
    </w:rPr>
  </w:style>
  <w:style w:type="character" w:customStyle="1" w:styleId="CommentTextChar">
    <w:name w:val="Comment Text Char"/>
    <w:basedOn w:val="DefaultParagraphFont"/>
    <w:link w:val="CommentText"/>
    <w:uiPriority w:val="99"/>
    <w:semiHidden/>
    <w:rsid w:val="00776085"/>
    <w:rPr>
      <w:sz w:val="20"/>
      <w:szCs w:val="20"/>
    </w:rPr>
  </w:style>
  <w:style w:type="paragraph" w:styleId="CommentSubject">
    <w:name w:val="annotation subject"/>
    <w:basedOn w:val="CommentText"/>
    <w:next w:val="CommentText"/>
    <w:link w:val="CommentSubjectChar"/>
    <w:uiPriority w:val="99"/>
    <w:semiHidden/>
    <w:unhideWhenUsed/>
    <w:rsid w:val="00776085"/>
    <w:rPr>
      <w:b/>
      <w:bCs/>
    </w:rPr>
  </w:style>
  <w:style w:type="character" w:customStyle="1" w:styleId="CommentSubjectChar">
    <w:name w:val="Comment Subject Char"/>
    <w:basedOn w:val="CommentTextChar"/>
    <w:link w:val="CommentSubject"/>
    <w:uiPriority w:val="99"/>
    <w:semiHidden/>
    <w:rsid w:val="00776085"/>
    <w:rPr>
      <w:b/>
      <w:bCs/>
      <w:sz w:val="20"/>
      <w:szCs w:val="20"/>
    </w:rPr>
  </w:style>
  <w:style w:type="paragraph" w:styleId="BalloonText">
    <w:name w:val="Balloon Text"/>
    <w:basedOn w:val="Normal"/>
    <w:link w:val="BalloonTextChar"/>
    <w:uiPriority w:val="99"/>
    <w:semiHidden/>
    <w:unhideWhenUsed/>
    <w:rsid w:val="0077608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85"/>
    <w:rPr>
      <w:rFonts w:ascii="Segoe UI" w:hAnsi="Segoe UI" w:cs="Segoe UI"/>
      <w:sz w:val="18"/>
      <w:szCs w:val="18"/>
    </w:rPr>
  </w:style>
  <w:style w:type="paragraph" w:styleId="NormalWeb">
    <w:name w:val="Normal (Web)"/>
    <w:basedOn w:val="Normal"/>
    <w:uiPriority w:val="99"/>
    <w:semiHidden/>
    <w:unhideWhenUsed/>
    <w:rsid w:val="00817F70"/>
    <w:pPr>
      <w:widowControl/>
      <w:pBdr>
        <w:top w:val="none" w:sz="0" w:space="0" w:color="auto"/>
        <w:left w:val="none" w:sz="0" w:space="0" w:color="auto"/>
        <w:bottom w:val="none" w:sz="0" w:space="0" w:color="auto"/>
        <w:right w:val="none" w:sz="0" w:space="0" w:color="auto"/>
        <w:between w:val="none" w:sz="0" w:space="0" w:color="auto"/>
      </w:pBdr>
      <w:tabs>
        <w:tab w:val="clear" w:pos="360"/>
        <w:tab w:val="clear" w:pos="1080"/>
      </w:tabs>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817F70"/>
    <w:rPr>
      <w:color w:val="0000FF"/>
      <w:u w:val="single"/>
    </w:rPr>
  </w:style>
  <w:style w:type="paragraph" w:styleId="ListParagraph">
    <w:name w:val="List Paragraph"/>
    <w:basedOn w:val="Normal"/>
    <w:uiPriority w:val="34"/>
    <w:qFormat/>
    <w:rsid w:val="00817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765268">
      <w:bodyDiv w:val="1"/>
      <w:marLeft w:val="0"/>
      <w:marRight w:val="0"/>
      <w:marTop w:val="0"/>
      <w:marBottom w:val="0"/>
      <w:divBdr>
        <w:top w:val="none" w:sz="0" w:space="0" w:color="auto"/>
        <w:left w:val="none" w:sz="0" w:space="0" w:color="auto"/>
        <w:bottom w:val="none" w:sz="0" w:space="0" w:color="auto"/>
        <w:right w:val="none" w:sz="0" w:space="0" w:color="auto"/>
      </w:divBdr>
    </w:div>
    <w:div w:id="163591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addisongroup.com/"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sench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oh/computer-and-information-technology/software-developers.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blog.indeed.com/2016/08/18/what-are-hardest-jobs-fill-in-tech/"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techproresearch.com/downloads/job-description-ios-developer/"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Cristy Charter</dc:creator>
  <cp:lastModifiedBy>Maria Cristy Charter</cp:lastModifiedBy>
  <cp:revision>2</cp:revision>
  <cp:lastPrinted>2018-06-15T13:24:00Z</cp:lastPrinted>
  <dcterms:created xsi:type="dcterms:W3CDTF">2018-10-17T17:42:00Z</dcterms:created>
  <dcterms:modified xsi:type="dcterms:W3CDTF">2018-10-17T17:42:00Z</dcterms:modified>
</cp:coreProperties>
</file>