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7BD8E" w14:textId="7777777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Dear Students,</w:t>
      </w:r>
    </w:p>
    <w:p w14:paraId="0BDFAF01" w14:textId="77777777" w:rsidR="00171531" w:rsidRPr="00171531" w:rsidRDefault="00171531" w:rsidP="00171531">
      <w:pPr>
        <w:spacing w:after="0" w:line="240" w:lineRule="auto"/>
        <w:rPr>
          <w:rFonts w:ascii="Times New Roman" w:hAnsi="Times New Roman" w:cs="Times New Roman"/>
          <w:sz w:val="24"/>
          <w:szCs w:val="24"/>
        </w:rPr>
      </w:pPr>
    </w:p>
    <w:p w14:paraId="1F49789B" w14:textId="7EE3BC79"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SCIS has examined the undergraduate curriculum car</w:t>
      </w:r>
      <w:r>
        <w:rPr>
          <w:rFonts w:ascii="Times New Roman" w:hAnsi="Times New Roman" w:cs="Times New Roman"/>
          <w:sz w:val="24"/>
          <w:szCs w:val="24"/>
        </w:rPr>
        <w:t>e</w:t>
      </w:r>
      <w:r w:rsidRPr="00171531">
        <w:rPr>
          <w:rFonts w:ascii="Times New Roman" w:hAnsi="Times New Roman" w:cs="Times New Roman"/>
          <w:sz w:val="24"/>
          <w:szCs w:val="24"/>
        </w:rPr>
        <w:t>fully for the past one year and restructured several degree programs. Additionally, we have redesigned course flowcharts for all degree programs with embedded hyperlinks to syllabi files for courses on flowcharts.</w:t>
      </w:r>
    </w:p>
    <w:p w14:paraId="60A49179" w14:textId="7777777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Please read this entire email as the proposed changes will be effective from January 2020.</w:t>
      </w:r>
    </w:p>
    <w:p w14:paraId="246DAD85" w14:textId="77777777" w:rsidR="00171531" w:rsidRPr="00171531" w:rsidRDefault="00171531" w:rsidP="00171531">
      <w:pPr>
        <w:spacing w:after="0" w:line="240" w:lineRule="auto"/>
        <w:rPr>
          <w:rFonts w:ascii="Times New Roman" w:hAnsi="Times New Roman" w:cs="Times New Roman"/>
          <w:sz w:val="24"/>
          <w:szCs w:val="24"/>
        </w:rPr>
      </w:pPr>
    </w:p>
    <w:p w14:paraId="1EA683A3" w14:textId="4B85A151"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Please note that if your current major is either "</w:t>
      </w:r>
      <w:hyperlink r:id="rId4" w:history="1">
        <w:r w:rsidRPr="004D13F7">
          <w:rPr>
            <w:rStyle w:val="Hyperlink"/>
            <w:rFonts w:ascii="Times New Roman" w:hAnsi="Times New Roman" w:cs="Times New Roman"/>
            <w:sz w:val="24"/>
            <w:szCs w:val="24"/>
          </w:rPr>
          <w:t>B.S. in Information Technology</w:t>
        </w:r>
      </w:hyperlink>
      <w:r w:rsidRPr="00171531">
        <w:rPr>
          <w:rFonts w:ascii="Times New Roman" w:hAnsi="Times New Roman" w:cs="Times New Roman"/>
          <w:sz w:val="24"/>
          <w:szCs w:val="24"/>
        </w:rPr>
        <w:t>"</w:t>
      </w:r>
      <w:r w:rsidR="004D13F7">
        <w:rPr>
          <w:rFonts w:ascii="Times New Roman" w:hAnsi="Times New Roman" w:cs="Times New Roman"/>
          <w:sz w:val="24"/>
          <w:szCs w:val="24"/>
        </w:rPr>
        <w:t xml:space="preserve"> or </w:t>
      </w:r>
      <w:r w:rsidR="004D13F7" w:rsidRPr="00171531">
        <w:rPr>
          <w:rFonts w:ascii="Times New Roman" w:hAnsi="Times New Roman" w:cs="Times New Roman"/>
          <w:sz w:val="24"/>
          <w:szCs w:val="24"/>
        </w:rPr>
        <w:t>"</w:t>
      </w:r>
      <w:hyperlink r:id="rId5" w:history="1">
        <w:r w:rsidR="004D13F7" w:rsidRPr="004D13F7">
          <w:rPr>
            <w:rStyle w:val="Hyperlink"/>
            <w:rFonts w:ascii="Times New Roman" w:hAnsi="Times New Roman" w:cs="Times New Roman"/>
            <w:sz w:val="24"/>
            <w:szCs w:val="24"/>
          </w:rPr>
          <w:t>B.A. in Information Technology</w:t>
        </w:r>
      </w:hyperlink>
      <w:r w:rsidR="004D13F7" w:rsidRPr="00171531">
        <w:rPr>
          <w:rFonts w:ascii="Times New Roman" w:hAnsi="Times New Roman" w:cs="Times New Roman"/>
          <w:sz w:val="24"/>
          <w:szCs w:val="24"/>
        </w:rPr>
        <w:t>"</w:t>
      </w:r>
      <w:r w:rsidRPr="00171531">
        <w:rPr>
          <w:rFonts w:ascii="Times New Roman" w:hAnsi="Times New Roman" w:cs="Times New Roman"/>
          <w:sz w:val="24"/>
          <w:szCs w:val="24"/>
        </w:rPr>
        <w:t>, no action is necessary as there is no curriculum change to these programs.</w:t>
      </w:r>
    </w:p>
    <w:p w14:paraId="7514C028" w14:textId="7777777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p>
    <w:p w14:paraId="381CA45C" w14:textId="56920A30"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If your declared major is any of the following four programs:</w:t>
      </w:r>
    </w:p>
    <w:p w14:paraId="3DDA3191" w14:textId="6BAEB99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w:t>
      </w:r>
      <w:hyperlink r:id="rId6" w:history="1">
        <w:r w:rsidRPr="00171531">
          <w:rPr>
            <w:rStyle w:val="Hyperlink"/>
            <w:rFonts w:ascii="Times New Roman" w:hAnsi="Times New Roman" w:cs="Times New Roman"/>
            <w:sz w:val="24"/>
            <w:szCs w:val="24"/>
          </w:rPr>
          <w:t>B.A. in Computer Science</w:t>
        </w:r>
      </w:hyperlink>
      <w:r w:rsidRPr="00171531">
        <w:rPr>
          <w:rFonts w:ascii="Times New Roman" w:hAnsi="Times New Roman" w:cs="Times New Roman"/>
          <w:sz w:val="24"/>
          <w:szCs w:val="24"/>
        </w:rPr>
        <w:t>"</w:t>
      </w:r>
    </w:p>
    <w:p w14:paraId="76AC60D6" w14:textId="2912D54F"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w:t>
      </w:r>
      <w:hyperlink r:id="rId7" w:history="1">
        <w:r w:rsidRPr="00171531">
          <w:rPr>
            <w:rStyle w:val="Hyperlink"/>
            <w:rFonts w:ascii="Times New Roman" w:hAnsi="Times New Roman" w:cs="Times New Roman"/>
            <w:sz w:val="24"/>
            <w:szCs w:val="24"/>
          </w:rPr>
          <w:t>B.S. in Computer Science</w:t>
        </w:r>
      </w:hyperlink>
      <w:r w:rsidRPr="00171531">
        <w:rPr>
          <w:rFonts w:ascii="Times New Roman" w:hAnsi="Times New Roman" w:cs="Times New Roman"/>
          <w:sz w:val="24"/>
          <w:szCs w:val="24"/>
        </w:rPr>
        <w:t xml:space="preserve"> "</w:t>
      </w:r>
    </w:p>
    <w:p w14:paraId="4E0BF7CA" w14:textId="528E107D"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xml:space="preserve"> * "</w:t>
      </w:r>
      <w:hyperlink r:id="rId8" w:history="1">
        <w:r w:rsidRPr="00171531">
          <w:rPr>
            <w:rStyle w:val="Hyperlink"/>
            <w:rFonts w:ascii="Times New Roman" w:hAnsi="Times New Roman" w:cs="Times New Roman"/>
            <w:sz w:val="24"/>
            <w:szCs w:val="24"/>
          </w:rPr>
          <w:t>B.S. in Computer Science (Software Design and Development Track)</w:t>
        </w:r>
      </w:hyperlink>
      <w:r w:rsidRPr="00171531">
        <w:rPr>
          <w:rFonts w:ascii="Times New Roman" w:hAnsi="Times New Roman" w:cs="Times New Roman"/>
          <w:sz w:val="24"/>
          <w:szCs w:val="24"/>
        </w:rPr>
        <w:t>"</w:t>
      </w:r>
    </w:p>
    <w:p w14:paraId="3C2DD893" w14:textId="2F1B6E9E"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xml:space="preserve"> * "</w:t>
      </w:r>
      <w:hyperlink r:id="rId9" w:history="1">
        <w:r w:rsidRPr="004D13F7">
          <w:rPr>
            <w:rStyle w:val="Hyperlink"/>
            <w:rFonts w:ascii="Times New Roman" w:hAnsi="Times New Roman" w:cs="Times New Roman"/>
            <w:sz w:val="24"/>
            <w:szCs w:val="24"/>
          </w:rPr>
          <w:t>B.S. in Information Technology (Software Track)</w:t>
        </w:r>
      </w:hyperlink>
      <w:r w:rsidRPr="00171531">
        <w:rPr>
          <w:rFonts w:ascii="Times New Roman" w:hAnsi="Times New Roman" w:cs="Times New Roman"/>
          <w:sz w:val="24"/>
          <w:szCs w:val="24"/>
        </w:rPr>
        <w:t xml:space="preserve">"  </w:t>
      </w:r>
    </w:p>
    <w:p w14:paraId="45DA5139" w14:textId="155B9253"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you can take advantage of the restructured curriculum by completing a change of program plan form </w:t>
      </w:r>
      <w:r w:rsidRPr="00855042">
        <w:rPr>
          <w:rFonts w:ascii="Times New Roman" w:hAnsi="Times New Roman" w:cs="Times New Roman"/>
          <w:b/>
          <w:sz w:val="24"/>
          <w:szCs w:val="24"/>
        </w:rPr>
        <w:t>in consultation with an advisor</w:t>
      </w:r>
      <w:r w:rsidRPr="00171531">
        <w:rPr>
          <w:rFonts w:ascii="Times New Roman" w:hAnsi="Times New Roman" w:cs="Times New Roman"/>
          <w:sz w:val="24"/>
          <w:szCs w:val="24"/>
        </w:rPr>
        <w:t xml:space="preserve"> </w:t>
      </w:r>
      <w:r w:rsidRPr="00855042">
        <w:rPr>
          <w:rFonts w:ascii="Times New Roman" w:hAnsi="Times New Roman" w:cs="Times New Roman"/>
          <w:sz w:val="24"/>
          <w:szCs w:val="24"/>
          <w:u w:val="single"/>
        </w:rPr>
        <w:t>prior to your Spring 2020 registration</w:t>
      </w:r>
      <w:r w:rsidRPr="00171531">
        <w:rPr>
          <w:rFonts w:ascii="Times New Roman" w:hAnsi="Times New Roman" w:cs="Times New Roman"/>
          <w:sz w:val="24"/>
          <w:szCs w:val="24"/>
        </w:rPr>
        <w:t xml:space="preserve">. </w:t>
      </w:r>
      <w:hyperlink r:id="rId10" w:history="1">
        <w:r w:rsidRPr="009500CB">
          <w:rPr>
            <w:rStyle w:val="Hyperlink"/>
            <w:rFonts w:ascii="Times New Roman" w:hAnsi="Times New Roman" w:cs="Times New Roman"/>
            <w:sz w:val="24"/>
            <w:szCs w:val="24"/>
          </w:rPr>
          <w:t>This form</w:t>
        </w:r>
      </w:hyperlink>
      <w:r w:rsidRPr="00171531">
        <w:rPr>
          <w:rFonts w:ascii="Times New Roman" w:hAnsi="Times New Roman" w:cs="Times New Roman"/>
          <w:sz w:val="24"/>
          <w:szCs w:val="24"/>
        </w:rPr>
        <w:t xml:space="preserve"> is required to formally change your degree requirements from your current curriculum plan to the new redesigned plan for your major.</w:t>
      </w:r>
    </w:p>
    <w:p w14:paraId="636ADF08" w14:textId="77777777" w:rsidR="00171531" w:rsidRPr="00171531" w:rsidRDefault="00171531" w:rsidP="00171531">
      <w:pPr>
        <w:spacing w:after="0" w:line="240" w:lineRule="auto"/>
        <w:rPr>
          <w:rFonts w:ascii="Times New Roman" w:hAnsi="Times New Roman" w:cs="Times New Roman"/>
          <w:sz w:val="24"/>
          <w:szCs w:val="24"/>
        </w:rPr>
      </w:pPr>
    </w:p>
    <w:p w14:paraId="15FB2241" w14:textId="7777777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The revised curriculum plan offers the following benefits:</w:t>
      </w:r>
    </w:p>
    <w:p w14:paraId="5E5DE41D" w14:textId="6E2F551F"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decreases the prerequisite dependency chain among courses</w:t>
      </w:r>
    </w:p>
    <w:p w14:paraId="530517D5" w14:textId="28E17229"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xml:space="preserve">- replaces </w:t>
      </w:r>
      <w:hyperlink r:id="rId11" w:history="1">
        <w:r w:rsidRPr="00CC31B1">
          <w:rPr>
            <w:rStyle w:val="Hyperlink"/>
            <w:rFonts w:ascii="Times New Roman" w:hAnsi="Times New Roman" w:cs="Times New Roman"/>
            <w:sz w:val="24"/>
            <w:szCs w:val="24"/>
          </w:rPr>
          <w:t>CDA-3103</w:t>
        </w:r>
      </w:hyperlink>
      <w:r w:rsidRPr="00171531">
        <w:rPr>
          <w:rFonts w:ascii="Times New Roman" w:hAnsi="Times New Roman" w:cs="Times New Roman"/>
          <w:sz w:val="24"/>
          <w:szCs w:val="24"/>
        </w:rPr>
        <w:t xml:space="preserve"> and </w:t>
      </w:r>
      <w:hyperlink r:id="rId12" w:history="1">
        <w:r w:rsidRPr="00CC31B1">
          <w:rPr>
            <w:rStyle w:val="Hyperlink"/>
            <w:rFonts w:ascii="Times New Roman" w:hAnsi="Times New Roman" w:cs="Times New Roman"/>
            <w:sz w:val="24"/>
            <w:szCs w:val="24"/>
          </w:rPr>
          <w:t>CDA-4101</w:t>
        </w:r>
      </w:hyperlink>
      <w:r w:rsidRPr="00171531">
        <w:rPr>
          <w:rFonts w:ascii="Times New Roman" w:hAnsi="Times New Roman" w:cs="Times New Roman"/>
          <w:sz w:val="24"/>
          <w:szCs w:val="24"/>
        </w:rPr>
        <w:t xml:space="preserve"> with one combined new course </w:t>
      </w:r>
      <w:hyperlink r:id="rId13" w:history="1">
        <w:r w:rsidRPr="00CC31B1">
          <w:rPr>
            <w:rStyle w:val="Hyperlink"/>
            <w:rFonts w:ascii="Times New Roman" w:hAnsi="Times New Roman" w:cs="Times New Roman"/>
            <w:sz w:val="24"/>
            <w:szCs w:val="24"/>
          </w:rPr>
          <w:t>CDA-3102</w:t>
        </w:r>
      </w:hyperlink>
    </w:p>
    <w:p w14:paraId="0570246B" w14:textId="6BE557F2"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xml:space="preserve"> - reduces the number of </w:t>
      </w:r>
      <w:r w:rsidR="006B1690">
        <w:rPr>
          <w:rFonts w:ascii="Times New Roman" w:hAnsi="Times New Roman" w:cs="Times New Roman"/>
          <w:sz w:val="24"/>
          <w:szCs w:val="24"/>
        </w:rPr>
        <w:t>core</w:t>
      </w:r>
      <w:r w:rsidRPr="00171531">
        <w:rPr>
          <w:rFonts w:ascii="Times New Roman" w:hAnsi="Times New Roman" w:cs="Times New Roman"/>
          <w:sz w:val="24"/>
          <w:szCs w:val="24"/>
        </w:rPr>
        <w:t xml:space="preserve"> courses significantly</w:t>
      </w:r>
    </w:p>
    <w:p w14:paraId="3A31CEC6" w14:textId="586BE2F0"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xml:space="preserve"> - increases the number of elective courses</w:t>
      </w:r>
    </w:p>
    <w:p w14:paraId="23D65AB9" w14:textId="3DEDED20"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 xml:space="preserve"> </w:t>
      </w:r>
      <w:r w:rsidR="00997ABB">
        <w:rPr>
          <w:rFonts w:ascii="Times New Roman" w:hAnsi="Times New Roman" w:cs="Times New Roman"/>
          <w:sz w:val="24"/>
          <w:szCs w:val="24"/>
        </w:rPr>
        <w:t xml:space="preserve">  </w:t>
      </w:r>
      <w:r w:rsidRPr="00171531">
        <w:rPr>
          <w:rFonts w:ascii="Times New Roman" w:hAnsi="Times New Roman" w:cs="Times New Roman"/>
          <w:sz w:val="24"/>
          <w:szCs w:val="24"/>
        </w:rPr>
        <w:t xml:space="preserve"> - allows flexible elective course selection in any emerging areas to increase placement opportunities</w:t>
      </w:r>
    </w:p>
    <w:p w14:paraId="7163280C" w14:textId="77777777" w:rsidR="00171531" w:rsidRPr="00171531" w:rsidRDefault="00171531" w:rsidP="00171531">
      <w:pPr>
        <w:spacing w:after="0" w:line="240" w:lineRule="auto"/>
        <w:rPr>
          <w:rFonts w:ascii="Times New Roman" w:hAnsi="Times New Roman" w:cs="Times New Roman"/>
          <w:sz w:val="24"/>
          <w:szCs w:val="24"/>
        </w:rPr>
      </w:pPr>
    </w:p>
    <w:p w14:paraId="44F26324" w14:textId="7D6F17F6" w:rsid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SCIS will offer CDA-3102 (new course "Computer Architecture") from Jan 2020 and will discontinue CDA-3103 from Jan 2020.</w:t>
      </w:r>
    </w:p>
    <w:p w14:paraId="29F72A1C" w14:textId="77777777" w:rsidR="00CC31B1" w:rsidRPr="00171531" w:rsidRDefault="00CC31B1" w:rsidP="00171531">
      <w:pPr>
        <w:spacing w:after="0" w:line="240" w:lineRule="auto"/>
        <w:rPr>
          <w:rFonts w:ascii="Times New Roman" w:hAnsi="Times New Roman" w:cs="Times New Roman"/>
          <w:sz w:val="24"/>
          <w:szCs w:val="24"/>
        </w:rPr>
      </w:pPr>
    </w:p>
    <w:p w14:paraId="21D2438E" w14:textId="459878C3"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If you complete CDA-3103 with "C" or better grade by December 2019, you need to enroll in CDA-4101 soon. CDA-4101 will be offered in Spring</w:t>
      </w:r>
      <w:r>
        <w:rPr>
          <w:rFonts w:ascii="Times New Roman" w:hAnsi="Times New Roman" w:cs="Times New Roman"/>
          <w:sz w:val="24"/>
          <w:szCs w:val="24"/>
        </w:rPr>
        <w:t>-</w:t>
      </w:r>
      <w:r w:rsidRPr="00171531">
        <w:rPr>
          <w:rFonts w:ascii="Times New Roman" w:hAnsi="Times New Roman" w:cs="Times New Roman"/>
          <w:sz w:val="24"/>
          <w:szCs w:val="24"/>
        </w:rPr>
        <w:t xml:space="preserve">2020 </w:t>
      </w:r>
      <w:r w:rsidR="009E5939">
        <w:rPr>
          <w:rFonts w:ascii="Times New Roman" w:hAnsi="Times New Roman" w:cs="Times New Roman"/>
          <w:sz w:val="24"/>
          <w:szCs w:val="24"/>
        </w:rPr>
        <w:t xml:space="preserve">and </w:t>
      </w:r>
      <w:bookmarkStart w:id="0" w:name="_GoBack"/>
      <w:bookmarkEnd w:id="0"/>
      <w:r w:rsidRPr="00171531">
        <w:rPr>
          <w:rFonts w:ascii="Times New Roman" w:hAnsi="Times New Roman" w:cs="Times New Roman"/>
          <w:sz w:val="24"/>
          <w:szCs w:val="24"/>
        </w:rPr>
        <w:t>Summer</w:t>
      </w:r>
      <w:r>
        <w:rPr>
          <w:rFonts w:ascii="Times New Roman" w:hAnsi="Times New Roman" w:cs="Times New Roman"/>
          <w:sz w:val="24"/>
          <w:szCs w:val="24"/>
        </w:rPr>
        <w:t>-</w:t>
      </w:r>
      <w:r w:rsidRPr="00171531">
        <w:rPr>
          <w:rFonts w:ascii="Times New Roman" w:hAnsi="Times New Roman" w:cs="Times New Roman"/>
          <w:sz w:val="24"/>
          <w:szCs w:val="24"/>
        </w:rPr>
        <w:t>2020</w:t>
      </w:r>
      <w:r>
        <w:rPr>
          <w:rFonts w:ascii="Times New Roman" w:hAnsi="Times New Roman" w:cs="Times New Roman"/>
          <w:sz w:val="24"/>
          <w:szCs w:val="24"/>
        </w:rPr>
        <w:t xml:space="preserve">, </w:t>
      </w:r>
      <w:r w:rsidRPr="00171531">
        <w:rPr>
          <w:rFonts w:ascii="Times New Roman" w:hAnsi="Times New Roman" w:cs="Times New Roman"/>
          <w:sz w:val="24"/>
          <w:szCs w:val="24"/>
        </w:rPr>
        <w:t xml:space="preserve">and </w:t>
      </w:r>
      <w:r>
        <w:rPr>
          <w:rFonts w:ascii="Times New Roman" w:hAnsi="Times New Roman" w:cs="Times New Roman"/>
          <w:sz w:val="24"/>
          <w:szCs w:val="24"/>
        </w:rPr>
        <w:t xml:space="preserve">it </w:t>
      </w:r>
      <w:r w:rsidRPr="00171531">
        <w:rPr>
          <w:rFonts w:ascii="Times New Roman" w:hAnsi="Times New Roman" w:cs="Times New Roman"/>
          <w:sz w:val="24"/>
          <w:szCs w:val="24"/>
        </w:rPr>
        <w:t>will be phased out from 2021.</w:t>
      </w:r>
      <w:r w:rsidR="006B1690">
        <w:rPr>
          <w:rFonts w:ascii="Times New Roman" w:hAnsi="Times New Roman" w:cs="Times New Roman"/>
          <w:sz w:val="24"/>
          <w:szCs w:val="24"/>
        </w:rPr>
        <w:t xml:space="preserve"> </w:t>
      </w:r>
      <w:r w:rsidRPr="00171531">
        <w:rPr>
          <w:rFonts w:ascii="Times New Roman" w:hAnsi="Times New Roman" w:cs="Times New Roman"/>
          <w:sz w:val="24"/>
          <w:szCs w:val="24"/>
        </w:rPr>
        <w:t>After you pass both CDA-3103 and CDA-4101 (with "C" or better grade), on the revised plan, you will be waived from CDA-3102 (3 credits) and one upper division elective course (3 credits).</w:t>
      </w:r>
    </w:p>
    <w:p w14:paraId="1A767282" w14:textId="77777777" w:rsidR="00171531" w:rsidRPr="00171531" w:rsidRDefault="00171531" w:rsidP="00171531">
      <w:pPr>
        <w:spacing w:after="0" w:line="240" w:lineRule="auto"/>
        <w:rPr>
          <w:rFonts w:ascii="Times New Roman" w:hAnsi="Times New Roman" w:cs="Times New Roman"/>
          <w:sz w:val="24"/>
          <w:szCs w:val="24"/>
        </w:rPr>
      </w:pPr>
    </w:p>
    <w:p w14:paraId="47D4DC86" w14:textId="6E7978C3" w:rsid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If you have any questions about the restructured curriculum or the transition to the new curriculum, please address them at the SCIS Mega Festival eve</w:t>
      </w:r>
      <w:r w:rsidR="006B1690">
        <w:rPr>
          <w:rFonts w:ascii="Times New Roman" w:hAnsi="Times New Roman" w:cs="Times New Roman"/>
          <w:sz w:val="24"/>
          <w:szCs w:val="24"/>
        </w:rPr>
        <w:t xml:space="preserve">nt on </w:t>
      </w:r>
      <w:r w:rsidR="006B1690" w:rsidRPr="00997ABB">
        <w:rPr>
          <w:rFonts w:ascii="Times New Roman" w:hAnsi="Times New Roman" w:cs="Times New Roman"/>
          <w:b/>
          <w:sz w:val="24"/>
          <w:szCs w:val="24"/>
        </w:rPr>
        <w:t>Thursday</w:t>
      </w:r>
      <w:r w:rsidR="00997ABB" w:rsidRPr="00997ABB">
        <w:rPr>
          <w:rFonts w:ascii="Times New Roman" w:hAnsi="Times New Roman" w:cs="Times New Roman"/>
          <w:b/>
          <w:sz w:val="24"/>
          <w:szCs w:val="24"/>
        </w:rPr>
        <w:t>,</w:t>
      </w:r>
      <w:r w:rsidR="006B1690" w:rsidRPr="00997ABB">
        <w:rPr>
          <w:rFonts w:ascii="Times New Roman" w:hAnsi="Times New Roman" w:cs="Times New Roman"/>
          <w:b/>
          <w:sz w:val="24"/>
          <w:szCs w:val="24"/>
        </w:rPr>
        <w:t xml:space="preserve"> October 17, 2019 </w:t>
      </w:r>
      <w:r w:rsidRPr="00997ABB">
        <w:rPr>
          <w:rFonts w:ascii="Times New Roman" w:hAnsi="Times New Roman" w:cs="Times New Roman"/>
          <w:b/>
          <w:sz w:val="24"/>
          <w:szCs w:val="24"/>
        </w:rPr>
        <w:t>between 2pm</w:t>
      </w:r>
      <w:r w:rsidR="006B1690" w:rsidRPr="00997ABB">
        <w:rPr>
          <w:rFonts w:ascii="Times New Roman" w:hAnsi="Times New Roman" w:cs="Times New Roman"/>
          <w:b/>
          <w:sz w:val="24"/>
          <w:szCs w:val="24"/>
        </w:rPr>
        <w:t>-4pm</w:t>
      </w:r>
      <w:r w:rsidR="00702637" w:rsidRPr="00997ABB">
        <w:rPr>
          <w:rFonts w:ascii="Times New Roman" w:hAnsi="Times New Roman" w:cs="Times New Roman"/>
          <w:b/>
          <w:sz w:val="24"/>
          <w:szCs w:val="24"/>
        </w:rPr>
        <w:t xml:space="preserve"> in PG6-116</w:t>
      </w:r>
      <w:r w:rsidRPr="00171531">
        <w:rPr>
          <w:rFonts w:ascii="Times New Roman" w:hAnsi="Times New Roman" w:cs="Times New Roman"/>
          <w:sz w:val="24"/>
          <w:szCs w:val="24"/>
        </w:rPr>
        <w:t>.</w:t>
      </w:r>
      <w:r w:rsidR="006B1690">
        <w:rPr>
          <w:rFonts w:ascii="Times New Roman" w:hAnsi="Times New Roman" w:cs="Times New Roman"/>
          <w:sz w:val="24"/>
          <w:szCs w:val="24"/>
        </w:rPr>
        <w:t xml:space="preserve"> </w:t>
      </w:r>
      <w:r w:rsidR="00847165">
        <w:rPr>
          <w:rFonts w:ascii="Times New Roman" w:hAnsi="Times New Roman" w:cs="Times New Roman"/>
          <w:sz w:val="24"/>
          <w:szCs w:val="24"/>
        </w:rPr>
        <w:t>I would encourage you</w:t>
      </w:r>
      <w:r w:rsidR="007B3DCD">
        <w:rPr>
          <w:rFonts w:ascii="Times New Roman" w:hAnsi="Times New Roman" w:cs="Times New Roman"/>
          <w:sz w:val="24"/>
          <w:szCs w:val="24"/>
        </w:rPr>
        <w:t xml:space="preserve"> to meet with </w:t>
      </w:r>
      <w:r w:rsidR="00F325D4">
        <w:rPr>
          <w:rFonts w:ascii="Times New Roman" w:hAnsi="Times New Roman" w:cs="Times New Roman"/>
          <w:sz w:val="24"/>
          <w:szCs w:val="24"/>
        </w:rPr>
        <w:t>an advisor</w:t>
      </w:r>
      <w:r w:rsidR="007B3DCD">
        <w:rPr>
          <w:rFonts w:ascii="Times New Roman" w:hAnsi="Times New Roman" w:cs="Times New Roman"/>
          <w:sz w:val="24"/>
          <w:szCs w:val="24"/>
        </w:rPr>
        <w:t xml:space="preserve"> at the meeting and complete the change of plan form.</w:t>
      </w:r>
    </w:p>
    <w:p w14:paraId="41DCFDB6" w14:textId="77777777" w:rsidR="00171531" w:rsidRPr="00171531" w:rsidRDefault="00171531" w:rsidP="00171531">
      <w:pPr>
        <w:spacing w:after="0" w:line="240" w:lineRule="auto"/>
        <w:rPr>
          <w:rFonts w:ascii="Times New Roman" w:hAnsi="Times New Roman" w:cs="Times New Roman"/>
          <w:sz w:val="24"/>
          <w:szCs w:val="24"/>
        </w:rPr>
      </w:pPr>
    </w:p>
    <w:p w14:paraId="4C1CE203" w14:textId="7777777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Regards</w:t>
      </w:r>
    </w:p>
    <w:p w14:paraId="0B17650F" w14:textId="77777777" w:rsidR="00171531" w:rsidRPr="00171531" w:rsidRDefault="00171531" w:rsidP="00171531">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--Prabakar</w:t>
      </w:r>
    </w:p>
    <w:p w14:paraId="0EBBEF99" w14:textId="3991AC5A" w:rsidR="00822FCF" w:rsidRDefault="00171531" w:rsidP="00F37E67">
      <w:pPr>
        <w:spacing w:after="0" w:line="240" w:lineRule="auto"/>
        <w:rPr>
          <w:rFonts w:ascii="Times New Roman" w:hAnsi="Times New Roman" w:cs="Times New Roman"/>
          <w:sz w:val="24"/>
          <w:szCs w:val="24"/>
        </w:rPr>
      </w:pPr>
      <w:r w:rsidRPr="00171531">
        <w:rPr>
          <w:rFonts w:ascii="Times New Roman" w:hAnsi="Times New Roman" w:cs="Times New Roman"/>
          <w:sz w:val="24"/>
          <w:szCs w:val="24"/>
        </w:rPr>
        <w:t>On behalf of the SCIS Undergraduate Committee</w:t>
      </w:r>
    </w:p>
    <w:p w14:paraId="5FC895F9" w14:textId="659DE22C" w:rsidR="00616EA6" w:rsidRPr="00F37E67" w:rsidRDefault="00616EA6" w:rsidP="00F37E67">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4FAB03C" wp14:editId="305B3871">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ga-Festiv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sectPr w:rsidR="00616EA6" w:rsidRPr="00F37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343"/>
    <w:rsid w:val="00171531"/>
    <w:rsid w:val="004D13F7"/>
    <w:rsid w:val="00616EA6"/>
    <w:rsid w:val="006B1690"/>
    <w:rsid w:val="006C3E05"/>
    <w:rsid w:val="00702637"/>
    <w:rsid w:val="007B3DCD"/>
    <w:rsid w:val="00822FCF"/>
    <w:rsid w:val="00847165"/>
    <w:rsid w:val="00850316"/>
    <w:rsid w:val="00855042"/>
    <w:rsid w:val="009500CB"/>
    <w:rsid w:val="00997ABB"/>
    <w:rsid w:val="009E5939"/>
    <w:rsid w:val="00A634E8"/>
    <w:rsid w:val="00CC31B1"/>
    <w:rsid w:val="00E26343"/>
    <w:rsid w:val="00F325D4"/>
    <w:rsid w:val="00F3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FCDA"/>
  <w15:chartTrackingRefBased/>
  <w15:docId w15:val="{EB95CEB4-5400-437B-A7ED-B6E7B004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531"/>
    <w:rPr>
      <w:color w:val="0563C1" w:themeColor="hyperlink"/>
      <w:u w:val="single"/>
    </w:rPr>
  </w:style>
  <w:style w:type="character" w:customStyle="1" w:styleId="UnresolvedMention1">
    <w:name w:val="Unresolved Mention1"/>
    <w:basedOn w:val="DefaultParagraphFont"/>
    <w:uiPriority w:val="99"/>
    <w:semiHidden/>
    <w:unhideWhenUsed/>
    <w:rsid w:val="00171531"/>
    <w:rPr>
      <w:color w:val="605E5C"/>
      <w:shd w:val="clear" w:color="auto" w:fill="E1DFDD"/>
    </w:rPr>
  </w:style>
  <w:style w:type="character" w:styleId="FollowedHyperlink">
    <w:name w:val="FollowedHyperlink"/>
    <w:basedOn w:val="DefaultParagraphFont"/>
    <w:uiPriority w:val="99"/>
    <w:semiHidden/>
    <w:unhideWhenUsed/>
    <w:rsid w:val="006C3E05"/>
    <w:rPr>
      <w:color w:val="954F72" w:themeColor="followedHyperlink"/>
      <w:u w:val="single"/>
    </w:rPr>
  </w:style>
  <w:style w:type="paragraph" w:styleId="BalloonText">
    <w:name w:val="Balloon Text"/>
    <w:basedOn w:val="Normal"/>
    <w:link w:val="BalloonTextChar"/>
    <w:uiPriority w:val="99"/>
    <w:semiHidden/>
    <w:unhideWhenUsed/>
    <w:rsid w:val="0085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fiu.edu/wp-content/uploads/2019/10/1_plan_BS-in-CS_SDD_since_012020.pdf" TargetMode="External"/><Relationship Id="rId13" Type="http://schemas.openxmlformats.org/officeDocument/2006/relationships/hyperlink" Target="http://www4.cis.fiu.edu/courses/Syllabi/CDA_3102.pdf" TargetMode="External"/><Relationship Id="rId3" Type="http://schemas.openxmlformats.org/officeDocument/2006/relationships/webSettings" Target="webSettings.xml"/><Relationship Id="rId7" Type="http://schemas.openxmlformats.org/officeDocument/2006/relationships/hyperlink" Target="https://www.cis.fiu.edu/wp-content/uploads/2019/10/1_plan_BS-in-CS_since_012020-1.pdf" TargetMode="External"/><Relationship Id="rId12" Type="http://schemas.openxmlformats.org/officeDocument/2006/relationships/hyperlink" Target="http://www4.cis.fiu.edu/courses/Syllabi/CDA_4101.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is.fiu.edu/wp-content/uploads/2019/10/3_plan_BA-in-CS_since_012020.pdf" TargetMode="External"/><Relationship Id="rId11" Type="http://schemas.openxmlformats.org/officeDocument/2006/relationships/hyperlink" Target="http://www4.cis.fiu.edu/courses/Syllabi/CDA_3103.pdf" TargetMode="External"/><Relationship Id="rId5" Type="http://schemas.openxmlformats.org/officeDocument/2006/relationships/hyperlink" Target="https://www.cis.fiu.edu/wp-content/uploads/2019/10/6_plan_BA-in-IT-double-since_082010_upd.pdf" TargetMode="External"/><Relationship Id="rId15" Type="http://schemas.openxmlformats.org/officeDocument/2006/relationships/fontTable" Target="fontTable.xml"/><Relationship Id="rId10" Type="http://schemas.openxmlformats.org/officeDocument/2006/relationships/hyperlink" Target="https://users.cs.fiu.edu/~prabakar/ugc/2019-20/Sample-Change-of-Term-Form.pdf" TargetMode="External"/><Relationship Id="rId4" Type="http://schemas.openxmlformats.org/officeDocument/2006/relationships/hyperlink" Target="https://www.cis.fiu.edu/wp-content/uploads/2019/10/5_plan_BS-in-IT-single-since_082010.pdf" TargetMode="External"/><Relationship Id="rId9" Type="http://schemas.openxmlformats.org/officeDocument/2006/relationships/hyperlink" Target="https://www.cis.fiu.edu/wp-content/uploads/2019/10/4_plan_BS-in-IT_Software_since_012020.pdf"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16</cp:revision>
  <cp:lastPrinted>2019-10-10T20:52:00Z</cp:lastPrinted>
  <dcterms:created xsi:type="dcterms:W3CDTF">2019-10-10T04:31:00Z</dcterms:created>
  <dcterms:modified xsi:type="dcterms:W3CDTF">2019-10-11T12:21:00Z</dcterms:modified>
</cp:coreProperties>
</file>