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3E7" w:rsidRDefault="002D7EB9" w:rsidP="002D7EB9">
      <w:pPr>
        <w:pStyle w:val="Title"/>
        <w:rPr>
          <w:sz w:val="48"/>
          <w:szCs w:val="48"/>
        </w:rPr>
      </w:pPr>
      <w:r w:rsidRPr="002D7EB9">
        <w:rPr>
          <w:sz w:val="48"/>
          <w:szCs w:val="48"/>
        </w:rPr>
        <w:t xml:space="preserve">Bachelor of Computer Science Study Plan </w:t>
      </w:r>
    </w:p>
    <w:p w:rsidR="002D7EB9" w:rsidRDefault="002D7EB9" w:rsidP="002D7EB9"/>
    <w:p w:rsidR="002D7EB9" w:rsidRDefault="002D7EB9" w:rsidP="002D7EB9">
      <w:pPr>
        <w:pStyle w:val="Subtitle"/>
      </w:pPr>
      <w:r>
        <w:t xml:space="preserve">Program Structure – Bachelor of Computer Science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7EB9" w:rsidTr="002D7EB9">
        <w:tc>
          <w:tcPr>
            <w:tcW w:w="1666" w:type="pct"/>
            <w:shd w:val="clear" w:color="auto" w:fill="F2F2F2" w:themeFill="background1" w:themeFillShade="F2"/>
          </w:tcPr>
          <w:p w:rsidR="002D7EB9" w:rsidRPr="002D7EB9" w:rsidRDefault="002D7EB9" w:rsidP="002D7EB9">
            <w:pPr>
              <w:rPr>
                <w:b/>
                <w:bCs/>
              </w:rPr>
            </w:pPr>
            <w:r w:rsidRPr="002D7EB9">
              <w:rPr>
                <w:b/>
                <w:bCs/>
              </w:rPr>
              <w:t>Requirements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:rsidR="002D7EB9" w:rsidRPr="002D7EB9" w:rsidRDefault="002D7EB9" w:rsidP="002D7EB9">
            <w:pPr>
              <w:rPr>
                <w:b/>
                <w:bCs/>
              </w:rPr>
            </w:pPr>
            <w:r w:rsidRPr="002D7EB9">
              <w:rPr>
                <w:b/>
                <w:bCs/>
              </w:rPr>
              <w:t>No. of Courses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:rsidR="002D7EB9" w:rsidRPr="002D7EB9" w:rsidRDefault="002D7EB9" w:rsidP="002D7EB9">
            <w:pPr>
              <w:rPr>
                <w:b/>
                <w:bCs/>
              </w:rPr>
            </w:pPr>
            <w:r w:rsidRPr="002D7EB9">
              <w:rPr>
                <w:b/>
                <w:bCs/>
              </w:rPr>
              <w:t>Credit Hours</w:t>
            </w:r>
          </w:p>
        </w:tc>
      </w:tr>
      <w:tr w:rsidR="002D7EB9" w:rsidTr="002D7EB9">
        <w:tc>
          <w:tcPr>
            <w:tcW w:w="1666" w:type="pct"/>
          </w:tcPr>
          <w:p w:rsidR="002D7EB9" w:rsidRDefault="002D7EB9" w:rsidP="002D7EB9">
            <w:r>
              <w:t>General Education Courses</w:t>
            </w:r>
          </w:p>
        </w:tc>
        <w:tc>
          <w:tcPr>
            <w:tcW w:w="1667" w:type="pct"/>
          </w:tcPr>
          <w:p w:rsidR="002D7EB9" w:rsidRDefault="002D7EB9" w:rsidP="002D7EB9">
            <w:r>
              <w:t>13</w:t>
            </w:r>
          </w:p>
        </w:tc>
        <w:tc>
          <w:tcPr>
            <w:tcW w:w="1667" w:type="pct"/>
          </w:tcPr>
          <w:p w:rsidR="002D7EB9" w:rsidRDefault="002D7EB9" w:rsidP="002D7EB9">
            <w:r>
              <w:t>39</w:t>
            </w:r>
          </w:p>
        </w:tc>
      </w:tr>
      <w:tr w:rsidR="002D7EB9" w:rsidTr="002D7EB9">
        <w:tc>
          <w:tcPr>
            <w:tcW w:w="1666" w:type="pct"/>
          </w:tcPr>
          <w:p w:rsidR="002D7EB9" w:rsidRDefault="002D7EB9" w:rsidP="002D7EB9">
            <w:r>
              <w:t>Core Courses</w:t>
            </w:r>
          </w:p>
        </w:tc>
        <w:tc>
          <w:tcPr>
            <w:tcW w:w="1667" w:type="pct"/>
          </w:tcPr>
          <w:p w:rsidR="002D7EB9" w:rsidRDefault="002D7EB9" w:rsidP="002D7EB9">
            <w:r>
              <w:t>24</w:t>
            </w:r>
          </w:p>
        </w:tc>
        <w:tc>
          <w:tcPr>
            <w:tcW w:w="1667" w:type="pct"/>
          </w:tcPr>
          <w:p w:rsidR="002D7EB9" w:rsidRDefault="002D7EB9" w:rsidP="002D7EB9">
            <w:r>
              <w:t>72</w:t>
            </w:r>
          </w:p>
        </w:tc>
      </w:tr>
      <w:tr w:rsidR="002D7EB9" w:rsidTr="002D7EB9">
        <w:tc>
          <w:tcPr>
            <w:tcW w:w="1666" w:type="pct"/>
          </w:tcPr>
          <w:p w:rsidR="002D7EB9" w:rsidRDefault="002D7EB9" w:rsidP="002D7EB9">
            <w:r>
              <w:t xml:space="preserve">Specialization Courses </w:t>
            </w:r>
          </w:p>
        </w:tc>
        <w:tc>
          <w:tcPr>
            <w:tcW w:w="1667" w:type="pct"/>
          </w:tcPr>
          <w:p w:rsidR="002D7EB9" w:rsidRDefault="002D7EB9" w:rsidP="002D7EB9">
            <w:r>
              <w:t>5</w:t>
            </w:r>
          </w:p>
        </w:tc>
        <w:tc>
          <w:tcPr>
            <w:tcW w:w="1667" w:type="pct"/>
          </w:tcPr>
          <w:p w:rsidR="002D7EB9" w:rsidRDefault="002D7EB9" w:rsidP="002D7EB9">
            <w:r>
              <w:t>15</w:t>
            </w:r>
          </w:p>
        </w:tc>
      </w:tr>
      <w:tr w:rsidR="002D7EB9" w:rsidTr="002D7EB9">
        <w:tc>
          <w:tcPr>
            <w:tcW w:w="1666" w:type="pct"/>
          </w:tcPr>
          <w:p w:rsidR="002D7EB9" w:rsidRDefault="002D7EB9" w:rsidP="002D7EB9">
            <w:r>
              <w:t>Total</w:t>
            </w:r>
          </w:p>
        </w:tc>
        <w:tc>
          <w:tcPr>
            <w:tcW w:w="1667" w:type="pct"/>
          </w:tcPr>
          <w:p w:rsidR="002D7EB9" w:rsidRDefault="002D7EB9" w:rsidP="002D7EB9">
            <w:r>
              <w:t>42</w:t>
            </w:r>
          </w:p>
        </w:tc>
        <w:tc>
          <w:tcPr>
            <w:tcW w:w="1667" w:type="pct"/>
          </w:tcPr>
          <w:p w:rsidR="002D7EB9" w:rsidRDefault="002D7EB9" w:rsidP="002D7EB9">
            <w:r>
              <w:t>126</w:t>
            </w:r>
          </w:p>
        </w:tc>
      </w:tr>
    </w:tbl>
    <w:p w:rsidR="002D7EB9" w:rsidRDefault="002D7EB9" w:rsidP="002D7EB9"/>
    <w:p w:rsidR="00046819" w:rsidRPr="002D7EB9" w:rsidRDefault="00046819" w:rsidP="0004681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Education</w:t>
      </w:r>
      <w:r w:rsidRPr="002D7EB9">
        <w:rPr>
          <w:b/>
          <w:bCs/>
          <w:sz w:val="28"/>
          <w:szCs w:val="28"/>
        </w:rPr>
        <w:t xml:space="preserve"> Courses </w:t>
      </w:r>
    </w:p>
    <w:p w:rsidR="002D7EB9" w:rsidRDefault="00046819" w:rsidP="002D7EB9">
      <w:r>
        <w:rPr>
          <w:i/>
          <w:iCs/>
          <w:sz w:val="24"/>
          <w:szCs w:val="24"/>
        </w:rPr>
        <w:t>13</w:t>
      </w:r>
      <w:r w:rsidRPr="002D7EB9">
        <w:rPr>
          <w:i/>
          <w:iCs/>
          <w:sz w:val="24"/>
          <w:szCs w:val="24"/>
        </w:rPr>
        <w:t xml:space="preserve"> courses – </w:t>
      </w:r>
      <w:r>
        <w:rPr>
          <w:i/>
          <w:iCs/>
          <w:sz w:val="24"/>
          <w:szCs w:val="24"/>
        </w:rPr>
        <w:t>39</w:t>
      </w:r>
      <w:r w:rsidRPr="002D7EB9">
        <w:rPr>
          <w:i/>
          <w:iCs/>
          <w:sz w:val="24"/>
          <w:szCs w:val="24"/>
        </w:rPr>
        <w:t xml:space="preserve"> credit hours</w:t>
      </w:r>
    </w:p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t>A: English Language</w:t>
      </w:r>
    </w:p>
    <w:p w:rsidR="00046819" w:rsidRPr="00BF1798" w:rsidRDefault="00046819" w:rsidP="00046819">
      <w:pPr>
        <w:rPr>
          <w:rFonts w:ascii="Century Gothic" w:hAnsi="Century Gothic"/>
        </w:rPr>
      </w:pPr>
      <w:r w:rsidRPr="00BF1798">
        <w:rPr>
          <w:rFonts w:ascii="Century Gothic" w:hAnsi="Century Gothic"/>
        </w:rPr>
        <w:t>The student selects</w:t>
      </w:r>
      <w:r w:rsidRPr="00241BC4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9</w:t>
      </w:r>
      <w:r w:rsidRPr="00BF1798">
        <w:rPr>
          <w:rFonts w:ascii="Century Gothic" w:hAnsi="Century Gothic"/>
        </w:rPr>
        <w:t xml:space="preserve"> credit hours (</w:t>
      </w:r>
      <w:r w:rsidRPr="00241BC4">
        <w:rPr>
          <w:rFonts w:ascii="Century Gothic" w:hAnsi="Century Gothic"/>
          <w:b/>
          <w:bCs/>
        </w:rPr>
        <w:t>3 courses</w:t>
      </w:r>
      <w:r w:rsidRPr="00BF1798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58"/>
        <w:gridCol w:w="3949"/>
        <w:gridCol w:w="2616"/>
        <w:gridCol w:w="2027"/>
      </w:tblGrid>
      <w:tr w:rsidR="00046819" w:rsidRPr="00F26D48" w:rsidTr="00046819">
        <w:trPr>
          <w:trHeight w:val="216"/>
        </w:trPr>
        <w:tc>
          <w:tcPr>
            <w:tcW w:w="405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112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9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84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F26D48" w:rsidTr="00046819">
        <w:trPr>
          <w:trHeight w:val="442"/>
        </w:trPr>
        <w:tc>
          <w:tcPr>
            <w:tcW w:w="405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26D48">
              <w:rPr>
                <w:rFonts w:ascii="Century Gothic" w:hAnsi="Century Gothic"/>
              </w:rPr>
              <w:t>1</w:t>
            </w:r>
          </w:p>
        </w:tc>
        <w:tc>
          <w:tcPr>
            <w:tcW w:w="2112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26D48">
              <w:rPr>
                <w:rFonts w:ascii="Century Gothic" w:hAnsi="Century Gothic"/>
              </w:rPr>
              <w:t>Communications and Study Skills</w:t>
            </w:r>
          </w:p>
        </w:tc>
        <w:tc>
          <w:tcPr>
            <w:tcW w:w="1399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357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84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D1AE0">
              <w:rPr>
                <w:rFonts w:ascii="Century Gothic" w:hAnsi="Century Gothic"/>
              </w:rPr>
              <w:t>Mandatory</w:t>
            </w:r>
          </w:p>
        </w:tc>
      </w:tr>
      <w:tr w:rsidR="00046819" w:rsidRPr="00F26D48" w:rsidTr="00046819">
        <w:trPr>
          <w:trHeight w:val="225"/>
        </w:trPr>
        <w:tc>
          <w:tcPr>
            <w:tcW w:w="405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26D48">
              <w:rPr>
                <w:rFonts w:ascii="Century Gothic" w:hAnsi="Century Gothic"/>
              </w:rPr>
              <w:t>2</w:t>
            </w:r>
          </w:p>
        </w:tc>
        <w:tc>
          <w:tcPr>
            <w:tcW w:w="2112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Academic Writing 1</w:t>
            </w:r>
          </w:p>
        </w:tc>
        <w:tc>
          <w:tcPr>
            <w:tcW w:w="1399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6819">
              <w:rPr>
                <w:rFonts w:ascii="Century Gothic" w:hAnsi="Century Gothic"/>
                <w:b/>
                <w:bCs/>
              </w:rPr>
              <w:t>English Placement Test</w:t>
            </w:r>
          </w:p>
        </w:tc>
        <w:tc>
          <w:tcPr>
            <w:tcW w:w="1084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</w:p>
        </w:tc>
      </w:tr>
      <w:tr w:rsidR="00046819" w:rsidRPr="00F26D48" w:rsidTr="00046819">
        <w:trPr>
          <w:trHeight w:val="368"/>
        </w:trPr>
        <w:tc>
          <w:tcPr>
            <w:tcW w:w="405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12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Academic Writing 2</w:t>
            </w:r>
          </w:p>
        </w:tc>
        <w:tc>
          <w:tcPr>
            <w:tcW w:w="1399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6819">
              <w:rPr>
                <w:rFonts w:ascii="Century Gothic" w:hAnsi="Century Gothic"/>
                <w:b/>
                <w:bCs/>
              </w:rPr>
              <w:t>TOEFL</w:t>
            </w:r>
          </w:p>
        </w:tc>
        <w:tc>
          <w:tcPr>
            <w:tcW w:w="1084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D1AE0">
              <w:rPr>
                <w:rFonts w:ascii="Century Gothic" w:hAnsi="Century Gothic"/>
              </w:rPr>
              <w:t>Mandatory</w:t>
            </w:r>
          </w:p>
        </w:tc>
      </w:tr>
      <w:tr w:rsidR="00046819" w:rsidRPr="00F26D48" w:rsidTr="00046819">
        <w:trPr>
          <w:trHeight w:val="368"/>
        </w:trPr>
        <w:tc>
          <w:tcPr>
            <w:tcW w:w="405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12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Research Skills</w:t>
            </w:r>
          </w:p>
        </w:tc>
        <w:tc>
          <w:tcPr>
            <w:tcW w:w="1399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3572">
              <w:rPr>
                <w:rFonts w:ascii="Century Gothic" w:hAnsi="Century Gothic"/>
                <w:b/>
                <w:bCs/>
              </w:rPr>
              <w:t>General Statistics</w:t>
            </w:r>
            <w:r>
              <w:rPr>
                <w:rFonts w:ascii="Century Gothic" w:hAnsi="Century Gothic"/>
                <w:b/>
                <w:bCs/>
              </w:rPr>
              <w:t xml:space="preserve"> + Academic writing</w:t>
            </w:r>
          </w:p>
        </w:tc>
        <w:tc>
          <w:tcPr>
            <w:tcW w:w="1084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D1AE0">
              <w:rPr>
                <w:rFonts w:ascii="Century Gothic" w:hAnsi="Century Gothic"/>
              </w:rPr>
              <w:t>Mandatory</w:t>
            </w:r>
          </w:p>
        </w:tc>
      </w:tr>
    </w:tbl>
    <w:p w:rsidR="00046819" w:rsidRDefault="00046819" w:rsidP="00046819">
      <w:pPr>
        <w:rPr>
          <w:rFonts w:ascii="Century Gothic" w:hAnsi="Century Gothic"/>
          <w:sz w:val="28"/>
          <w:szCs w:val="26"/>
        </w:rPr>
      </w:pPr>
    </w:p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t xml:space="preserve">B: Arabic Language </w:t>
      </w:r>
    </w:p>
    <w:p w:rsidR="00046819" w:rsidRPr="00927F15" w:rsidRDefault="00046819" w:rsidP="00046819">
      <w:pPr>
        <w:rPr>
          <w:rFonts w:ascii="Century Gothic" w:hAnsi="Century Gothic"/>
        </w:rPr>
      </w:pPr>
      <w:r w:rsidRPr="00927F15">
        <w:rPr>
          <w:rFonts w:ascii="Century Gothic" w:hAnsi="Century Gothic"/>
        </w:rPr>
        <w:t xml:space="preserve">The student selects </w:t>
      </w:r>
      <w:r w:rsidRPr="00927F15">
        <w:rPr>
          <w:rFonts w:ascii="Century Gothic" w:hAnsi="Century Gothic"/>
          <w:b/>
          <w:bCs/>
        </w:rPr>
        <w:t>3</w:t>
      </w:r>
      <w:r w:rsidRPr="00927F15">
        <w:rPr>
          <w:rFonts w:ascii="Century Gothic" w:hAnsi="Century Gothic"/>
        </w:rPr>
        <w:t xml:space="preserve"> credit hours (</w:t>
      </w:r>
      <w:r w:rsidRPr="00927F15">
        <w:rPr>
          <w:rFonts w:ascii="Century Gothic" w:hAnsi="Century Gothic"/>
          <w:b/>
          <w:bCs/>
        </w:rPr>
        <w:t>1 course</w:t>
      </w:r>
      <w:r w:rsidRPr="00927F15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06"/>
        <w:gridCol w:w="4058"/>
        <w:gridCol w:w="2611"/>
        <w:gridCol w:w="1975"/>
      </w:tblGrid>
      <w:tr w:rsidR="00046819" w:rsidRPr="00F26D48" w:rsidTr="00046819">
        <w:trPr>
          <w:trHeight w:val="239"/>
        </w:trPr>
        <w:tc>
          <w:tcPr>
            <w:tcW w:w="378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170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F26D48" w:rsidTr="00046819">
        <w:trPr>
          <w:trHeight w:val="490"/>
        </w:trPr>
        <w:tc>
          <w:tcPr>
            <w:tcW w:w="378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26D48">
              <w:rPr>
                <w:rFonts w:ascii="Century Gothic" w:hAnsi="Century Gothic"/>
              </w:rPr>
              <w:t>1</w:t>
            </w:r>
          </w:p>
        </w:tc>
        <w:tc>
          <w:tcPr>
            <w:tcW w:w="2170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Arabic Composition</w:t>
            </w:r>
          </w:p>
        </w:tc>
        <w:tc>
          <w:tcPr>
            <w:tcW w:w="1396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357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F26D48" w:rsidTr="00046819">
        <w:trPr>
          <w:trHeight w:val="249"/>
        </w:trPr>
        <w:tc>
          <w:tcPr>
            <w:tcW w:w="378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F26D48">
              <w:rPr>
                <w:rFonts w:ascii="Century Gothic" w:hAnsi="Century Gothic"/>
              </w:rPr>
              <w:t>2</w:t>
            </w:r>
          </w:p>
        </w:tc>
        <w:tc>
          <w:tcPr>
            <w:tcW w:w="2170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 Skills in Arabic</w:t>
            </w:r>
          </w:p>
        </w:tc>
        <w:tc>
          <w:tcPr>
            <w:tcW w:w="1396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357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</w:tbl>
    <w:p w:rsidR="00046819" w:rsidRDefault="00046819" w:rsidP="00046819">
      <w:pPr>
        <w:rPr>
          <w:rFonts w:ascii="Century Gothic" w:hAnsi="Century Gothic"/>
          <w:sz w:val="28"/>
          <w:szCs w:val="26"/>
        </w:rPr>
      </w:pPr>
    </w:p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t>C: The Natural sciences</w:t>
      </w:r>
    </w:p>
    <w:p w:rsidR="00046819" w:rsidRPr="00BF1798" w:rsidRDefault="00046819" w:rsidP="00046819">
      <w:pPr>
        <w:rPr>
          <w:rFonts w:ascii="Century Gothic" w:hAnsi="Century Gothic"/>
        </w:rPr>
      </w:pPr>
      <w:r w:rsidRPr="00BF1798">
        <w:rPr>
          <w:rFonts w:ascii="Century Gothic" w:hAnsi="Century Gothic"/>
        </w:rPr>
        <w:t xml:space="preserve">The student selects </w:t>
      </w:r>
      <w:r>
        <w:rPr>
          <w:rFonts w:ascii="Century Gothic" w:hAnsi="Century Gothic"/>
          <w:b/>
          <w:bCs/>
        </w:rPr>
        <w:t>6</w:t>
      </w:r>
      <w:r w:rsidRPr="00BF1798">
        <w:rPr>
          <w:rFonts w:ascii="Century Gothic" w:hAnsi="Century Gothic"/>
        </w:rPr>
        <w:t xml:space="preserve"> credit hours (</w:t>
      </w:r>
      <w:r>
        <w:rPr>
          <w:rFonts w:ascii="Century Gothic" w:hAnsi="Century Gothic"/>
          <w:b/>
          <w:bCs/>
        </w:rPr>
        <w:t>2</w:t>
      </w:r>
      <w:r w:rsidRPr="00241BC4">
        <w:rPr>
          <w:rFonts w:ascii="Century Gothic" w:hAnsi="Century Gothic"/>
          <w:b/>
          <w:bCs/>
        </w:rPr>
        <w:t xml:space="preserve"> course</w:t>
      </w:r>
      <w:r w:rsidRPr="00BF1798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06"/>
        <w:gridCol w:w="4058"/>
        <w:gridCol w:w="2611"/>
        <w:gridCol w:w="1975"/>
      </w:tblGrid>
      <w:tr w:rsidR="00046819" w:rsidRPr="00F26D48" w:rsidTr="00046819">
        <w:trPr>
          <w:trHeight w:val="295"/>
        </w:trPr>
        <w:tc>
          <w:tcPr>
            <w:tcW w:w="378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170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F26D48" w:rsidTr="00046819">
        <w:trPr>
          <w:trHeight w:val="295"/>
        </w:trPr>
        <w:tc>
          <w:tcPr>
            <w:tcW w:w="378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70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Physics</w:t>
            </w:r>
          </w:p>
        </w:tc>
        <w:tc>
          <w:tcPr>
            <w:tcW w:w="1396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357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Mandatory</w:t>
            </w:r>
          </w:p>
        </w:tc>
      </w:tr>
      <w:tr w:rsidR="00046819" w:rsidRPr="00F26D48" w:rsidTr="00046819">
        <w:trPr>
          <w:trHeight w:val="295"/>
        </w:trPr>
        <w:tc>
          <w:tcPr>
            <w:tcW w:w="37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7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Natural Science</w:t>
            </w:r>
          </w:p>
        </w:tc>
        <w:tc>
          <w:tcPr>
            <w:tcW w:w="1396" w:type="pct"/>
          </w:tcPr>
          <w:p w:rsidR="00046819" w:rsidRPr="003C357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C357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26D4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Mandatory</w:t>
            </w:r>
          </w:p>
        </w:tc>
      </w:tr>
    </w:tbl>
    <w:p w:rsidR="00046819" w:rsidRDefault="00046819" w:rsidP="00046819">
      <w:pPr>
        <w:rPr>
          <w:rFonts w:ascii="Century Gothic" w:hAnsi="Century Gothic"/>
          <w:sz w:val="28"/>
          <w:szCs w:val="26"/>
        </w:rPr>
      </w:pPr>
    </w:p>
    <w:p w:rsidR="00046819" w:rsidRDefault="00046819" w:rsidP="00046819">
      <w:pPr>
        <w:rPr>
          <w:rFonts w:ascii="Century Gothic" w:hAnsi="Century Gothic"/>
          <w:sz w:val="28"/>
          <w:szCs w:val="26"/>
        </w:rPr>
      </w:pPr>
    </w:p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lastRenderedPageBreak/>
        <w:t>D: The social or behavioral sciences</w:t>
      </w:r>
    </w:p>
    <w:p w:rsidR="00046819" w:rsidRPr="00BF1798" w:rsidRDefault="00046819" w:rsidP="00046819">
      <w:pPr>
        <w:rPr>
          <w:rFonts w:ascii="Century Gothic" w:hAnsi="Century Gothic"/>
        </w:rPr>
      </w:pPr>
      <w:r w:rsidRPr="00BF1798">
        <w:rPr>
          <w:rFonts w:ascii="Century Gothic" w:hAnsi="Century Gothic"/>
        </w:rPr>
        <w:t xml:space="preserve">The student selects </w:t>
      </w:r>
      <w:r>
        <w:rPr>
          <w:rFonts w:ascii="Century Gothic" w:hAnsi="Century Gothic"/>
          <w:b/>
          <w:bCs/>
        </w:rPr>
        <w:t>3</w:t>
      </w:r>
      <w:r w:rsidRPr="00BF1798">
        <w:rPr>
          <w:rFonts w:ascii="Century Gothic" w:hAnsi="Century Gothic"/>
        </w:rPr>
        <w:t xml:space="preserve"> credit hours (</w:t>
      </w:r>
      <w:r>
        <w:rPr>
          <w:rFonts w:ascii="Century Gothic" w:hAnsi="Century Gothic"/>
          <w:b/>
          <w:bCs/>
        </w:rPr>
        <w:t>1</w:t>
      </w:r>
      <w:r w:rsidRPr="00241BC4">
        <w:rPr>
          <w:rFonts w:ascii="Century Gothic" w:hAnsi="Century Gothic"/>
          <w:b/>
          <w:bCs/>
        </w:rPr>
        <w:t>course</w:t>
      </w:r>
      <w:r>
        <w:rPr>
          <w:rFonts w:ascii="Century Gothic" w:hAnsi="Century Gothic"/>
          <w:b/>
          <w:bCs/>
        </w:rPr>
        <w:t>s</w:t>
      </w:r>
      <w:r w:rsidRPr="00BF1798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06"/>
        <w:gridCol w:w="4058"/>
        <w:gridCol w:w="2611"/>
        <w:gridCol w:w="1975"/>
      </w:tblGrid>
      <w:tr w:rsidR="00046819" w:rsidRPr="00F26D48" w:rsidTr="00046819">
        <w:trPr>
          <w:trHeight w:val="585"/>
        </w:trPr>
        <w:tc>
          <w:tcPr>
            <w:tcW w:w="378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170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FD1AE0" w:rsidTr="00046819">
        <w:trPr>
          <w:trHeight w:val="382"/>
        </w:trPr>
        <w:tc>
          <w:tcPr>
            <w:tcW w:w="378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 w:rsidRPr="00927F15">
              <w:rPr>
                <w:rFonts w:ascii="Century Gothic" w:hAnsi="Century Gothic"/>
              </w:rPr>
              <w:t>1</w:t>
            </w:r>
          </w:p>
        </w:tc>
        <w:tc>
          <w:tcPr>
            <w:tcW w:w="2170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General </w:t>
            </w:r>
            <w:r w:rsidRPr="00927F15">
              <w:rPr>
                <w:rFonts w:ascii="Century Gothic" w:hAnsi="Century Gothic"/>
              </w:rPr>
              <w:t>Psychology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FD1AE0" w:rsidTr="00046819">
        <w:trPr>
          <w:trHeight w:val="382"/>
        </w:trPr>
        <w:tc>
          <w:tcPr>
            <w:tcW w:w="378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7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to Social Sciences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FD1AE0" w:rsidTr="00046819">
        <w:trPr>
          <w:trHeight w:val="382"/>
        </w:trPr>
        <w:tc>
          <w:tcPr>
            <w:tcW w:w="378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7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Women and Politics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FD1AE0" w:rsidTr="00046819">
        <w:trPr>
          <w:trHeight w:val="382"/>
        </w:trPr>
        <w:tc>
          <w:tcPr>
            <w:tcW w:w="37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7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Religion and Society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</w:tbl>
    <w:p w:rsidR="00046819" w:rsidRPr="00FD1AE0" w:rsidRDefault="00046819" w:rsidP="00046819">
      <w:pPr>
        <w:rPr>
          <w:rFonts w:ascii="Century Gothic" w:hAnsi="Century Gothic"/>
          <w:sz w:val="28"/>
          <w:szCs w:val="26"/>
        </w:rPr>
      </w:pPr>
    </w:p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t xml:space="preserve">E: Information technology or Quantitative </w:t>
      </w:r>
    </w:p>
    <w:p w:rsidR="00046819" w:rsidRPr="00FD1AE0" w:rsidRDefault="00046819" w:rsidP="00046819">
      <w:pPr>
        <w:rPr>
          <w:rFonts w:ascii="Century Gothic" w:hAnsi="Century Gothic"/>
        </w:rPr>
      </w:pPr>
      <w:r w:rsidRPr="00FD1AE0">
        <w:rPr>
          <w:rFonts w:ascii="Century Gothic" w:hAnsi="Century Gothic"/>
        </w:rPr>
        <w:t xml:space="preserve">The student selects </w:t>
      </w:r>
      <w:r>
        <w:rPr>
          <w:rFonts w:ascii="Century Gothic" w:hAnsi="Century Gothic"/>
          <w:b/>
          <w:bCs/>
        </w:rPr>
        <w:t>6</w:t>
      </w:r>
      <w:r w:rsidRPr="00FD1AE0">
        <w:rPr>
          <w:rFonts w:ascii="Century Gothic" w:hAnsi="Century Gothic"/>
        </w:rPr>
        <w:t xml:space="preserve"> credit hours (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</w:t>
      </w:r>
      <w:r w:rsidRPr="00241BC4">
        <w:rPr>
          <w:rFonts w:ascii="Century Gothic" w:hAnsi="Century Gothic"/>
          <w:b/>
          <w:bCs/>
        </w:rPr>
        <w:t>course</w:t>
      </w:r>
      <w:r w:rsidRPr="00FD1AE0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06"/>
        <w:gridCol w:w="4058"/>
        <w:gridCol w:w="2611"/>
        <w:gridCol w:w="1975"/>
      </w:tblGrid>
      <w:tr w:rsidR="00046819" w:rsidRPr="00FD1AE0" w:rsidTr="00046819">
        <w:trPr>
          <w:trHeight w:val="383"/>
        </w:trPr>
        <w:tc>
          <w:tcPr>
            <w:tcW w:w="378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170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FD1AE0" w:rsidTr="00046819">
        <w:trPr>
          <w:trHeight w:val="383"/>
        </w:trPr>
        <w:tc>
          <w:tcPr>
            <w:tcW w:w="378" w:type="pct"/>
          </w:tcPr>
          <w:p w:rsidR="00046819" w:rsidRDefault="009C465A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70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to Computer System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 w:rsidRPr="00927F15">
              <w:rPr>
                <w:rFonts w:ascii="Century Gothic" w:hAnsi="Century Gothic"/>
              </w:rPr>
              <w:t>Mandatory</w:t>
            </w:r>
          </w:p>
        </w:tc>
      </w:tr>
      <w:tr w:rsidR="00046819" w:rsidRPr="00FD1AE0" w:rsidTr="00046819">
        <w:trPr>
          <w:trHeight w:val="383"/>
        </w:trPr>
        <w:tc>
          <w:tcPr>
            <w:tcW w:w="378" w:type="pct"/>
          </w:tcPr>
          <w:p w:rsidR="00046819" w:rsidRDefault="009C465A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7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 Statistics</w:t>
            </w:r>
          </w:p>
        </w:tc>
        <w:tc>
          <w:tcPr>
            <w:tcW w:w="1396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MAT100</w:t>
            </w:r>
          </w:p>
        </w:tc>
        <w:tc>
          <w:tcPr>
            <w:tcW w:w="1056" w:type="pct"/>
          </w:tcPr>
          <w:p w:rsidR="00046819" w:rsidRDefault="00046819" w:rsidP="00046819">
            <w:pPr>
              <w:jc w:val="center"/>
            </w:pPr>
            <w:r w:rsidRPr="00CF4CAA">
              <w:rPr>
                <w:rFonts w:ascii="Century Gothic" w:hAnsi="Century Gothic"/>
              </w:rPr>
              <w:t>Mandatory</w:t>
            </w:r>
          </w:p>
        </w:tc>
      </w:tr>
    </w:tbl>
    <w:p w:rsidR="00046819" w:rsidRPr="00873A52" w:rsidRDefault="00046819" w:rsidP="00046819">
      <w:pPr>
        <w:rPr>
          <w:rFonts w:ascii="Century Gothic" w:hAnsi="Century Gothic"/>
          <w:color w:val="5B9BD5" w:themeColor="accent5"/>
          <w:sz w:val="28"/>
          <w:szCs w:val="26"/>
        </w:rPr>
      </w:pPr>
    </w:p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t>F: The humanities or arts</w:t>
      </w:r>
    </w:p>
    <w:p w:rsidR="00046819" w:rsidRPr="00BF1798" w:rsidRDefault="00046819" w:rsidP="00046819">
      <w:pPr>
        <w:rPr>
          <w:rFonts w:ascii="Century Gothic" w:hAnsi="Century Gothic"/>
        </w:rPr>
      </w:pPr>
      <w:r w:rsidRPr="00BF1798">
        <w:rPr>
          <w:rFonts w:ascii="Century Gothic" w:hAnsi="Century Gothic"/>
        </w:rPr>
        <w:t xml:space="preserve">The student selects </w:t>
      </w:r>
      <w:r>
        <w:rPr>
          <w:rFonts w:ascii="Century Gothic" w:hAnsi="Century Gothic"/>
          <w:b/>
          <w:bCs/>
        </w:rPr>
        <w:t>6</w:t>
      </w:r>
      <w:r w:rsidRPr="00241BC4">
        <w:rPr>
          <w:rFonts w:ascii="Century Gothic" w:hAnsi="Century Gothic"/>
          <w:b/>
          <w:bCs/>
        </w:rPr>
        <w:t xml:space="preserve"> </w:t>
      </w:r>
      <w:r w:rsidRPr="00BF1798">
        <w:rPr>
          <w:rFonts w:ascii="Century Gothic" w:hAnsi="Century Gothic"/>
        </w:rPr>
        <w:t>credit hours (</w:t>
      </w:r>
      <w:r>
        <w:rPr>
          <w:rFonts w:ascii="Century Gothic" w:hAnsi="Century Gothic"/>
          <w:b/>
          <w:bCs/>
        </w:rPr>
        <w:t>2</w:t>
      </w:r>
      <w:r w:rsidRPr="00241BC4">
        <w:rPr>
          <w:rFonts w:ascii="Century Gothic" w:hAnsi="Century Gothic"/>
          <w:b/>
          <w:bCs/>
        </w:rPr>
        <w:t xml:space="preserve"> courses</w:t>
      </w:r>
      <w:r w:rsidRPr="00BF1798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35"/>
        <w:gridCol w:w="4129"/>
        <w:gridCol w:w="2611"/>
        <w:gridCol w:w="1975"/>
      </w:tblGrid>
      <w:tr w:rsidR="00046819" w:rsidRPr="00F26D48" w:rsidTr="00046819">
        <w:trPr>
          <w:trHeight w:val="261"/>
        </w:trPr>
        <w:tc>
          <w:tcPr>
            <w:tcW w:w="340" w:type="pct"/>
            <w:shd w:val="clear" w:color="auto" w:fill="F2F2F2" w:themeFill="background1" w:themeFillShade="F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208" w:type="pct"/>
            <w:shd w:val="clear" w:color="auto" w:fill="F2F2F2" w:themeFill="background1" w:themeFillShade="F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F2F2F2" w:themeFill="background1" w:themeFillShade="F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F2F2F2" w:themeFill="background1" w:themeFillShade="F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BF402D" w:rsidTr="00046819">
        <w:trPr>
          <w:trHeight w:val="261"/>
        </w:trPr>
        <w:tc>
          <w:tcPr>
            <w:tcW w:w="340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08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 w:rsidRPr="00927F15">
              <w:rPr>
                <w:rFonts w:ascii="Century Gothic" w:hAnsi="Century Gothic"/>
              </w:rPr>
              <w:t>Innovation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45 CH+</w:t>
            </w:r>
          </w:p>
        </w:tc>
        <w:tc>
          <w:tcPr>
            <w:tcW w:w="1056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 w:rsidRPr="00927F15">
              <w:rPr>
                <w:rFonts w:ascii="Century Gothic" w:hAnsi="Century Gothic"/>
              </w:rPr>
              <w:t>Mandatory</w:t>
            </w:r>
          </w:p>
        </w:tc>
      </w:tr>
      <w:tr w:rsidR="00046819" w:rsidRPr="00BF402D" w:rsidTr="00046819">
        <w:trPr>
          <w:trHeight w:val="246"/>
        </w:trPr>
        <w:tc>
          <w:tcPr>
            <w:tcW w:w="340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20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Drawing 1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BF402D" w:rsidTr="00046819">
        <w:trPr>
          <w:trHeight w:val="246"/>
        </w:trPr>
        <w:tc>
          <w:tcPr>
            <w:tcW w:w="340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208" w:type="pct"/>
          </w:tcPr>
          <w:p w:rsidR="00046819" w:rsidRPr="00927F15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Contemporary Arab Art</w:t>
            </w:r>
          </w:p>
        </w:tc>
        <w:tc>
          <w:tcPr>
            <w:tcW w:w="1396" w:type="pct"/>
          </w:tcPr>
          <w:p w:rsidR="00046819" w:rsidRPr="005E313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313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BF402D" w:rsidTr="00046819">
        <w:trPr>
          <w:trHeight w:val="246"/>
        </w:trPr>
        <w:tc>
          <w:tcPr>
            <w:tcW w:w="34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20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to Philosophy</w:t>
            </w:r>
          </w:p>
        </w:tc>
        <w:tc>
          <w:tcPr>
            <w:tcW w:w="1396" w:type="pct"/>
          </w:tcPr>
          <w:p w:rsidR="00046819" w:rsidRDefault="00046819" w:rsidP="00046819">
            <w:pPr>
              <w:jc w:val="center"/>
            </w:pPr>
            <w:r w:rsidRPr="00FC33B6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Default="00046819" w:rsidP="00046819">
            <w:pPr>
              <w:jc w:val="center"/>
            </w:pPr>
            <w:r w:rsidRPr="0041251B">
              <w:rPr>
                <w:rFonts w:ascii="Century Gothic" w:hAnsi="Century Gothic"/>
              </w:rPr>
              <w:t>Optional</w:t>
            </w:r>
          </w:p>
        </w:tc>
      </w:tr>
      <w:tr w:rsidR="00046819" w:rsidRPr="00BF402D" w:rsidTr="00046819">
        <w:trPr>
          <w:trHeight w:val="246"/>
        </w:trPr>
        <w:tc>
          <w:tcPr>
            <w:tcW w:w="34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20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to Sociology</w:t>
            </w:r>
          </w:p>
        </w:tc>
        <w:tc>
          <w:tcPr>
            <w:tcW w:w="1396" w:type="pct"/>
          </w:tcPr>
          <w:p w:rsidR="00046819" w:rsidRDefault="00046819" w:rsidP="00046819">
            <w:pPr>
              <w:jc w:val="center"/>
            </w:pPr>
            <w:r w:rsidRPr="00FC33B6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Default="00046819" w:rsidP="00046819">
            <w:pPr>
              <w:jc w:val="center"/>
            </w:pPr>
            <w:r w:rsidRPr="0041251B">
              <w:rPr>
                <w:rFonts w:ascii="Century Gothic" w:hAnsi="Century Gothic"/>
              </w:rPr>
              <w:t>Optional</w:t>
            </w:r>
          </w:p>
        </w:tc>
      </w:tr>
      <w:tr w:rsidR="00046819" w:rsidRPr="00BF402D" w:rsidTr="00046819">
        <w:trPr>
          <w:trHeight w:val="246"/>
        </w:trPr>
        <w:tc>
          <w:tcPr>
            <w:tcW w:w="34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20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to Anthropology</w:t>
            </w:r>
          </w:p>
        </w:tc>
        <w:tc>
          <w:tcPr>
            <w:tcW w:w="1396" w:type="pct"/>
          </w:tcPr>
          <w:p w:rsidR="00046819" w:rsidRDefault="00046819" w:rsidP="00046819">
            <w:pPr>
              <w:jc w:val="center"/>
            </w:pPr>
            <w:r w:rsidRPr="00FC33B6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Default="00046819" w:rsidP="00046819">
            <w:pPr>
              <w:jc w:val="center"/>
            </w:pPr>
            <w:r w:rsidRPr="0041251B">
              <w:rPr>
                <w:rFonts w:ascii="Century Gothic" w:hAnsi="Century Gothic"/>
              </w:rPr>
              <w:t>Optional</w:t>
            </w:r>
          </w:p>
        </w:tc>
      </w:tr>
      <w:tr w:rsidR="00046819" w:rsidRPr="00BF402D" w:rsidTr="00046819">
        <w:trPr>
          <w:trHeight w:val="246"/>
        </w:trPr>
        <w:tc>
          <w:tcPr>
            <w:tcW w:w="340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208" w:type="pct"/>
          </w:tcPr>
          <w:p w:rsidR="00046819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History 1</w:t>
            </w:r>
          </w:p>
        </w:tc>
        <w:tc>
          <w:tcPr>
            <w:tcW w:w="1396" w:type="pct"/>
          </w:tcPr>
          <w:p w:rsidR="00046819" w:rsidRDefault="00046819" w:rsidP="00046819">
            <w:pPr>
              <w:jc w:val="center"/>
            </w:pPr>
            <w:r w:rsidRPr="00FC33B6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Default="00046819" w:rsidP="00046819">
            <w:pPr>
              <w:jc w:val="center"/>
            </w:pPr>
            <w:r w:rsidRPr="0041251B">
              <w:rPr>
                <w:rFonts w:ascii="Century Gothic" w:hAnsi="Century Gothic"/>
              </w:rPr>
              <w:t>Optional</w:t>
            </w:r>
          </w:p>
        </w:tc>
      </w:tr>
    </w:tbl>
    <w:p w:rsidR="00046819" w:rsidRDefault="00046819" w:rsidP="00046819"/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t>G: Islamic Studies, History or Culture</w:t>
      </w:r>
    </w:p>
    <w:p w:rsidR="00046819" w:rsidRDefault="00046819" w:rsidP="00046819">
      <w:pPr>
        <w:rPr>
          <w:rFonts w:ascii="Century Gothic" w:hAnsi="Century Gothic"/>
        </w:rPr>
      </w:pPr>
      <w:r w:rsidRPr="00BF1798">
        <w:rPr>
          <w:rFonts w:ascii="Century Gothic" w:hAnsi="Century Gothic"/>
        </w:rPr>
        <w:t xml:space="preserve">The student selects </w:t>
      </w:r>
      <w:r>
        <w:rPr>
          <w:rFonts w:ascii="Century Gothic" w:hAnsi="Century Gothic"/>
          <w:b/>
          <w:bCs/>
        </w:rPr>
        <w:t>3</w:t>
      </w:r>
      <w:r w:rsidRPr="00BF1798">
        <w:rPr>
          <w:rFonts w:ascii="Century Gothic" w:hAnsi="Century Gothic"/>
        </w:rPr>
        <w:t xml:space="preserve"> credit hours (</w:t>
      </w:r>
      <w:r>
        <w:rPr>
          <w:rFonts w:ascii="Century Gothic" w:hAnsi="Century Gothic"/>
          <w:b/>
          <w:bCs/>
        </w:rPr>
        <w:t>1</w:t>
      </w:r>
      <w:r w:rsidRPr="00BF402D">
        <w:rPr>
          <w:rFonts w:ascii="Century Gothic" w:hAnsi="Century Gothic"/>
          <w:b/>
          <w:bCs/>
        </w:rPr>
        <w:t xml:space="preserve"> course</w:t>
      </w:r>
      <w:r w:rsidRPr="00BF1798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29"/>
        <w:gridCol w:w="4135"/>
        <w:gridCol w:w="2611"/>
        <w:gridCol w:w="1975"/>
      </w:tblGrid>
      <w:tr w:rsidR="00046819" w:rsidRPr="00F26D48" w:rsidTr="00046819">
        <w:trPr>
          <w:trHeight w:val="267"/>
        </w:trPr>
        <w:tc>
          <w:tcPr>
            <w:tcW w:w="33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211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BF402D" w:rsidTr="00046819">
        <w:trPr>
          <w:trHeight w:val="252"/>
        </w:trPr>
        <w:tc>
          <w:tcPr>
            <w:tcW w:w="336" w:type="pct"/>
          </w:tcPr>
          <w:p w:rsidR="00046819" w:rsidRPr="00C533B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C533B8">
              <w:rPr>
                <w:rFonts w:ascii="Century Gothic" w:hAnsi="Century Gothic"/>
              </w:rPr>
              <w:t>1</w:t>
            </w:r>
          </w:p>
        </w:tc>
        <w:tc>
          <w:tcPr>
            <w:tcW w:w="2211" w:type="pct"/>
          </w:tcPr>
          <w:p w:rsidR="00046819" w:rsidRPr="00C533B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C533B8">
              <w:rPr>
                <w:rFonts w:ascii="Century Gothic" w:hAnsi="Century Gothic"/>
              </w:rPr>
              <w:t>Islamic Culture</w:t>
            </w:r>
          </w:p>
        </w:tc>
        <w:tc>
          <w:tcPr>
            <w:tcW w:w="1396" w:type="pct"/>
          </w:tcPr>
          <w:p w:rsidR="00046819" w:rsidRPr="00A016E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016E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  <w:tr w:rsidR="00046819" w:rsidRPr="00BF402D" w:rsidTr="00046819">
        <w:trPr>
          <w:trHeight w:val="267"/>
        </w:trPr>
        <w:tc>
          <w:tcPr>
            <w:tcW w:w="336" w:type="pct"/>
          </w:tcPr>
          <w:p w:rsidR="00046819" w:rsidRPr="00C533B8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211" w:type="pct"/>
          </w:tcPr>
          <w:p w:rsidR="00046819" w:rsidRPr="00C533B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C533B8">
              <w:rPr>
                <w:rFonts w:ascii="Century Gothic" w:hAnsi="Century Gothic"/>
              </w:rPr>
              <w:t>Islamic Civilization</w:t>
            </w:r>
          </w:p>
        </w:tc>
        <w:tc>
          <w:tcPr>
            <w:tcW w:w="1396" w:type="pct"/>
          </w:tcPr>
          <w:p w:rsidR="00046819" w:rsidRPr="00A016E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016E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</w:t>
            </w:r>
          </w:p>
        </w:tc>
      </w:tr>
    </w:tbl>
    <w:p w:rsidR="00046819" w:rsidRDefault="00046819" w:rsidP="00046819"/>
    <w:p w:rsidR="00046819" w:rsidRDefault="00046819" w:rsidP="00046819"/>
    <w:p w:rsidR="00046819" w:rsidRDefault="00046819" w:rsidP="00046819"/>
    <w:p w:rsidR="00046819" w:rsidRPr="00046819" w:rsidRDefault="00046819" w:rsidP="00046819">
      <w:pPr>
        <w:rPr>
          <w:rFonts w:ascii="Century Gothic" w:hAnsi="Century Gothic"/>
          <w:color w:val="5B9BD5" w:themeColor="accent5"/>
          <w:sz w:val="24"/>
          <w:szCs w:val="24"/>
        </w:rPr>
      </w:pPr>
      <w:r w:rsidRPr="00046819">
        <w:rPr>
          <w:rFonts w:ascii="Century Gothic" w:hAnsi="Century Gothic"/>
          <w:color w:val="5B9BD5" w:themeColor="accent5"/>
          <w:sz w:val="24"/>
          <w:szCs w:val="24"/>
        </w:rPr>
        <w:lastRenderedPageBreak/>
        <w:t>H: UAE Studies</w:t>
      </w:r>
    </w:p>
    <w:p w:rsidR="00046819" w:rsidRPr="00A016E2" w:rsidRDefault="00046819" w:rsidP="00046819">
      <w:pPr>
        <w:rPr>
          <w:rFonts w:ascii="Century Gothic" w:hAnsi="Century Gothic"/>
        </w:rPr>
      </w:pPr>
      <w:r w:rsidRPr="00BF1798">
        <w:rPr>
          <w:rFonts w:ascii="Century Gothic" w:hAnsi="Century Gothic"/>
        </w:rPr>
        <w:t xml:space="preserve">The student selects </w:t>
      </w:r>
      <w:r>
        <w:rPr>
          <w:rFonts w:ascii="Century Gothic" w:hAnsi="Century Gothic"/>
          <w:b/>
          <w:bCs/>
        </w:rPr>
        <w:t>3</w:t>
      </w:r>
      <w:r w:rsidRPr="00BF1798">
        <w:rPr>
          <w:rFonts w:ascii="Century Gothic" w:hAnsi="Century Gothic"/>
        </w:rPr>
        <w:t xml:space="preserve"> credit hours (</w:t>
      </w:r>
      <w:r>
        <w:rPr>
          <w:rFonts w:ascii="Century Gothic" w:hAnsi="Century Gothic"/>
          <w:b/>
          <w:bCs/>
        </w:rPr>
        <w:t>1</w:t>
      </w:r>
      <w:r w:rsidRPr="00BF402D">
        <w:rPr>
          <w:rFonts w:ascii="Century Gothic" w:hAnsi="Century Gothic"/>
          <w:b/>
          <w:bCs/>
        </w:rPr>
        <w:t xml:space="preserve"> course</w:t>
      </w:r>
      <w:r w:rsidRPr="00BF1798">
        <w:rPr>
          <w:rFonts w:ascii="Century Gothic" w:hAnsi="Century Gothic"/>
        </w:rPr>
        <w:t>) from the list below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28"/>
        <w:gridCol w:w="4136"/>
        <w:gridCol w:w="2611"/>
        <w:gridCol w:w="1975"/>
      </w:tblGrid>
      <w:tr w:rsidR="00046819" w:rsidRPr="00F26D48" w:rsidTr="00046819">
        <w:tc>
          <w:tcPr>
            <w:tcW w:w="33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2212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Course</w:t>
            </w:r>
          </w:p>
        </w:tc>
        <w:tc>
          <w:tcPr>
            <w:tcW w:w="139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Prerequisite</w:t>
            </w:r>
          </w:p>
        </w:tc>
        <w:tc>
          <w:tcPr>
            <w:tcW w:w="1056" w:type="pct"/>
            <w:shd w:val="clear" w:color="auto" w:fill="E7E6E6" w:themeFill="background2"/>
          </w:tcPr>
          <w:p w:rsidR="00046819" w:rsidRPr="00873A5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73A52">
              <w:rPr>
                <w:rFonts w:ascii="Century Gothic" w:hAnsi="Century Gothic"/>
                <w:b/>
                <w:bCs/>
              </w:rPr>
              <w:t>Remarks</w:t>
            </w:r>
          </w:p>
        </w:tc>
      </w:tr>
      <w:tr w:rsidR="00046819" w:rsidRPr="00BF402D" w:rsidTr="00046819">
        <w:tc>
          <w:tcPr>
            <w:tcW w:w="336" w:type="pct"/>
          </w:tcPr>
          <w:p w:rsidR="00046819" w:rsidRPr="00C533B8" w:rsidRDefault="009C465A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12" w:type="pct"/>
          </w:tcPr>
          <w:p w:rsidR="00046819" w:rsidRPr="00C533B8" w:rsidRDefault="00046819" w:rsidP="00046819">
            <w:pPr>
              <w:jc w:val="center"/>
              <w:rPr>
                <w:rFonts w:ascii="Century Gothic" w:hAnsi="Century Gothic"/>
              </w:rPr>
            </w:pPr>
            <w:r w:rsidRPr="00C533B8">
              <w:rPr>
                <w:rFonts w:ascii="Century Gothic" w:hAnsi="Century Gothic"/>
              </w:rPr>
              <w:t>UAE and GCC Society</w:t>
            </w:r>
          </w:p>
        </w:tc>
        <w:tc>
          <w:tcPr>
            <w:tcW w:w="1396" w:type="pct"/>
          </w:tcPr>
          <w:p w:rsidR="00046819" w:rsidRPr="00A016E2" w:rsidRDefault="00046819" w:rsidP="0004681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016E2">
              <w:rPr>
                <w:rFonts w:ascii="Century Gothic" w:hAnsi="Century Gothic"/>
                <w:b/>
                <w:bCs/>
              </w:rPr>
              <w:t>None</w:t>
            </w:r>
          </w:p>
        </w:tc>
        <w:tc>
          <w:tcPr>
            <w:tcW w:w="1056" w:type="pct"/>
          </w:tcPr>
          <w:p w:rsidR="00046819" w:rsidRPr="00FD1AE0" w:rsidRDefault="00046819" w:rsidP="0004681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Mandatory</w:t>
            </w:r>
          </w:p>
        </w:tc>
      </w:tr>
    </w:tbl>
    <w:p w:rsidR="002D7EB9" w:rsidRDefault="002D7EB9" w:rsidP="002D7EB9"/>
    <w:p w:rsidR="00046819" w:rsidRDefault="00046819" w:rsidP="002D7EB9"/>
    <w:p w:rsidR="002D7EB9" w:rsidRPr="002D7EB9" w:rsidRDefault="002D7EB9" w:rsidP="002D7EB9">
      <w:pPr>
        <w:spacing w:after="0"/>
        <w:rPr>
          <w:b/>
          <w:bCs/>
          <w:sz w:val="28"/>
          <w:szCs w:val="28"/>
        </w:rPr>
      </w:pPr>
      <w:r w:rsidRPr="002D7EB9">
        <w:rPr>
          <w:b/>
          <w:bCs/>
          <w:sz w:val="28"/>
          <w:szCs w:val="28"/>
        </w:rPr>
        <w:t xml:space="preserve">Core Courses </w:t>
      </w:r>
    </w:p>
    <w:p w:rsidR="002D7EB9" w:rsidRPr="002D7EB9" w:rsidRDefault="002D7EB9" w:rsidP="002D7EB9">
      <w:pPr>
        <w:spacing w:after="0"/>
        <w:rPr>
          <w:i/>
          <w:iCs/>
          <w:sz w:val="24"/>
          <w:szCs w:val="24"/>
        </w:rPr>
      </w:pPr>
      <w:r w:rsidRPr="002D7EB9">
        <w:rPr>
          <w:i/>
          <w:iCs/>
          <w:sz w:val="24"/>
          <w:szCs w:val="24"/>
        </w:rPr>
        <w:t>24 courses – 72 credit hours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353"/>
        <w:gridCol w:w="5522"/>
        <w:gridCol w:w="1475"/>
      </w:tblGrid>
      <w:tr w:rsidR="002D7EB9" w:rsidRPr="002D7EB9" w:rsidTr="002D7EB9">
        <w:trPr>
          <w:trHeight w:val="315"/>
        </w:trPr>
        <w:tc>
          <w:tcPr>
            <w:tcW w:w="1258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Code</w:t>
            </w:r>
          </w:p>
        </w:tc>
        <w:tc>
          <w:tcPr>
            <w:tcW w:w="2953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Title</w:t>
            </w:r>
          </w:p>
        </w:tc>
        <w:tc>
          <w:tcPr>
            <w:tcW w:w="789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C.H.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MAT 110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Calculus I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 201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Introduction to Programming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200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Object Oriented Programming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201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Digital Logic and Design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MAT 200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Calculus II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210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Data Structures and Algorithms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MAT 210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Linear Algebra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CIT 205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Website Design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212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Discrete Mathematics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CIT 300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Multimedia Technology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301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Introduction to Operating Systems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302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Network Essentials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304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Theory of Computation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MAT 300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Calculus III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310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Numerical Analysis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CIT 210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Database Systems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314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Modern Programming Languages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313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Computer Architecture and Organization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CIT 311</w:t>
            </w:r>
          </w:p>
        </w:tc>
        <w:tc>
          <w:tcPr>
            <w:tcW w:w="2953" w:type="pct"/>
            <w:hideMark/>
          </w:tcPr>
          <w:p w:rsidR="002D7EB9" w:rsidRPr="00C12EA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EA9">
              <w:rPr>
                <w:rFonts w:ascii="Times New Roman" w:eastAsia="Times New Roman" w:hAnsi="Times New Roman" w:cs="Times New Roman"/>
                <w:color w:val="000000"/>
              </w:rPr>
              <w:t>Computer Ethics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CSC</w:t>
            </w:r>
            <w:r w:rsidRPr="002D7EB9">
              <w:rPr>
                <w:rFonts w:ascii="Times New Roman" w:eastAsia="Times New Roman" w:hAnsi="Times New Roman" w:cs="Times New Roman"/>
                <w:color w:val="000000"/>
              </w:rPr>
              <w:t xml:space="preserve"> 320</w:t>
            </w:r>
          </w:p>
        </w:tc>
        <w:tc>
          <w:tcPr>
            <w:tcW w:w="2953" w:type="pct"/>
            <w:hideMark/>
          </w:tcPr>
          <w:p w:rsidR="002D7EB9" w:rsidRPr="00C12EA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EA9">
              <w:rPr>
                <w:rFonts w:ascii="Times New Roman" w:eastAsia="Times New Roman" w:hAnsi="Times New Roman" w:cs="Times New Roman"/>
                <w:color w:val="000000"/>
              </w:rPr>
              <w:t>Internship</w:t>
            </w:r>
            <w:bookmarkStart w:id="0" w:name="_GoBack"/>
            <w:bookmarkEnd w:id="0"/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400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Artificial Intelligence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 401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Software Engineering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CIT 402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System Analysis and Design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58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CIT 411</w:t>
            </w:r>
          </w:p>
        </w:tc>
        <w:tc>
          <w:tcPr>
            <w:tcW w:w="2953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Capstone Graduation Project</w:t>
            </w:r>
          </w:p>
        </w:tc>
        <w:tc>
          <w:tcPr>
            <w:tcW w:w="78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2D7EB9" w:rsidRDefault="002D7EB9" w:rsidP="002D7EB9"/>
    <w:p w:rsidR="002D7EB9" w:rsidRDefault="002D7EB9" w:rsidP="002D7EB9"/>
    <w:p w:rsidR="002D7EB9" w:rsidRDefault="002D7EB9" w:rsidP="002D7EB9"/>
    <w:p w:rsidR="002D7EB9" w:rsidRDefault="002D7EB9" w:rsidP="002D7EB9"/>
    <w:p w:rsidR="002D7EB9" w:rsidRDefault="002D7EB9" w:rsidP="002D7EB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Network Security Specialization</w:t>
      </w:r>
      <w:r w:rsidRPr="002D7EB9">
        <w:rPr>
          <w:b/>
          <w:bCs/>
          <w:sz w:val="28"/>
          <w:szCs w:val="28"/>
        </w:rPr>
        <w:t xml:space="preserve"> Courses </w:t>
      </w:r>
    </w:p>
    <w:p w:rsidR="002D7EB9" w:rsidRPr="002D7EB9" w:rsidRDefault="002D7EB9" w:rsidP="002D7EB9">
      <w:pPr>
        <w:spacing w:after="0"/>
        <w:rPr>
          <w:i/>
          <w:iCs/>
          <w:sz w:val="24"/>
          <w:szCs w:val="24"/>
        </w:rPr>
      </w:pPr>
      <w:r w:rsidRPr="002D7EB9">
        <w:rPr>
          <w:i/>
          <w:iCs/>
          <w:sz w:val="24"/>
          <w:szCs w:val="24"/>
        </w:rPr>
        <w:t>Students choose 5 courses from the list – 15 credit hours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336"/>
        <w:gridCol w:w="5580"/>
        <w:gridCol w:w="1434"/>
      </w:tblGrid>
      <w:tr w:rsidR="002D7EB9" w:rsidRPr="002D7EB9" w:rsidTr="002D7EB9">
        <w:trPr>
          <w:trHeight w:val="315"/>
        </w:trPr>
        <w:tc>
          <w:tcPr>
            <w:tcW w:w="1249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Code</w:t>
            </w:r>
          </w:p>
        </w:tc>
        <w:tc>
          <w:tcPr>
            <w:tcW w:w="2984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Title</w:t>
            </w:r>
          </w:p>
        </w:tc>
        <w:tc>
          <w:tcPr>
            <w:tcW w:w="767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C.H.</w:t>
            </w:r>
          </w:p>
        </w:tc>
      </w:tr>
      <w:tr w:rsidR="002D7EB9" w:rsidRPr="002D7EB9" w:rsidTr="002D7EB9">
        <w:trPr>
          <w:trHeight w:val="3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310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Network Security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421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Computer Threats and Risks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401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Mobile Technology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6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402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Human Computer Interaction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410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Advanced Topics in CIT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6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411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Decision Support System and Business Intelligence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9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412</w:t>
            </w:r>
          </w:p>
        </w:tc>
        <w:tc>
          <w:tcPr>
            <w:tcW w:w="2984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Distributed Systems</w:t>
            </w:r>
          </w:p>
        </w:tc>
        <w:tc>
          <w:tcPr>
            <w:tcW w:w="767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2D7EB9" w:rsidRDefault="002D7EB9" w:rsidP="002D7EB9"/>
    <w:p w:rsidR="002D7EB9" w:rsidRDefault="002D7EB9" w:rsidP="002D7EB9"/>
    <w:p w:rsidR="002D7EB9" w:rsidRDefault="002D7EB9" w:rsidP="002D7EB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Digital Forensics Specialization</w:t>
      </w:r>
      <w:r w:rsidRPr="002D7EB9">
        <w:rPr>
          <w:b/>
          <w:bCs/>
          <w:sz w:val="28"/>
          <w:szCs w:val="28"/>
        </w:rPr>
        <w:t xml:space="preserve"> Courses </w:t>
      </w:r>
    </w:p>
    <w:p w:rsidR="002D7EB9" w:rsidRDefault="002D7EB9" w:rsidP="002D7EB9">
      <w:pPr>
        <w:spacing w:after="0"/>
        <w:rPr>
          <w:i/>
          <w:iCs/>
          <w:sz w:val="24"/>
          <w:szCs w:val="24"/>
        </w:rPr>
      </w:pPr>
      <w:r w:rsidRPr="002D7EB9">
        <w:rPr>
          <w:i/>
          <w:iCs/>
          <w:sz w:val="24"/>
          <w:szCs w:val="24"/>
        </w:rPr>
        <w:t>Students choose 5 courses from the list – 15 credit hours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330"/>
        <w:gridCol w:w="5689"/>
        <w:gridCol w:w="1331"/>
      </w:tblGrid>
      <w:tr w:rsidR="002D7EB9" w:rsidRPr="002D7EB9" w:rsidTr="002D7EB9">
        <w:trPr>
          <w:trHeight w:val="315"/>
        </w:trPr>
        <w:tc>
          <w:tcPr>
            <w:tcW w:w="1246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Code</w:t>
            </w:r>
          </w:p>
        </w:tc>
        <w:tc>
          <w:tcPr>
            <w:tcW w:w="3042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Course Title</w:t>
            </w:r>
          </w:p>
        </w:tc>
        <w:tc>
          <w:tcPr>
            <w:tcW w:w="712" w:type="pct"/>
            <w:shd w:val="clear" w:color="auto" w:fill="F2F2F2" w:themeFill="background1" w:themeFillShade="F2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C.H.</w:t>
            </w:r>
          </w:p>
        </w:tc>
      </w:tr>
      <w:tr w:rsidR="002D7EB9" w:rsidRPr="002D7EB9" w:rsidTr="002D7EB9">
        <w:trPr>
          <w:trHeight w:val="315"/>
        </w:trPr>
        <w:tc>
          <w:tcPr>
            <w:tcW w:w="1246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310</w:t>
            </w:r>
          </w:p>
        </w:tc>
        <w:tc>
          <w:tcPr>
            <w:tcW w:w="304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Network Security</w:t>
            </w:r>
          </w:p>
        </w:tc>
        <w:tc>
          <w:tcPr>
            <w:tcW w:w="71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6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403</w:t>
            </w:r>
          </w:p>
        </w:tc>
        <w:tc>
          <w:tcPr>
            <w:tcW w:w="304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Introduction to Computer Forensics</w:t>
            </w:r>
          </w:p>
        </w:tc>
        <w:tc>
          <w:tcPr>
            <w:tcW w:w="71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6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404</w:t>
            </w:r>
          </w:p>
        </w:tc>
        <w:tc>
          <w:tcPr>
            <w:tcW w:w="304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Intrusion Forensics</w:t>
            </w:r>
          </w:p>
        </w:tc>
        <w:tc>
          <w:tcPr>
            <w:tcW w:w="71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6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413</w:t>
            </w:r>
          </w:p>
        </w:tc>
        <w:tc>
          <w:tcPr>
            <w:tcW w:w="304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Computer Crime and Investigation Techniques</w:t>
            </w:r>
          </w:p>
        </w:tc>
        <w:tc>
          <w:tcPr>
            <w:tcW w:w="71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6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410</w:t>
            </w:r>
          </w:p>
        </w:tc>
        <w:tc>
          <w:tcPr>
            <w:tcW w:w="304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Advanced Topics in CIT</w:t>
            </w:r>
          </w:p>
        </w:tc>
        <w:tc>
          <w:tcPr>
            <w:tcW w:w="71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EB9" w:rsidRPr="002D7EB9" w:rsidTr="002D7EB9">
        <w:trPr>
          <w:trHeight w:val="315"/>
        </w:trPr>
        <w:tc>
          <w:tcPr>
            <w:tcW w:w="1246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CSC-S 414</w:t>
            </w:r>
          </w:p>
        </w:tc>
        <w:tc>
          <w:tcPr>
            <w:tcW w:w="304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Reverse Engineering</w:t>
            </w:r>
          </w:p>
        </w:tc>
        <w:tc>
          <w:tcPr>
            <w:tcW w:w="712" w:type="pct"/>
            <w:hideMark/>
          </w:tcPr>
          <w:p w:rsidR="002D7EB9" w:rsidRPr="002D7EB9" w:rsidRDefault="002D7EB9" w:rsidP="002D7EB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7EB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</w:tbl>
    <w:p w:rsidR="002D7EB9" w:rsidRPr="002D7EB9" w:rsidRDefault="002D7EB9" w:rsidP="002D7EB9">
      <w:pPr>
        <w:spacing w:after="0"/>
        <w:rPr>
          <w:i/>
          <w:iCs/>
          <w:sz w:val="24"/>
          <w:szCs w:val="24"/>
        </w:rPr>
      </w:pPr>
    </w:p>
    <w:p w:rsidR="002D7EB9" w:rsidRPr="002D7EB9" w:rsidRDefault="002D7EB9" w:rsidP="002D7EB9"/>
    <w:sectPr w:rsidR="002D7EB9" w:rsidRPr="002D7E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3A" w:rsidRDefault="009D1C3A" w:rsidP="002D7EB9">
      <w:pPr>
        <w:spacing w:after="0" w:line="240" w:lineRule="auto"/>
      </w:pPr>
      <w:r>
        <w:separator/>
      </w:r>
    </w:p>
  </w:endnote>
  <w:endnote w:type="continuationSeparator" w:id="0">
    <w:p w:rsidR="009D1C3A" w:rsidRDefault="009D1C3A" w:rsidP="002D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0321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7EB9" w:rsidRDefault="002D7EB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7EB9" w:rsidRDefault="002D7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3A" w:rsidRDefault="009D1C3A" w:rsidP="002D7EB9">
      <w:pPr>
        <w:spacing w:after="0" w:line="240" w:lineRule="auto"/>
      </w:pPr>
      <w:r>
        <w:separator/>
      </w:r>
    </w:p>
  </w:footnote>
  <w:footnote w:type="continuationSeparator" w:id="0">
    <w:p w:rsidR="009D1C3A" w:rsidRDefault="009D1C3A" w:rsidP="002D7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B9"/>
    <w:rsid w:val="00046819"/>
    <w:rsid w:val="001E3171"/>
    <w:rsid w:val="002D7EB9"/>
    <w:rsid w:val="00842210"/>
    <w:rsid w:val="00947ED1"/>
    <w:rsid w:val="009C465A"/>
    <w:rsid w:val="009D1C3A"/>
    <w:rsid w:val="00C12EA9"/>
    <w:rsid w:val="00C83157"/>
    <w:rsid w:val="00DA20A2"/>
    <w:rsid w:val="00E33EE7"/>
    <w:rsid w:val="00F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57BA"/>
  <w15:chartTrackingRefBased/>
  <w15:docId w15:val="{295815C1-FE37-45DE-B50E-AFA84940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link w:val="Heading1Char"/>
    <w:uiPriority w:val="9"/>
    <w:qFormat/>
    <w:rsid w:val="00046819"/>
    <w:pPr>
      <w:outlineLvl w:val="0"/>
    </w:pPr>
    <w:rPr>
      <w:rFonts w:ascii="Century Gothic" w:hAnsi="Century Gothic"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7E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Light">
    <w:name w:val="Grid Table Light"/>
    <w:basedOn w:val="TableNormal"/>
    <w:uiPriority w:val="40"/>
    <w:rsid w:val="002D7E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D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EB9"/>
  </w:style>
  <w:style w:type="paragraph" w:styleId="Footer">
    <w:name w:val="footer"/>
    <w:basedOn w:val="Normal"/>
    <w:link w:val="FooterChar"/>
    <w:uiPriority w:val="99"/>
    <w:unhideWhenUsed/>
    <w:rsid w:val="002D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EB9"/>
  </w:style>
  <w:style w:type="table" w:styleId="TableGrid">
    <w:name w:val="Table Grid"/>
    <w:basedOn w:val="TableNormal"/>
    <w:uiPriority w:val="39"/>
    <w:rsid w:val="002D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D7E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7EB9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46819"/>
    <w:rPr>
      <w:rFonts w:ascii="Century Gothic" w:hAnsi="Century Gothic"/>
      <w:sz w:val="50"/>
      <w:szCs w:val="50"/>
    </w:rPr>
  </w:style>
  <w:style w:type="paragraph" w:styleId="NoSpacing">
    <w:name w:val="No Spacing"/>
    <w:uiPriority w:val="1"/>
    <w:qFormat/>
    <w:rsid w:val="00046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28FD7593E24DBBFC632F7376741F" ma:contentTypeVersion="10" ma:contentTypeDescription="Create a new document." ma:contentTypeScope="" ma:versionID="0e43e30a3378b89661a47885df250e42">
  <xsd:schema xmlns:xsd="http://www.w3.org/2001/XMLSchema" xmlns:xs="http://www.w3.org/2001/XMLSchema" xmlns:p="http://schemas.microsoft.com/office/2006/metadata/properties" xmlns:ns2="dce30d1f-41ae-4fb6-a026-93b7f5e31cfe" xmlns:ns3="c121a21f-8a42-4425-a267-7785af104dfa" targetNamespace="http://schemas.microsoft.com/office/2006/metadata/properties" ma:root="true" ma:fieldsID="f074c58847b385f02bca1abdd8cbced4" ns2:_="" ns3:_="">
    <xsd:import namespace="dce30d1f-41ae-4fb6-a026-93b7f5e31cfe"/>
    <xsd:import namespace="c121a21f-8a42-4425-a267-7785af104d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0d1f-41ae-4fb6-a026-93b7f5e3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1a21f-8a42-4425-a267-7785af104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79EBF-C2F7-4A28-BB68-B4A8AD001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64B2B-8458-4860-89D7-04DB0FC4D4B7}"/>
</file>

<file path=customXml/itemProps3.xml><?xml version="1.0" encoding="utf-8"?>
<ds:datastoreItem xmlns:ds="http://schemas.openxmlformats.org/officeDocument/2006/customXml" ds:itemID="{93DC11B4-20A2-4CDB-9A60-CF8D0A755C16}"/>
</file>

<file path=customXml/itemProps4.xml><?xml version="1.0" encoding="utf-8"?>
<ds:datastoreItem xmlns:ds="http://schemas.openxmlformats.org/officeDocument/2006/customXml" ds:itemID="{7274F63F-B661-4798-A3B9-5C97AC4C3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IE Officer - Ms.Rana Harb</dc:creator>
  <cp:keywords/>
  <dc:description/>
  <cp:lastModifiedBy>Senior IE Officer - Ms.Rana Harb</cp:lastModifiedBy>
  <cp:revision>4</cp:revision>
  <dcterms:created xsi:type="dcterms:W3CDTF">2019-02-21T08:20:00Z</dcterms:created>
  <dcterms:modified xsi:type="dcterms:W3CDTF">2019-02-21T10:12:00Z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0x01010093FA28FD7593E24DBBFC632F7376741F</vt:lpwstr>
  </property>
</Properties>
</file>