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74620D" w:rsidRPr="0074620D" w:rsidRDefault="0074620D" w:rsidP="00353701">
      <w:pPr>
        <w:spacing w:after="0" w:line="240" w:lineRule="auto"/>
        <w:jc w:val="center"/>
        <w:rPr>
          <w:rFonts w:asciiTheme="majorBidi" w:hAnsiTheme="majorBidi" w:cstheme="majorBidi"/>
          <w:b/>
          <w:sz w:val="24"/>
          <w:lang w:bidi="en-US"/>
        </w:rPr>
      </w:pPr>
    </w:p>
    <w:p w:rsidR="0074620D" w:rsidRPr="0074620D" w:rsidRDefault="0074620D" w:rsidP="00353701">
      <w:pPr>
        <w:spacing w:after="0" w:line="240" w:lineRule="auto"/>
        <w:jc w:val="center"/>
        <w:rPr>
          <w:rFonts w:asciiTheme="majorBidi" w:hAnsiTheme="majorBidi" w:cstheme="majorBidi"/>
          <w:b/>
          <w:sz w:val="24"/>
          <w:lang w:bidi="en-US"/>
        </w:rPr>
      </w:pPr>
      <w:r w:rsidRPr="0074620D">
        <w:rPr>
          <w:rFonts w:asciiTheme="majorBidi" w:hAnsiTheme="majorBidi" w:cstheme="majorBidi"/>
          <w:b/>
          <w:sz w:val="24"/>
          <w:lang w:bidi="en-US"/>
        </w:rPr>
        <w:t xml:space="preserve">CSC </w:t>
      </w:r>
      <w:r w:rsidR="00F10CFE">
        <w:rPr>
          <w:rFonts w:asciiTheme="majorBidi" w:hAnsiTheme="majorBidi" w:cstheme="majorBidi"/>
          <w:b/>
          <w:sz w:val="24"/>
          <w:lang w:bidi="en-US"/>
        </w:rPr>
        <w:t>210</w:t>
      </w:r>
      <w:r w:rsidRPr="0074620D">
        <w:rPr>
          <w:rFonts w:asciiTheme="majorBidi" w:hAnsiTheme="majorBidi" w:cstheme="majorBidi"/>
          <w:b/>
          <w:sz w:val="24"/>
          <w:lang w:bidi="en-US"/>
        </w:rPr>
        <w:t xml:space="preserve"> </w:t>
      </w:r>
      <w:r w:rsidR="00F10CFE">
        <w:rPr>
          <w:rFonts w:asciiTheme="majorBidi" w:hAnsiTheme="majorBidi" w:cstheme="majorBidi"/>
          <w:b/>
          <w:sz w:val="24"/>
          <w:lang w:bidi="en-US"/>
        </w:rPr>
        <w:t>–</w:t>
      </w:r>
      <w:r w:rsidRPr="0074620D">
        <w:rPr>
          <w:rFonts w:asciiTheme="majorBidi" w:hAnsiTheme="majorBidi" w:cstheme="majorBidi"/>
          <w:b/>
          <w:sz w:val="24"/>
          <w:lang w:bidi="en-US"/>
        </w:rPr>
        <w:t xml:space="preserve"> </w:t>
      </w:r>
      <w:r w:rsidR="00F10CFE">
        <w:rPr>
          <w:rFonts w:asciiTheme="majorBidi" w:hAnsiTheme="majorBidi" w:cstheme="majorBidi"/>
          <w:b/>
          <w:sz w:val="24"/>
          <w:lang w:bidi="en-US"/>
        </w:rPr>
        <w:t>Data Structures and Algorithms</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 xml:space="preserve">Dr. </w:t>
            </w:r>
            <w:proofErr w:type="spellStart"/>
            <w:r>
              <w:rPr>
                <w:rFonts w:asciiTheme="majorBidi" w:hAnsiTheme="majorBidi" w:cstheme="majorBidi"/>
                <w:lang w:bidi="en-US"/>
              </w:rPr>
              <w:t>Razi</w:t>
            </w:r>
            <w:proofErr w:type="spellEnd"/>
            <w:r>
              <w:rPr>
                <w:rFonts w:asciiTheme="majorBidi" w:hAnsiTheme="majorBidi" w:cstheme="majorBidi"/>
                <w:lang w:bidi="en-US"/>
              </w:rPr>
              <w:t xml:space="preserve"> Iqbal</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74620D">
              <w:rPr>
                <w:rFonts w:asciiTheme="majorBidi" w:hAnsiTheme="majorBidi" w:cstheme="majorBidi"/>
                <w:bCs/>
                <w:lang w:val="en-GB"/>
              </w:rPr>
              <w:t>9</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r w:rsidR="00A91412">
              <w:rPr>
                <w:rFonts w:asciiTheme="majorBidi" w:hAnsiTheme="majorBidi" w:cstheme="majorBidi"/>
                <w:lang w:bidi="en-US"/>
              </w:rPr>
              <w:t xml:space="preserve"> (Sunday to Thursday)</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u w:val="single"/>
                <w:lang w:bidi="en-US"/>
              </w:rPr>
              <w:t>razi.iqbal</w:t>
            </w:r>
            <w:r w:rsidR="00FD09C5" w:rsidRPr="00FD09C5">
              <w:rPr>
                <w:rFonts w:asciiTheme="majorBidi" w:hAnsiTheme="majorBidi" w:cstheme="majorBidi"/>
                <w:u w:val="single"/>
                <w:lang w:bidi="en-US"/>
              </w:rPr>
              <w:t>@aue.ae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04-449-9512</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20"/>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093" w:type="dxa"/>
          </w:tcPr>
          <w:p w:rsidR="00FD09C5" w:rsidRPr="00FD09C5" w:rsidRDefault="00A91412" w:rsidP="00353701">
            <w:pPr>
              <w:jc w:val="both"/>
              <w:rPr>
                <w:rFonts w:asciiTheme="majorBidi" w:hAnsiTheme="majorBidi" w:cstheme="majorBidi"/>
                <w:lang w:bidi="en-US"/>
              </w:rPr>
            </w:pPr>
            <w:r>
              <w:rPr>
                <w:rFonts w:asciiTheme="majorBidi" w:hAnsiTheme="majorBidi" w:cstheme="majorBidi"/>
                <w:lang w:bidi="en-US"/>
              </w:rPr>
              <w:t>Mr. Raj</w:t>
            </w:r>
          </w:p>
        </w:tc>
      </w:tr>
      <w:tr w:rsidR="00FD09C5" w:rsidRPr="00FD09C5" w:rsidTr="00317C55">
        <w:trPr>
          <w:trHeight w:val="218"/>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9 </w:t>
            </w:r>
            <w:r w:rsidR="0074620D">
              <w:rPr>
                <w:rFonts w:asciiTheme="majorBidi" w:hAnsiTheme="majorBidi" w:cstheme="majorBidi"/>
                <w:lang w:bidi="en-US"/>
              </w:rPr>
              <w:t>AM</w:t>
            </w:r>
            <w:r w:rsidRPr="00FD09C5">
              <w:rPr>
                <w:rFonts w:asciiTheme="majorBidi" w:hAnsiTheme="majorBidi" w:cstheme="majorBidi"/>
                <w:lang w:bidi="en-US"/>
              </w:rPr>
              <w:t xml:space="preserve"> – 5 </w:t>
            </w:r>
            <w:r w:rsidR="0074620D">
              <w:rPr>
                <w:rFonts w:asciiTheme="majorBidi" w:hAnsiTheme="majorBidi" w:cstheme="majorBidi"/>
                <w:lang w:bidi="en-US"/>
              </w:rPr>
              <w:t>PM</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DD7CAF" w:rsidP="00353701">
            <w:pPr>
              <w:jc w:val="both"/>
              <w:rPr>
                <w:rFonts w:asciiTheme="majorBidi" w:hAnsiTheme="majorBidi" w:cstheme="majorBidi"/>
                <w:lang w:bidi="en-US"/>
              </w:rPr>
            </w:pPr>
            <w:r w:rsidRPr="00DD7CAF">
              <w:rPr>
                <w:rFonts w:asciiTheme="majorBidi" w:hAnsiTheme="majorBidi" w:cstheme="majorBidi"/>
                <w:lang w:bidi="en-US"/>
              </w:rPr>
              <w:t>rajendran.thunoli@aue.ae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DD7CAF" w:rsidP="00353701">
            <w:pPr>
              <w:jc w:val="both"/>
              <w:rPr>
                <w:rFonts w:asciiTheme="majorBidi" w:hAnsiTheme="majorBidi" w:cstheme="majorBidi"/>
                <w:lang w:bidi="en-US"/>
              </w:rPr>
            </w:pPr>
            <w:r>
              <w:rPr>
                <w:rFonts w:asciiTheme="majorBidi" w:hAnsiTheme="majorBidi" w:cstheme="majorBidi"/>
                <w:lang w:bidi="en-US"/>
              </w:rPr>
              <w:t>04-449-9515</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741096" w:rsidRPr="00FD09C5" w:rsidTr="00317C55">
        <w:trPr>
          <w:trHeight w:val="222"/>
        </w:trPr>
        <w:tc>
          <w:tcPr>
            <w:tcW w:w="2720" w:type="dxa"/>
          </w:tcPr>
          <w:p w:rsidR="00741096" w:rsidRPr="00FD09C5" w:rsidRDefault="00741096" w:rsidP="00741096">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741096" w:rsidRPr="00FD09C5" w:rsidRDefault="00741096" w:rsidP="00741096">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741096" w:rsidRPr="00FD09C5" w:rsidRDefault="00741096" w:rsidP="00741096">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741096" w:rsidRPr="00FD09C5" w:rsidRDefault="00741096" w:rsidP="00741096">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741096" w:rsidRPr="007C5211" w:rsidRDefault="00741096" w:rsidP="00741096">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741096" w:rsidRPr="00FD09C5" w:rsidTr="00317C55">
        <w:trPr>
          <w:trHeight w:val="225"/>
        </w:trPr>
        <w:tc>
          <w:tcPr>
            <w:tcW w:w="2720" w:type="dxa"/>
          </w:tcPr>
          <w:p w:rsidR="00741096" w:rsidRPr="00FD09C5" w:rsidRDefault="00741096" w:rsidP="00741096">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741096" w:rsidRPr="00FD09C5" w:rsidRDefault="00741096" w:rsidP="00741096">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741096" w:rsidRPr="00FD09C5" w:rsidRDefault="00741096" w:rsidP="00741096">
            <w:pPr>
              <w:jc w:val="both"/>
              <w:rPr>
                <w:rFonts w:asciiTheme="majorBidi" w:hAnsiTheme="majorBidi" w:cstheme="majorBidi"/>
                <w:lang w:bidi="en-US"/>
              </w:rPr>
            </w:pPr>
            <w:r>
              <w:rPr>
                <w:rFonts w:asciiTheme="majorBidi" w:hAnsiTheme="majorBidi" w:cstheme="majorBidi"/>
                <w:lang w:bidi="en-US"/>
              </w:rPr>
              <w:t>1</w:t>
            </w:r>
          </w:p>
        </w:tc>
        <w:tc>
          <w:tcPr>
            <w:tcW w:w="1080" w:type="dxa"/>
          </w:tcPr>
          <w:p w:rsidR="00741096" w:rsidRPr="00FD09C5" w:rsidRDefault="00741096" w:rsidP="00741096">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741096" w:rsidRPr="007C5211" w:rsidRDefault="00741096" w:rsidP="00741096">
            <w:pPr>
              <w:jc w:val="both"/>
              <w:rPr>
                <w:rFonts w:asciiTheme="majorBidi" w:hAnsiTheme="majorBidi" w:cstheme="majorBidi"/>
                <w:lang w:bidi="en-US"/>
              </w:rPr>
            </w:pPr>
            <w:r w:rsidRPr="007C5211">
              <w:rPr>
                <w:rFonts w:asciiTheme="majorBidi" w:hAnsiTheme="majorBidi" w:cstheme="majorBidi"/>
                <w:lang w:bidi="en-US"/>
              </w:rPr>
              <w:t xml:space="preserve">1 </w:t>
            </w:r>
            <w:r>
              <w:rPr>
                <w:rFonts w:asciiTheme="majorBidi" w:hAnsiTheme="majorBidi" w:cstheme="majorBidi"/>
                <w:lang w:bidi="en-US"/>
              </w:rPr>
              <w:t>H</w:t>
            </w:r>
            <w:bookmarkStart w:id="0" w:name="_GoBack"/>
            <w:bookmarkEnd w:id="0"/>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C21B15">
              <w:rPr>
                <w:rFonts w:asciiTheme="majorBidi" w:hAnsiTheme="majorBidi" w:cstheme="majorBidi"/>
                <w:lang w:bidi="en-US"/>
              </w:rPr>
              <w:t>second</w:t>
            </w:r>
            <w:r w:rsidRPr="00FD09C5">
              <w:rPr>
                <w:rFonts w:asciiTheme="majorBidi" w:hAnsiTheme="majorBidi" w:cstheme="majorBidi"/>
                <w:lang w:bidi="en-US"/>
              </w:rPr>
              <w:t xml:space="preserve"> year students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FD09C5" w:rsidRPr="00FD09C5" w:rsidRDefault="00441951" w:rsidP="00353701">
            <w:pPr>
              <w:jc w:val="both"/>
              <w:rPr>
                <w:rFonts w:asciiTheme="majorBidi" w:hAnsiTheme="majorBidi" w:cstheme="majorBidi"/>
                <w:lang w:bidi="en-US"/>
              </w:rPr>
            </w:pPr>
            <w:r>
              <w:rPr>
                <w:rFonts w:asciiTheme="majorBidi" w:hAnsiTheme="majorBidi" w:cstheme="majorBidi"/>
                <w:lang w:bidi="en-US"/>
              </w:rPr>
              <w:t xml:space="preserve">CSC </w:t>
            </w:r>
            <w:r w:rsidR="00C21B15">
              <w:rPr>
                <w:rFonts w:asciiTheme="majorBidi" w:hAnsiTheme="majorBidi" w:cstheme="majorBidi"/>
                <w:lang w:bidi="en-US"/>
              </w:rPr>
              <w:t>200</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A05A6B" w:rsidP="00A05A6B">
            <w:pPr>
              <w:ind w:left="49"/>
              <w:jc w:val="both"/>
              <w:rPr>
                <w:rFonts w:asciiTheme="majorBidi" w:hAnsiTheme="majorBidi" w:cstheme="majorBidi"/>
                <w:lang w:bidi="en-US"/>
              </w:rPr>
            </w:pPr>
            <w:r w:rsidRPr="00A05A6B">
              <w:rPr>
                <w:rFonts w:asciiTheme="majorBidi" w:hAnsiTheme="majorBidi" w:cstheme="majorBidi"/>
                <w:lang w:bidi="en-US"/>
              </w:rPr>
              <w:t>In this course, students apply basic knowledge of essential science, math, and designing standards to solve computational problems. This course aims to strengthen the capability of students to develop algorithm and classify the proper data structure method to solve the problem.</w:t>
            </w:r>
            <w:r>
              <w:rPr>
                <w:rFonts w:asciiTheme="majorBidi" w:hAnsiTheme="majorBidi" w:cstheme="majorBidi"/>
                <w:lang w:bidi="en-US"/>
              </w:rPr>
              <w:t xml:space="preserve"> </w:t>
            </w:r>
            <w:r w:rsidRPr="00A05A6B">
              <w:rPr>
                <w:rFonts w:asciiTheme="majorBidi" w:hAnsiTheme="majorBidi" w:cstheme="majorBidi"/>
                <w:lang w:bidi="en-US"/>
              </w:rPr>
              <w:t>Algorithms define the approaches for giving solutions utilizing computer facilities. Regularly, the aim is to develop fast computational methods using the least number of resources. For example, specific data structures are used to organize large numbers of records by quickly defining the existing records and/or quickly finding and inserting deleted and new records. The course will concentrate on Big O notation, arrays, stacks, queue, lists, trees, heap and hashing techniques.</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E502BC" w:rsidRPr="00FD09C5" w:rsidTr="00317C55">
        <w:trPr>
          <w:trHeight w:val="230"/>
        </w:trPr>
        <w:tc>
          <w:tcPr>
            <w:tcW w:w="10913" w:type="dxa"/>
          </w:tcPr>
          <w:p w:rsidR="00E502BC" w:rsidRPr="00F67D5B" w:rsidRDefault="00E502BC" w:rsidP="00E502BC">
            <w:pPr>
              <w:numPr>
                <w:ilvl w:val="0"/>
                <w:numId w:val="11"/>
              </w:numPr>
              <w:tabs>
                <w:tab w:val="clear" w:pos="1080"/>
                <w:tab w:val="num" w:pos="720"/>
                <w:tab w:val="num" w:pos="970"/>
              </w:tabs>
              <w:spacing w:line="276" w:lineRule="auto"/>
              <w:ind w:left="430"/>
              <w:jc w:val="both"/>
              <w:rPr>
                <w:rFonts w:ascii="Times New Roman" w:hAnsi="Times New Roman" w:cs="Times New Roman"/>
                <w:b/>
                <w:bCs/>
                <w:color w:val="339966"/>
              </w:rPr>
            </w:pPr>
            <w:r w:rsidRPr="00F67D5B">
              <w:rPr>
                <w:rFonts w:ascii="Times New Roman" w:hAnsi="Times New Roman" w:cs="Times New Roman"/>
              </w:rPr>
              <w:t>Apply knowledge of basic science, mathematics and engineering principles to solve computing and information processing problems</w:t>
            </w:r>
            <w:r w:rsidRPr="00F67D5B">
              <w:rPr>
                <w:rFonts w:ascii="Times New Roman" w:hAnsi="Times New Roman" w:cs="Times New Roman"/>
                <w:color w:val="339966"/>
              </w:rPr>
              <w:t>.</w:t>
            </w:r>
          </w:p>
        </w:tc>
      </w:tr>
      <w:tr w:rsidR="00E502BC" w:rsidRPr="00FD09C5" w:rsidTr="00317C55">
        <w:trPr>
          <w:trHeight w:val="230"/>
        </w:trPr>
        <w:tc>
          <w:tcPr>
            <w:tcW w:w="10913" w:type="dxa"/>
          </w:tcPr>
          <w:p w:rsidR="00E502BC" w:rsidRPr="00F67D5B" w:rsidRDefault="00E502BC" w:rsidP="00E502BC">
            <w:pPr>
              <w:numPr>
                <w:ilvl w:val="0"/>
                <w:numId w:val="11"/>
              </w:numPr>
              <w:tabs>
                <w:tab w:val="clear" w:pos="1080"/>
                <w:tab w:val="num" w:pos="970"/>
              </w:tabs>
              <w:spacing w:line="276" w:lineRule="auto"/>
              <w:ind w:left="430"/>
              <w:jc w:val="both"/>
              <w:rPr>
                <w:rFonts w:ascii="Times New Roman" w:hAnsi="Times New Roman" w:cs="Times New Roman"/>
                <w:bCs/>
              </w:rPr>
            </w:pPr>
            <w:r w:rsidRPr="00F67D5B">
              <w:rPr>
                <w:rFonts w:ascii="Times New Roman" w:hAnsi="Times New Roman" w:cs="Times New Roman"/>
                <w:bCs/>
              </w:rPr>
              <w:t>Describe and implement different data structures for solving complex programming problems using Object Oriented Programming Concepts.</w:t>
            </w:r>
          </w:p>
        </w:tc>
      </w:tr>
      <w:tr w:rsidR="00E502BC" w:rsidRPr="00FD09C5" w:rsidTr="00317C55">
        <w:trPr>
          <w:trHeight w:val="230"/>
        </w:trPr>
        <w:tc>
          <w:tcPr>
            <w:tcW w:w="10913" w:type="dxa"/>
          </w:tcPr>
          <w:p w:rsidR="00E502BC" w:rsidRPr="00F67D5B" w:rsidRDefault="00E502BC" w:rsidP="00E502BC">
            <w:pPr>
              <w:numPr>
                <w:ilvl w:val="0"/>
                <w:numId w:val="11"/>
              </w:numPr>
              <w:tabs>
                <w:tab w:val="clear" w:pos="1080"/>
                <w:tab w:val="num" w:pos="720"/>
                <w:tab w:val="num" w:pos="970"/>
              </w:tabs>
              <w:spacing w:line="276" w:lineRule="auto"/>
              <w:ind w:left="430"/>
              <w:jc w:val="both"/>
              <w:rPr>
                <w:rFonts w:ascii="Times New Roman" w:hAnsi="Times New Roman" w:cs="Times New Roman"/>
              </w:rPr>
            </w:pPr>
            <w:r w:rsidRPr="00F67D5B">
              <w:rPr>
                <w:rFonts w:ascii="Times New Roman" w:hAnsi="Times New Roman" w:cs="Times New Roman"/>
              </w:rPr>
              <w:t xml:space="preserve">Apply data structure concepts to solve different </w:t>
            </w:r>
            <w:proofErr w:type="gramStart"/>
            <w:r w:rsidRPr="00F67D5B">
              <w:rPr>
                <w:rFonts w:ascii="Times New Roman" w:hAnsi="Times New Roman" w:cs="Times New Roman"/>
              </w:rPr>
              <w:t>real world</w:t>
            </w:r>
            <w:proofErr w:type="gramEnd"/>
            <w:r w:rsidRPr="00F67D5B">
              <w:rPr>
                <w:rFonts w:ascii="Times New Roman" w:hAnsi="Times New Roman" w:cs="Times New Roman"/>
              </w:rPr>
              <w:t xml:space="preserve"> problems using Standard Template Library (STL).</w:t>
            </w:r>
          </w:p>
        </w:tc>
      </w:tr>
      <w:tr w:rsidR="00E502BC" w:rsidRPr="00FD09C5" w:rsidTr="00317C55">
        <w:trPr>
          <w:trHeight w:val="230"/>
        </w:trPr>
        <w:tc>
          <w:tcPr>
            <w:tcW w:w="10913" w:type="dxa"/>
          </w:tcPr>
          <w:p w:rsidR="00E502BC" w:rsidRPr="00F67D5B" w:rsidRDefault="00E502BC" w:rsidP="00E502BC">
            <w:pPr>
              <w:numPr>
                <w:ilvl w:val="0"/>
                <w:numId w:val="11"/>
              </w:numPr>
              <w:tabs>
                <w:tab w:val="clear" w:pos="1080"/>
                <w:tab w:val="num" w:pos="970"/>
              </w:tabs>
              <w:spacing w:line="276" w:lineRule="auto"/>
              <w:ind w:left="430"/>
              <w:jc w:val="both"/>
              <w:rPr>
                <w:rFonts w:ascii="Times New Roman" w:hAnsi="Times New Roman" w:cs="Times New Roman"/>
              </w:rPr>
            </w:pPr>
            <w:r w:rsidRPr="00F67D5B">
              <w:rPr>
                <w:rFonts w:ascii="Times New Roman" w:hAnsi="Times New Roman" w:cs="Times New Roman"/>
              </w:rPr>
              <w:t>Analyze the given problem and identify the proper data structure to solve the problem.</w:t>
            </w:r>
          </w:p>
        </w:tc>
      </w:tr>
    </w:tbl>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775"/>
        <w:gridCol w:w="5130"/>
        <w:gridCol w:w="1980"/>
      </w:tblGrid>
      <w:tr w:rsidR="00FD09C5" w:rsidRPr="00317C55" w:rsidTr="006C537F">
        <w:trPr>
          <w:trHeight w:val="113"/>
        </w:trPr>
        <w:tc>
          <w:tcPr>
            <w:tcW w:w="10885" w:type="dxa"/>
            <w:gridSpan w:val="3"/>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lastRenderedPageBreak/>
              <w:t xml:space="preserve">Relation to </w:t>
            </w:r>
            <w:r w:rsidR="00703D7A" w:rsidRPr="00317C55">
              <w:rPr>
                <w:rFonts w:asciiTheme="majorBidi" w:hAnsiTheme="majorBidi" w:cstheme="majorBidi"/>
                <w:b/>
                <w:bCs/>
                <w:lang w:bidi="en-US"/>
              </w:rPr>
              <w:t>CS</w:t>
            </w:r>
            <w:r w:rsidRPr="00317C55">
              <w:rPr>
                <w:rFonts w:asciiTheme="majorBidi" w:hAnsiTheme="majorBidi" w:cstheme="majorBidi"/>
                <w:b/>
                <w:bCs/>
                <w:lang w:bidi="en-US"/>
              </w:rPr>
              <w:t xml:space="preserve"> Program Outcomes</w:t>
            </w:r>
          </w:p>
        </w:tc>
      </w:tr>
      <w:tr w:rsidR="009E732A" w:rsidRPr="00FD09C5" w:rsidTr="004147A5">
        <w:trPr>
          <w:trHeight w:val="203"/>
        </w:trPr>
        <w:tc>
          <w:tcPr>
            <w:tcW w:w="3775"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9E732A" w:rsidRPr="00FD09C5" w:rsidTr="004147A5">
        <w:trPr>
          <w:trHeight w:val="220"/>
        </w:trPr>
        <w:tc>
          <w:tcPr>
            <w:tcW w:w="3775" w:type="dxa"/>
          </w:tcPr>
          <w:p w:rsidR="009E732A" w:rsidRPr="00FD09C5" w:rsidRDefault="004147A5" w:rsidP="004147A5">
            <w:pPr>
              <w:jc w:val="both"/>
              <w:rPr>
                <w:rFonts w:asciiTheme="majorBidi" w:hAnsiTheme="majorBidi" w:cstheme="majorBidi"/>
                <w:lang w:bidi="en-US"/>
              </w:rPr>
            </w:pPr>
            <w:r>
              <w:rPr>
                <w:rFonts w:asciiTheme="majorBidi" w:hAnsiTheme="majorBidi" w:cstheme="majorBidi"/>
                <w:lang w:bidi="en-US"/>
              </w:rPr>
              <w:t xml:space="preserve">CLO1: </w:t>
            </w:r>
            <w:r w:rsidR="00FF2F0B" w:rsidRPr="00FF2F0B">
              <w:rPr>
                <w:rFonts w:asciiTheme="majorBidi" w:hAnsiTheme="majorBidi" w:cstheme="majorBidi"/>
                <w:lang w:bidi="en-US"/>
              </w:rPr>
              <w:t>Apply knowledge of basic science, mathematics and engineering principles to solve computing and information processing problems</w:t>
            </w:r>
          </w:p>
        </w:tc>
        <w:tc>
          <w:tcPr>
            <w:tcW w:w="5130" w:type="dxa"/>
          </w:tcPr>
          <w:p w:rsidR="009E732A" w:rsidRPr="00FD09C5" w:rsidRDefault="009E732A" w:rsidP="00353701">
            <w:pPr>
              <w:jc w:val="both"/>
              <w:rPr>
                <w:rFonts w:asciiTheme="majorBidi" w:hAnsiTheme="majorBidi" w:cstheme="majorBidi"/>
                <w:lang w:bidi="en-US"/>
              </w:rPr>
            </w:pPr>
            <w:r>
              <w:rPr>
                <w:rFonts w:asciiTheme="majorBidi" w:hAnsiTheme="majorBidi" w:cstheme="majorBidi"/>
                <w:lang w:bidi="en-US"/>
              </w:rPr>
              <w:t>P</w:t>
            </w:r>
            <w:r w:rsidR="009F62A2">
              <w:rPr>
                <w:rFonts w:asciiTheme="majorBidi" w:hAnsiTheme="majorBidi" w:cstheme="majorBidi"/>
                <w:lang w:bidi="en-US"/>
              </w:rPr>
              <w:t>LO4</w:t>
            </w:r>
            <w:r w:rsidR="004147A5">
              <w:rPr>
                <w:rFonts w:asciiTheme="majorBidi" w:hAnsiTheme="majorBidi" w:cstheme="majorBidi"/>
                <w:lang w:bidi="en-US"/>
              </w:rPr>
              <w:t xml:space="preserve">: </w:t>
            </w:r>
            <w:r w:rsidR="009F62A2" w:rsidRPr="009F62A2">
              <w:rPr>
                <w:rFonts w:asciiTheme="majorBidi" w:hAnsiTheme="majorBidi" w:cstheme="majorBidi"/>
                <w:lang w:bidi="en-US"/>
              </w:rPr>
              <w:t>Recognize professional responsibilities and make informed judgments in computing practice based on legal and ethical principles.</w:t>
            </w:r>
          </w:p>
        </w:tc>
        <w:tc>
          <w:tcPr>
            <w:tcW w:w="1980" w:type="dxa"/>
          </w:tcPr>
          <w:p w:rsidR="009E732A" w:rsidRPr="00FD09C5" w:rsidRDefault="003E7502" w:rsidP="00353701">
            <w:pPr>
              <w:jc w:val="both"/>
              <w:rPr>
                <w:rFonts w:asciiTheme="majorBidi" w:hAnsiTheme="majorBidi" w:cstheme="majorBidi"/>
                <w:lang w:bidi="en-US"/>
              </w:rPr>
            </w:pPr>
            <w:r>
              <w:rPr>
                <w:rFonts w:asciiTheme="majorBidi" w:hAnsiTheme="majorBidi" w:cstheme="majorBidi"/>
                <w:lang w:bidi="en-US"/>
              </w:rPr>
              <w:t>Medium</w:t>
            </w:r>
          </w:p>
        </w:tc>
      </w:tr>
      <w:tr w:rsidR="009E732A" w:rsidRPr="00FD09C5" w:rsidTr="004147A5">
        <w:trPr>
          <w:trHeight w:val="217"/>
        </w:trPr>
        <w:tc>
          <w:tcPr>
            <w:tcW w:w="3775" w:type="dxa"/>
          </w:tcPr>
          <w:p w:rsidR="009E732A" w:rsidRPr="00FD09C5" w:rsidRDefault="009E732A" w:rsidP="00353701">
            <w:pPr>
              <w:jc w:val="both"/>
              <w:rPr>
                <w:rFonts w:asciiTheme="majorBidi" w:hAnsiTheme="majorBidi" w:cstheme="majorBidi"/>
                <w:lang w:bidi="en-US"/>
              </w:rPr>
            </w:pPr>
            <w:r w:rsidRPr="00FD09C5">
              <w:rPr>
                <w:rFonts w:asciiTheme="majorBidi" w:hAnsiTheme="majorBidi" w:cstheme="majorBidi"/>
                <w:lang w:bidi="en-US"/>
              </w:rPr>
              <w:t>CLO2</w:t>
            </w:r>
            <w:r w:rsidR="004147A5">
              <w:rPr>
                <w:rFonts w:asciiTheme="majorBidi" w:hAnsiTheme="majorBidi" w:cstheme="majorBidi"/>
                <w:lang w:bidi="en-US"/>
              </w:rPr>
              <w:t xml:space="preserve">: </w:t>
            </w:r>
            <w:r w:rsidR="00FF2F0B" w:rsidRPr="00FF2F0B">
              <w:rPr>
                <w:rFonts w:asciiTheme="majorBidi" w:hAnsiTheme="majorBidi" w:cstheme="majorBidi"/>
                <w:bCs/>
                <w:lang w:bidi="en-US"/>
              </w:rPr>
              <w:t>Describe and implement different data structures for solving complex programming problems using Object Oriented Programming Concepts.</w:t>
            </w:r>
          </w:p>
        </w:tc>
        <w:tc>
          <w:tcPr>
            <w:tcW w:w="5130" w:type="dxa"/>
          </w:tcPr>
          <w:p w:rsidR="009E732A" w:rsidRPr="00FD09C5" w:rsidRDefault="009F62A2" w:rsidP="00353701">
            <w:pPr>
              <w:jc w:val="both"/>
              <w:rPr>
                <w:rFonts w:asciiTheme="majorBidi" w:hAnsiTheme="majorBidi" w:cstheme="majorBidi"/>
                <w:lang w:bidi="en-US"/>
              </w:rPr>
            </w:pPr>
            <w:r>
              <w:rPr>
                <w:rFonts w:asciiTheme="majorBidi" w:hAnsiTheme="majorBidi" w:cstheme="majorBidi"/>
                <w:lang w:bidi="en-US"/>
              </w:rPr>
              <w:t>PLO2</w:t>
            </w:r>
            <w:r w:rsidR="00D10BC3">
              <w:rPr>
                <w:rFonts w:asciiTheme="majorBidi" w:hAnsiTheme="majorBidi" w:cstheme="majorBidi"/>
                <w:lang w:bidi="en-US"/>
              </w:rPr>
              <w:t xml:space="preserve">: </w:t>
            </w:r>
            <w:r w:rsidRPr="009F62A2">
              <w:rPr>
                <w:rFonts w:asciiTheme="majorBidi" w:hAnsiTheme="majorBidi" w:cstheme="majorBidi"/>
                <w:lang w:bidi="en-US"/>
              </w:rPr>
              <w:t>Design, implement, and evaluate a computing-based solution to meet a given set of computing requirements in the context of the program’s discipline.</w:t>
            </w:r>
          </w:p>
        </w:tc>
        <w:tc>
          <w:tcPr>
            <w:tcW w:w="1980" w:type="dxa"/>
          </w:tcPr>
          <w:p w:rsidR="009E732A" w:rsidRPr="00FD09C5" w:rsidRDefault="00A352E9" w:rsidP="00353701">
            <w:pPr>
              <w:jc w:val="both"/>
              <w:rPr>
                <w:rFonts w:asciiTheme="majorBidi" w:hAnsiTheme="majorBidi" w:cstheme="majorBidi"/>
                <w:lang w:bidi="en-US"/>
              </w:rPr>
            </w:pPr>
            <w:r>
              <w:rPr>
                <w:rFonts w:asciiTheme="majorBidi" w:hAnsiTheme="majorBidi" w:cstheme="majorBidi"/>
                <w:lang w:bidi="en-US"/>
              </w:rPr>
              <w:t>High</w:t>
            </w:r>
          </w:p>
        </w:tc>
      </w:tr>
      <w:tr w:rsidR="00A352E9" w:rsidRPr="00FD09C5" w:rsidTr="004147A5">
        <w:trPr>
          <w:trHeight w:val="220"/>
        </w:trPr>
        <w:tc>
          <w:tcPr>
            <w:tcW w:w="377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00FF2F0B" w:rsidRPr="00FF2F0B">
              <w:rPr>
                <w:rFonts w:asciiTheme="majorBidi" w:hAnsiTheme="majorBidi" w:cstheme="majorBidi"/>
                <w:lang w:bidi="en-US"/>
              </w:rPr>
              <w:t xml:space="preserve">Apply data structure concepts to solve different </w:t>
            </w:r>
            <w:proofErr w:type="gramStart"/>
            <w:r w:rsidR="00FF2F0B" w:rsidRPr="00FF2F0B">
              <w:rPr>
                <w:rFonts w:asciiTheme="majorBidi" w:hAnsiTheme="majorBidi" w:cstheme="majorBidi"/>
                <w:lang w:bidi="en-US"/>
              </w:rPr>
              <w:t>real world</w:t>
            </w:r>
            <w:proofErr w:type="gramEnd"/>
            <w:r w:rsidR="00FF2F0B" w:rsidRPr="00FF2F0B">
              <w:rPr>
                <w:rFonts w:asciiTheme="majorBidi" w:hAnsiTheme="majorBidi" w:cstheme="majorBidi"/>
                <w:lang w:bidi="en-US"/>
              </w:rPr>
              <w:t xml:space="preserve"> problems using Standard Template Library (STL).</w:t>
            </w:r>
          </w:p>
        </w:tc>
        <w:tc>
          <w:tcPr>
            <w:tcW w:w="5130" w:type="dxa"/>
          </w:tcPr>
          <w:p w:rsidR="00A352E9" w:rsidRPr="00FD09C5" w:rsidRDefault="009F62A2" w:rsidP="00A352E9">
            <w:pPr>
              <w:jc w:val="both"/>
              <w:rPr>
                <w:rFonts w:asciiTheme="majorBidi" w:hAnsiTheme="majorBidi" w:cstheme="majorBidi"/>
                <w:lang w:bidi="en-US"/>
              </w:rPr>
            </w:pPr>
            <w:r>
              <w:rPr>
                <w:rFonts w:asciiTheme="majorBidi" w:hAnsiTheme="majorBidi" w:cstheme="majorBidi"/>
                <w:lang w:bidi="en-US"/>
              </w:rPr>
              <w:t>PLO6</w:t>
            </w:r>
            <w:r w:rsidR="00CA5FFD">
              <w:rPr>
                <w:rFonts w:asciiTheme="majorBidi" w:hAnsiTheme="majorBidi" w:cstheme="majorBidi"/>
                <w:lang w:bidi="en-US"/>
              </w:rPr>
              <w:t xml:space="preserve">: </w:t>
            </w:r>
            <w:r w:rsidRPr="009F62A2">
              <w:rPr>
                <w:rFonts w:asciiTheme="majorBidi" w:hAnsiTheme="majorBidi" w:cstheme="majorBidi"/>
                <w:lang w:bidi="en-US"/>
              </w:rPr>
              <w:t>Apply computer science theory and software development fundamentals to produce computing-based solutions.</w:t>
            </w:r>
          </w:p>
        </w:tc>
        <w:tc>
          <w:tcPr>
            <w:tcW w:w="1980" w:type="dxa"/>
          </w:tcPr>
          <w:p w:rsidR="00A352E9" w:rsidRPr="00FD09C5" w:rsidRDefault="003E7502" w:rsidP="00A352E9">
            <w:pPr>
              <w:jc w:val="both"/>
              <w:rPr>
                <w:rFonts w:asciiTheme="majorBidi" w:hAnsiTheme="majorBidi" w:cstheme="majorBidi"/>
                <w:lang w:bidi="en-US"/>
              </w:rPr>
            </w:pPr>
            <w:r>
              <w:rPr>
                <w:rFonts w:asciiTheme="majorBidi" w:hAnsiTheme="majorBidi" w:cstheme="majorBidi"/>
                <w:lang w:bidi="en-US"/>
              </w:rPr>
              <w:t>Medium</w:t>
            </w:r>
          </w:p>
        </w:tc>
      </w:tr>
      <w:tr w:rsidR="00A352E9" w:rsidRPr="00FD09C5" w:rsidTr="004147A5">
        <w:trPr>
          <w:trHeight w:val="220"/>
        </w:trPr>
        <w:tc>
          <w:tcPr>
            <w:tcW w:w="377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CLO4</w:t>
            </w:r>
            <w:r>
              <w:rPr>
                <w:rFonts w:asciiTheme="majorBidi" w:hAnsiTheme="majorBidi" w:cstheme="majorBidi"/>
                <w:lang w:bidi="en-US"/>
              </w:rPr>
              <w:t xml:space="preserve">: </w:t>
            </w:r>
            <w:r w:rsidR="00FF2F0B" w:rsidRPr="00FF2F0B">
              <w:rPr>
                <w:rFonts w:asciiTheme="majorBidi" w:hAnsiTheme="majorBidi" w:cstheme="majorBidi"/>
                <w:lang w:bidi="en-US"/>
              </w:rPr>
              <w:t>Analyze the given problem and identify the proper data structure to solve the problem.</w:t>
            </w:r>
          </w:p>
        </w:tc>
        <w:tc>
          <w:tcPr>
            <w:tcW w:w="5130" w:type="dxa"/>
          </w:tcPr>
          <w:p w:rsidR="00A352E9" w:rsidRPr="00FD09C5" w:rsidRDefault="009F62A2" w:rsidP="00A352E9">
            <w:pPr>
              <w:jc w:val="both"/>
              <w:rPr>
                <w:rFonts w:asciiTheme="majorBidi" w:hAnsiTheme="majorBidi" w:cstheme="majorBidi"/>
                <w:lang w:bidi="en-US"/>
              </w:rPr>
            </w:pPr>
            <w:r>
              <w:rPr>
                <w:rFonts w:asciiTheme="majorBidi" w:hAnsiTheme="majorBidi" w:cstheme="majorBidi"/>
                <w:lang w:bidi="en-US"/>
              </w:rPr>
              <w:t>PLO1</w:t>
            </w:r>
            <w:r w:rsidR="00CA5FFD">
              <w:rPr>
                <w:rFonts w:asciiTheme="majorBidi" w:hAnsiTheme="majorBidi" w:cstheme="majorBidi"/>
                <w:lang w:bidi="en-US"/>
              </w:rPr>
              <w:t xml:space="preserve">: </w:t>
            </w:r>
            <w:r w:rsidRPr="009F62A2">
              <w:rPr>
                <w:rFonts w:asciiTheme="majorBidi" w:hAnsiTheme="majorBidi" w:cstheme="majorBidi"/>
                <w:lang w:bidi="en-US"/>
              </w:rPr>
              <w:t>Analyze a complex computing problem and to apply principles of computing and other relevant disciplines to identify solutions.</w:t>
            </w:r>
          </w:p>
        </w:tc>
        <w:tc>
          <w:tcPr>
            <w:tcW w:w="1980" w:type="dxa"/>
          </w:tcPr>
          <w:p w:rsidR="00A352E9" w:rsidRPr="00FD09C5" w:rsidRDefault="003E7502" w:rsidP="00A352E9">
            <w:pPr>
              <w:jc w:val="both"/>
              <w:rPr>
                <w:rFonts w:asciiTheme="majorBidi" w:hAnsiTheme="majorBidi" w:cstheme="majorBidi"/>
                <w:lang w:bidi="en-US"/>
              </w:rPr>
            </w:pPr>
            <w:r>
              <w:rPr>
                <w:rFonts w:asciiTheme="majorBidi" w:hAnsiTheme="majorBidi" w:cstheme="majorBidi"/>
                <w:lang w:bidi="en-US"/>
              </w:rPr>
              <w:t>High</w:t>
            </w:r>
          </w:p>
        </w:tc>
      </w:tr>
    </w:tbl>
    <w:p w:rsidR="005F377E" w:rsidRDefault="005F377E" w:rsidP="00353701">
      <w:pPr>
        <w:spacing w:after="0" w:line="240" w:lineRule="auto"/>
        <w:jc w:val="both"/>
        <w:rPr>
          <w:rFonts w:asciiTheme="majorBidi" w:hAnsiTheme="majorBidi" w:cstheme="majorBidi"/>
          <w:lang w:bidi="en-US"/>
        </w:rPr>
      </w:pPr>
    </w:p>
    <w:p w:rsidR="00E43150" w:rsidRDefault="00E43150"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4500"/>
        <w:gridCol w:w="1620"/>
        <w:gridCol w:w="810"/>
        <w:gridCol w:w="900"/>
        <w:gridCol w:w="1710"/>
      </w:tblGrid>
      <w:tr w:rsidR="00422427" w:rsidRPr="00D74939" w:rsidTr="00EB0847">
        <w:trPr>
          <w:trHeight w:val="98"/>
        </w:trPr>
        <w:tc>
          <w:tcPr>
            <w:tcW w:w="1088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9256FA">
        <w:trPr>
          <w:trHeight w:val="98"/>
        </w:trPr>
        <w:tc>
          <w:tcPr>
            <w:tcW w:w="1345"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5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62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7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A21103" w:rsidRPr="00317C55" w:rsidTr="009256FA">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3"/>
              </w:rPr>
            </w:pPr>
            <w:r w:rsidRPr="00A854E0">
              <w:rPr>
                <w:rFonts w:ascii="Times New Roman" w:hAnsi="Times New Roman" w:cs="Times New Roman"/>
                <w:color w:val="auto"/>
                <w:sz w:val="22"/>
                <w:szCs w:val="23"/>
              </w:rPr>
              <w:t>Week 1</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An overview of Data Structures, the efficiency and analysis of algorithms with Big O notation.</w:t>
            </w:r>
          </w:p>
        </w:tc>
        <w:tc>
          <w:tcPr>
            <w:tcW w:w="1620" w:type="dxa"/>
          </w:tcPr>
          <w:p w:rsidR="00A21103" w:rsidRPr="00317C55" w:rsidRDefault="00A21103" w:rsidP="00A21103">
            <w:pPr>
              <w:jc w:val="both"/>
              <w:rPr>
                <w:rFonts w:asciiTheme="majorBidi" w:hAnsiTheme="majorBidi" w:cstheme="majorBidi"/>
                <w:lang w:bidi="en-US"/>
              </w:rPr>
            </w:pPr>
            <w:r w:rsidRPr="004E5F56">
              <w:rPr>
                <w:rFonts w:asciiTheme="majorBidi" w:hAnsiTheme="majorBidi" w:cstheme="majorBidi"/>
                <w:lang w:bidi="en-US"/>
              </w:rPr>
              <w:t>Chapter 1</w:t>
            </w:r>
          </w:p>
        </w:tc>
        <w:tc>
          <w:tcPr>
            <w:tcW w:w="810" w:type="dxa"/>
          </w:tcPr>
          <w:p w:rsidR="00A21103" w:rsidRPr="00317C55" w:rsidRDefault="00A21103" w:rsidP="00A21103">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L</w:t>
            </w:r>
          </w:p>
        </w:tc>
        <w:tc>
          <w:tcPr>
            <w:tcW w:w="17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w:t>
            </w: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2</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Computing algorithms and their types</w:t>
            </w:r>
          </w:p>
          <w:p w:rsidR="00A21103" w:rsidRPr="00A854E0" w:rsidRDefault="00A21103" w:rsidP="00A21103">
            <w:pPr>
              <w:pStyle w:val="Default"/>
              <w:spacing w:line="276" w:lineRule="auto"/>
              <w:ind w:left="163" w:hanging="163"/>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 / labs</w:t>
            </w:r>
          </w:p>
          <w:p w:rsidR="00A21103" w:rsidRPr="00A854E0" w:rsidRDefault="00A21103" w:rsidP="00A21103">
            <w:pPr>
              <w:pStyle w:val="Default"/>
              <w:spacing w:line="276" w:lineRule="auto"/>
              <w:ind w:left="342" w:hanging="179"/>
              <w:rPr>
                <w:rFonts w:ascii="Times New Roman" w:hAnsi="Times New Roman" w:cs="Times New Roman"/>
                <w:color w:val="auto"/>
                <w:sz w:val="22"/>
                <w:szCs w:val="22"/>
              </w:rPr>
            </w:pPr>
            <w:r w:rsidRPr="00A854E0">
              <w:rPr>
                <w:rFonts w:ascii="Times New Roman" w:hAnsi="Times New Roman" w:cs="Times New Roman"/>
                <w:color w:val="auto"/>
                <w:sz w:val="22"/>
                <w:szCs w:val="22"/>
              </w:rPr>
              <w:t>- Basics of Visual C++</w:t>
            </w:r>
          </w:p>
          <w:p w:rsidR="00A21103" w:rsidRPr="00A854E0" w:rsidRDefault="00A21103" w:rsidP="00A21103">
            <w:pPr>
              <w:pStyle w:val="Default"/>
              <w:spacing w:line="276" w:lineRule="auto"/>
              <w:ind w:left="343" w:hanging="180"/>
              <w:rPr>
                <w:rFonts w:ascii="Times New Roman" w:hAnsi="Times New Roman" w:cs="Times New Roman"/>
                <w:color w:val="auto"/>
                <w:sz w:val="22"/>
                <w:szCs w:val="22"/>
              </w:rPr>
            </w:pPr>
            <w:r w:rsidRPr="00A854E0">
              <w:rPr>
                <w:rFonts w:ascii="Times New Roman" w:hAnsi="Times New Roman" w:cs="Times New Roman"/>
                <w:color w:val="auto"/>
                <w:sz w:val="22"/>
                <w:szCs w:val="22"/>
              </w:rPr>
              <w:t>- Basics of Dev C</w:t>
            </w:r>
          </w:p>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Program classes and objects in C++</w:t>
            </w:r>
          </w:p>
        </w:tc>
        <w:tc>
          <w:tcPr>
            <w:tcW w:w="1620" w:type="dxa"/>
          </w:tcPr>
          <w:p w:rsidR="00A21103" w:rsidRDefault="00A21103" w:rsidP="00A21103">
            <w:pPr>
              <w:jc w:val="both"/>
            </w:pPr>
            <w:r>
              <w:rPr>
                <w:rFonts w:asciiTheme="majorBidi" w:hAnsiTheme="majorBidi" w:cstheme="majorBidi"/>
                <w:lang w:bidi="en-US"/>
              </w:rPr>
              <w:t>Chapter 2</w:t>
            </w:r>
          </w:p>
        </w:tc>
        <w:tc>
          <w:tcPr>
            <w:tcW w:w="8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1, 2</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L</w:t>
            </w:r>
          </w:p>
        </w:tc>
        <w:tc>
          <w:tcPr>
            <w:tcW w:w="17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w:t>
            </w:r>
          </w:p>
        </w:tc>
      </w:tr>
      <w:tr w:rsidR="00A21103" w:rsidRPr="00317C55" w:rsidTr="009256FA">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3</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Array-Based Unsorted and Sorted Lists</w:t>
            </w:r>
          </w:p>
          <w:p w:rsidR="00A21103" w:rsidRPr="00A854E0" w:rsidRDefault="00A21103" w:rsidP="00A21103">
            <w:pPr>
              <w:pStyle w:val="Default"/>
              <w:spacing w:line="276" w:lineRule="auto"/>
              <w:ind w:left="163" w:hanging="163"/>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 / labs</w:t>
            </w:r>
          </w:p>
          <w:p w:rsidR="00A21103" w:rsidRPr="00B46AB3" w:rsidRDefault="00A21103" w:rsidP="00B46AB3">
            <w:pPr>
              <w:pStyle w:val="Default"/>
              <w:spacing w:line="276" w:lineRule="auto"/>
              <w:ind w:left="163"/>
              <w:rPr>
                <w:rFonts w:ascii="Times New Roman" w:hAnsi="Times New Roman" w:cs="Times New Roman"/>
                <w:color w:val="auto"/>
                <w:sz w:val="22"/>
                <w:szCs w:val="22"/>
              </w:rPr>
            </w:pPr>
            <w:r w:rsidRPr="00A854E0">
              <w:rPr>
                <w:rFonts w:ascii="Times New Roman" w:hAnsi="Times New Roman" w:cs="Times New Roman"/>
                <w:color w:val="auto"/>
                <w:sz w:val="22"/>
                <w:szCs w:val="22"/>
              </w:rPr>
              <w:t>- Programming of sorted and unsorted lists in C++</w:t>
            </w:r>
          </w:p>
        </w:tc>
        <w:tc>
          <w:tcPr>
            <w:tcW w:w="1620" w:type="dxa"/>
          </w:tcPr>
          <w:p w:rsidR="00A21103" w:rsidRDefault="00A21103" w:rsidP="00A21103">
            <w:pPr>
              <w:jc w:val="both"/>
            </w:pPr>
            <w:r>
              <w:rPr>
                <w:rFonts w:asciiTheme="majorBidi" w:hAnsiTheme="majorBidi" w:cstheme="majorBidi"/>
                <w:lang w:bidi="en-US"/>
              </w:rPr>
              <w:t>Chapter 3</w:t>
            </w:r>
          </w:p>
        </w:tc>
        <w:tc>
          <w:tcPr>
            <w:tcW w:w="810" w:type="dxa"/>
          </w:tcPr>
          <w:p w:rsidR="00A21103" w:rsidRPr="00317C55" w:rsidRDefault="00A21103" w:rsidP="00A21103">
            <w:pPr>
              <w:jc w:val="both"/>
              <w:rPr>
                <w:rFonts w:asciiTheme="majorBidi" w:hAnsiTheme="majorBidi" w:cstheme="majorBidi"/>
                <w:lang w:bidi="en-US"/>
              </w:rPr>
            </w:pPr>
            <w:r w:rsidRPr="00317C55">
              <w:rPr>
                <w:rFonts w:asciiTheme="majorBidi" w:hAnsiTheme="majorBidi" w:cstheme="majorBidi"/>
                <w:lang w:bidi="en-US"/>
              </w:rPr>
              <w:t>1</w:t>
            </w:r>
            <w:r>
              <w:rPr>
                <w:rFonts w:asciiTheme="majorBidi" w:hAnsiTheme="majorBidi" w:cstheme="majorBidi"/>
                <w:lang w:bidi="en-US"/>
              </w:rPr>
              <w:t>, 2</w:t>
            </w:r>
            <w:r w:rsidRPr="00317C55">
              <w:rPr>
                <w:rFonts w:asciiTheme="majorBidi" w:hAnsiTheme="majorBidi" w:cstheme="majorBidi"/>
                <w:lang w:bidi="en-US"/>
              </w:rPr>
              <w:t xml:space="preserve"> </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Assignment 1</w:t>
            </w:r>
          </w:p>
        </w:tc>
      </w:tr>
      <w:tr w:rsidR="00A21103" w:rsidRPr="00317C55" w:rsidTr="009256FA">
        <w:trPr>
          <w:trHeight w:val="259"/>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4</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Stacks: operations, implementations, and applications of stacks</w:t>
            </w:r>
          </w:p>
          <w:p w:rsidR="00A21103" w:rsidRPr="00A854E0" w:rsidRDefault="00A21103" w:rsidP="00A21103">
            <w:pPr>
              <w:pStyle w:val="Default"/>
              <w:spacing w:line="276" w:lineRule="auto"/>
              <w:ind w:left="163" w:hanging="163"/>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 / labs</w:t>
            </w:r>
          </w:p>
          <w:p w:rsidR="00A21103" w:rsidRPr="00A854E0" w:rsidRDefault="00A21103" w:rsidP="00A21103">
            <w:pPr>
              <w:pStyle w:val="Default"/>
              <w:spacing w:line="276" w:lineRule="auto"/>
              <w:ind w:left="342" w:hanging="179"/>
              <w:rPr>
                <w:rFonts w:ascii="Times New Roman" w:hAnsi="Times New Roman" w:cs="Times New Roman"/>
                <w:color w:val="auto"/>
                <w:sz w:val="22"/>
                <w:szCs w:val="22"/>
              </w:rPr>
            </w:pPr>
            <w:r w:rsidRPr="00A854E0">
              <w:rPr>
                <w:rFonts w:ascii="Times New Roman" w:hAnsi="Times New Roman" w:cs="Times New Roman"/>
                <w:color w:val="auto"/>
                <w:sz w:val="22"/>
                <w:szCs w:val="22"/>
              </w:rPr>
              <w:t>- Implement Stacks in C++</w:t>
            </w:r>
          </w:p>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Modify and delete elements to and from Stack in C++</w:t>
            </w:r>
          </w:p>
        </w:tc>
        <w:tc>
          <w:tcPr>
            <w:tcW w:w="1620" w:type="dxa"/>
          </w:tcPr>
          <w:p w:rsidR="00A21103" w:rsidRDefault="00A21103" w:rsidP="00A21103">
            <w:pPr>
              <w:jc w:val="both"/>
            </w:pPr>
            <w:r>
              <w:rPr>
                <w:rFonts w:asciiTheme="majorBidi" w:hAnsiTheme="majorBidi" w:cstheme="majorBidi"/>
                <w:lang w:bidi="en-US"/>
              </w:rPr>
              <w:t xml:space="preserve">Chapter </w:t>
            </w:r>
            <w:r w:rsidR="00B46AB3">
              <w:rPr>
                <w:rFonts w:asciiTheme="majorBidi" w:hAnsiTheme="majorBidi" w:cstheme="majorBidi"/>
                <w:lang w:bidi="en-US"/>
              </w:rPr>
              <w:t>5</w:t>
            </w:r>
          </w:p>
        </w:tc>
        <w:tc>
          <w:tcPr>
            <w:tcW w:w="8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1, 2</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A21103" w:rsidP="00A21103">
            <w:pPr>
              <w:jc w:val="both"/>
              <w:rPr>
                <w:rFonts w:asciiTheme="majorBidi" w:hAnsiTheme="majorBidi" w:cstheme="majorBidi"/>
                <w:lang w:bidi="en-US"/>
              </w:rPr>
            </w:pPr>
          </w:p>
        </w:tc>
      </w:tr>
      <w:tr w:rsidR="00A21103" w:rsidRPr="00317C55" w:rsidTr="009256FA">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5</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Queue: operations, implementations, and applications of queue</w:t>
            </w:r>
          </w:p>
          <w:p w:rsidR="00A21103" w:rsidRPr="00A854E0" w:rsidRDefault="00A21103" w:rsidP="00A21103">
            <w:pPr>
              <w:pStyle w:val="Default"/>
              <w:spacing w:line="276" w:lineRule="auto"/>
              <w:ind w:left="163" w:hanging="163"/>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 / labs</w:t>
            </w:r>
          </w:p>
          <w:p w:rsidR="00A21103" w:rsidRPr="00A854E0" w:rsidRDefault="00A21103" w:rsidP="00A21103">
            <w:pPr>
              <w:pStyle w:val="Default"/>
              <w:spacing w:line="276" w:lineRule="auto"/>
              <w:ind w:left="342" w:hanging="179"/>
              <w:rPr>
                <w:rFonts w:ascii="Times New Roman" w:hAnsi="Times New Roman" w:cs="Times New Roman"/>
                <w:color w:val="auto"/>
                <w:sz w:val="22"/>
                <w:szCs w:val="22"/>
              </w:rPr>
            </w:pPr>
            <w:r w:rsidRPr="00A854E0">
              <w:rPr>
                <w:rFonts w:ascii="Times New Roman" w:hAnsi="Times New Roman" w:cs="Times New Roman"/>
                <w:color w:val="auto"/>
                <w:sz w:val="22"/>
                <w:szCs w:val="22"/>
              </w:rPr>
              <w:t>- Implement Queue in C++</w:t>
            </w:r>
          </w:p>
          <w:p w:rsidR="00A21103" w:rsidRPr="00A854E0" w:rsidRDefault="00A21103" w:rsidP="00A21103">
            <w:pPr>
              <w:pStyle w:val="Default"/>
              <w:spacing w:line="276" w:lineRule="auto"/>
              <w:ind w:left="342" w:hanging="179"/>
              <w:rPr>
                <w:rFonts w:ascii="Times New Roman" w:hAnsi="Times New Roman" w:cs="Times New Roman"/>
                <w:color w:val="auto"/>
                <w:sz w:val="22"/>
                <w:szCs w:val="22"/>
              </w:rPr>
            </w:pPr>
            <w:r w:rsidRPr="00A854E0">
              <w:rPr>
                <w:rFonts w:ascii="Times New Roman" w:hAnsi="Times New Roman" w:cs="Times New Roman"/>
                <w:color w:val="auto"/>
                <w:sz w:val="22"/>
                <w:szCs w:val="22"/>
              </w:rPr>
              <w:lastRenderedPageBreak/>
              <w:t>- Modify and delete elements to and from queue in C++</w:t>
            </w:r>
          </w:p>
        </w:tc>
        <w:tc>
          <w:tcPr>
            <w:tcW w:w="1620" w:type="dxa"/>
          </w:tcPr>
          <w:p w:rsidR="00A21103" w:rsidRPr="00F62821" w:rsidRDefault="00A21103" w:rsidP="00F150D2">
            <w:pPr>
              <w:jc w:val="both"/>
              <w:rPr>
                <w:rFonts w:asciiTheme="majorBidi" w:hAnsiTheme="majorBidi" w:cstheme="majorBidi"/>
                <w:lang w:bidi="en-US"/>
              </w:rPr>
            </w:pPr>
            <w:r>
              <w:rPr>
                <w:rFonts w:asciiTheme="majorBidi" w:hAnsiTheme="majorBidi" w:cstheme="majorBidi"/>
                <w:lang w:bidi="en-US"/>
              </w:rPr>
              <w:lastRenderedPageBreak/>
              <w:t xml:space="preserve">Chapter </w:t>
            </w:r>
            <w:r w:rsidR="00F150D2">
              <w:rPr>
                <w:rFonts w:asciiTheme="majorBidi" w:hAnsiTheme="majorBidi" w:cstheme="majorBidi"/>
                <w:lang w:bidi="en-US"/>
              </w:rPr>
              <w:t>5</w:t>
            </w:r>
          </w:p>
        </w:tc>
        <w:tc>
          <w:tcPr>
            <w:tcW w:w="810" w:type="dxa"/>
          </w:tcPr>
          <w:p w:rsidR="00A21103" w:rsidRPr="00317C55" w:rsidRDefault="00695E3F" w:rsidP="00A21103">
            <w:pPr>
              <w:jc w:val="both"/>
              <w:rPr>
                <w:rFonts w:asciiTheme="majorBidi" w:hAnsiTheme="majorBidi" w:cstheme="majorBidi"/>
                <w:lang w:bidi="en-US"/>
              </w:rPr>
            </w:pPr>
            <w:r>
              <w:rPr>
                <w:rFonts w:asciiTheme="majorBidi" w:hAnsiTheme="majorBidi" w:cstheme="majorBidi"/>
                <w:lang w:bidi="en-US"/>
              </w:rPr>
              <w:t>1, 2</w:t>
            </w:r>
          </w:p>
        </w:tc>
        <w:tc>
          <w:tcPr>
            <w:tcW w:w="90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A21103" w:rsidP="00A21103">
            <w:pPr>
              <w:jc w:val="both"/>
              <w:rPr>
                <w:rFonts w:asciiTheme="majorBidi" w:hAnsiTheme="majorBidi" w:cstheme="majorBidi"/>
                <w:lang w:bidi="en-US"/>
              </w:rPr>
            </w:pP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6</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xml:space="preserve">Standard Template Libraries </w:t>
            </w:r>
          </w:p>
          <w:p w:rsidR="00A21103" w:rsidRPr="00A854E0" w:rsidRDefault="00A21103" w:rsidP="00A21103">
            <w:pPr>
              <w:pStyle w:val="Default"/>
              <w:spacing w:line="276" w:lineRule="auto"/>
              <w:ind w:left="163" w:hanging="163"/>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 / labs</w:t>
            </w:r>
          </w:p>
          <w:p w:rsidR="00A21103" w:rsidRPr="00A854E0" w:rsidRDefault="00A21103" w:rsidP="00A21103">
            <w:pPr>
              <w:pStyle w:val="Default"/>
              <w:spacing w:line="276" w:lineRule="auto"/>
              <w:ind w:left="342" w:hanging="179"/>
              <w:rPr>
                <w:rFonts w:ascii="Times New Roman" w:hAnsi="Times New Roman" w:cs="Times New Roman"/>
                <w:color w:val="auto"/>
                <w:sz w:val="22"/>
                <w:szCs w:val="22"/>
              </w:rPr>
            </w:pPr>
            <w:r w:rsidRPr="00A854E0">
              <w:rPr>
                <w:rFonts w:ascii="Times New Roman" w:hAnsi="Times New Roman" w:cs="Times New Roman"/>
                <w:color w:val="auto"/>
                <w:sz w:val="22"/>
                <w:szCs w:val="22"/>
              </w:rPr>
              <w:t>- Implement Stack using STL</w:t>
            </w:r>
          </w:p>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Implement Queue using STL</w:t>
            </w:r>
          </w:p>
        </w:tc>
        <w:tc>
          <w:tcPr>
            <w:tcW w:w="1620" w:type="dxa"/>
          </w:tcPr>
          <w:p w:rsidR="00A21103" w:rsidRDefault="00F150D2" w:rsidP="00A21103">
            <w:pPr>
              <w:jc w:val="both"/>
            </w:pPr>
            <w:r>
              <w:rPr>
                <w:rFonts w:asciiTheme="majorBidi" w:hAnsiTheme="majorBidi" w:cstheme="majorBidi"/>
                <w:lang w:bidi="en-US"/>
              </w:rPr>
              <w:t>Chapter 3, 5</w:t>
            </w:r>
          </w:p>
        </w:tc>
        <w:tc>
          <w:tcPr>
            <w:tcW w:w="8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3</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9A166C" w:rsidP="00A21103">
            <w:pPr>
              <w:jc w:val="both"/>
              <w:rPr>
                <w:rFonts w:asciiTheme="majorBidi" w:hAnsiTheme="majorBidi" w:cstheme="majorBidi"/>
                <w:lang w:bidi="en-US"/>
              </w:rPr>
            </w:pPr>
            <w:r>
              <w:rPr>
                <w:rFonts w:asciiTheme="majorBidi" w:hAnsiTheme="majorBidi" w:cstheme="majorBidi"/>
                <w:lang w:bidi="en-US"/>
              </w:rPr>
              <w:t>Quiz 1</w:t>
            </w:r>
          </w:p>
        </w:tc>
      </w:tr>
      <w:tr w:rsidR="00A21103" w:rsidRPr="00317C55" w:rsidTr="009256FA">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7</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Vectors as Data Structures</w:t>
            </w:r>
          </w:p>
          <w:p w:rsidR="00A21103" w:rsidRPr="00A854E0" w:rsidRDefault="00A21103" w:rsidP="00A21103">
            <w:pPr>
              <w:pStyle w:val="Default"/>
              <w:spacing w:line="276" w:lineRule="auto"/>
              <w:ind w:left="163" w:hanging="163"/>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 / labs</w:t>
            </w:r>
          </w:p>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Develop real world examples for Vectors</w:t>
            </w:r>
          </w:p>
        </w:tc>
        <w:tc>
          <w:tcPr>
            <w:tcW w:w="1620" w:type="dxa"/>
          </w:tcPr>
          <w:p w:rsidR="00A21103" w:rsidRDefault="00A21103" w:rsidP="00A21103">
            <w:pPr>
              <w:jc w:val="both"/>
            </w:pPr>
            <w:r>
              <w:rPr>
                <w:rFonts w:asciiTheme="majorBidi" w:hAnsiTheme="majorBidi" w:cstheme="majorBidi"/>
                <w:lang w:bidi="en-US"/>
              </w:rPr>
              <w:t xml:space="preserve">Chapter </w:t>
            </w:r>
            <w:r w:rsidR="00F150D2">
              <w:rPr>
                <w:rFonts w:asciiTheme="majorBidi" w:hAnsiTheme="majorBidi" w:cstheme="majorBidi"/>
                <w:lang w:bidi="en-US"/>
              </w:rPr>
              <w:t>6</w:t>
            </w:r>
          </w:p>
        </w:tc>
        <w:tc>
          <w:tcPr>
            <w:tcW w:w="810" w:type="dxa"/>
          </w:tcPr>
          <w:p w:rsidR="00A21103" w:rsidRPr="00317C55" w:rsidRDefault="00A21103" w:rsidP="00A21103">
            <w:pPr>
              <w:jc w:val="both"/>
              <w:rPr>
                <w:rFonts w:asciiTheme="majorBidi" w:hAnsiTheme="majorBidi" w:cstheme="majorBidi"/>
                <w:lang w:bidi="en-US"/>
              </w:rPr>
            </w:pPr>
            <w:r w:rsidRPr="00317C55">
              <w:rPr>
                <w:rFonts w:asciiTheme="majorBidi" w:hAnsiTheme="majorBidi" w:cstheme="majorBidi"/>
                <w:lang w:bidi="en-US"/>
              </w:rPr>
              <w:t>1</w:t>
            </w:r>
            <w:r w:rsidR="002F0CAA">
              <w:rPr>
                <w:rFonts w:asciiTheme="majorBidi" w:hAnsiTheme="majorBidi" w:cstheme="majorBidi"/>
                <w:lang w:bidi="en-US"/>
              </w:rPr>
              <w:t>, 3</w:t>
            </w:r>
            <w:r w:rsidRPr="00317C55">
              <w:rPr>
                <w:rFonts w:asciiTheme="majorBidi" w:hAnsiTheme="majorBidi" w:cstheme="majorBidi"/>
                <w:lang w:bidi="en-US"/>
              </w:rPr>
              <w:t xml:space="preserve"> </w:t>
            </w:r>
          </w:p>
        </w:tc>
        <w:tc>
          <w:tcPr>
            <w:tcW w:w="900" w:type="dxa"/>
          </w:tcPr>
          <w:p w:rsidR="00A21103" w:rsidRPr="00317C55" w:rsidRDefault="00CF5682"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A21103" w:rsidP="00A21103">
            <w:pPr>
              <w:jc w:val="both"/>
              <w:rPr>
                <w:rFonts w:asciiTheme="majorBidi" w:hAnsiTheme="majorBidi" w:cstheme="majorBidi"/>
                <w:lang w:bidi="en-US"/>
              </w:rPr>
            </w:pPr>
          </w:p>
        </w:tc>
      </w:tr>
      <w:tr w:rsidR="00A21103" w:rsidRPr="00317C55" w:rsidTr="009256FA">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8</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Mid Term Exam + Revision</w:t>
            </w:r>
          </w:p>
        </w:tc>
        <w:tc>
          <w:tcPr>
            <w:tcW w:w="1620" w:type="dxa"/>
          </w:tcPr>
          <w:p w:rsidR="00A21103" w:rsidRDefault="00A21103" w:rsidP="00A21103">
            <w:pPr>
              <w:jc w:val="both"/>
            </w:pPr>
          </w:p>
        </w:tc>
        <w:tc>
          <w:tcPr>
            <w:tcW w:w="810" w:type="dxa"/>
          </w:tcPr>
          <w:p w:rsidR="00A21103" w:rsidRPr="00317C55" w:rsidRDefault="00695E3F" w:rsidP="00A21103">
            <w:pPr>
              <w:jc w:val="both"/>
              <w:rPr>
                <w:rFonts w:asciiTheme="majorBidi" w:hAnsiTheme="majorBidi" w:cstheme="majorBidi"/>
                <w:lang w:bidi="en-US"/>
              </w:rPr>
            </w:pPr>
            <w:r>
              <w:rPr>
                <w:rFonts w:asciiTheme="majorBidi" w:hAnsiTheme="majorBidi" w:cstheme="majorBidi"/>
                <w:lang w:bidi="en-US"/>
              </w:rPr>
              <w:t>1, 2, 3</w:t>
            </w:r>
          </w:p>
        </w:tc>
        <w:tc>
          <w:tcPr>
            <w:tcW w:w="900" w:type="dxa"/>
          </w:tcPr>
          <w:p w:rsidR="00A21103" w:rsidRPr="00317C55" w:rsidRDefault="00A21103" w:rsidP="00A21103">
            <w:pPr>
              <w:jc w:val="both"/>
              <w:rPr>
                <w:rFonts w:asciiTheme="majorBidi" w:hAnsiTheme="majorBidi" w:cstheme="majorBidi"/>
                <w:lang w:bidi="en-US"/>
              </w:rPr>
            </w:pPr>
          </w:p>
        </w:tc>
        <w:tc>
          <w:tcPr>
            <w:tcW w:w="171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Midterm Exam</w:t>
            </w:r>
          </w:p>
        </w:tc>
      </w:tr>
      <w:tr w:rsidR="00A21103" w:rsidRPr="00317C55" w:rsidTr="009256FA">
        <w:trPr>
          <w:trHeight w:val="259"/>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9</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Introduction to Linked List in programming languages</w:t>
            </w:r>
          </w:p>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trainings / labs</w:t>
            </w:r>
          </w:p>
          <w:p w:rsidR="00A21103" w:rsidRPr="00A854E0" w:rsidRDefault="00A21103" w:rsidP="00A21103">
            <w:pPr>
              <w:pStyle w:val="Default"/>
              <w:spacing w:line="276" w:lineRule="auto"/>
              <w:ind w:left="343" w:hanging="180"/>
              <w:rPr>
                <w:rFonts w:ascii="Times New Roman" w:hAnsi="Times New Roman" w:cs="Times New Roman"/>
                <w:color w:val="auto"/>
                <w:sz w:val="22"/>
                <w:szCs w:val="22"/>
              </w:rPr>
            </w:pPr>
            <w:r w:rsidRPr="00A854E0">
              <w:rPr>
                <w:rFonts w:ascii="Times New Roman" w:hAnsi="Times New Roman" w:cs="Times New Roman"/>
                <w:color w:val="auto"/>
                <w:sz w:val="22"/>
                <w:szCs w:val="22"/>
              </w:rPr>
              <w:t>- Program lists in C++</w:t>
            </w:r>
          </w:p>
          <w:p w:rsidR="00A21103" w:rsidRPr="00A854E0" w:rsidRDefault="00A21103" w:rsidP="00A21103">
            <w:pPr>
              <w:pStyle w:val="Default"/>
              <w:spacing w:line="276" w:lineRule="auto"/>
              <w:ind w:left="343" w:hanging="180"/>
              <w:rPr>
                <w:rFonts w:ascii="Times New Roman" w:hAnsi="Times New Roman" w:cs="Times New Roman"/>
                <w:color w:val="auto"/>
                <w:sz w:val="22"/>
                <w:szCs w:val="22"/>
              </w:rPr>
            </w:pPr>
            <w:r w:rsidRPr="00A854E0">
              <w:rPr>
                <w:rFonts w:ascii="Times New Roman" w:hAnsi="Times New Roman" w:cs="Times New Roman"/>
                <w:color w:val="auto"/>
                <w:sz w:val="22"/>
                <w:szCs w:val="22"/>
              </w:rPr>
              <w:t>- Edit and delete elements of a list</w:t>
            </w:r>
          </w:p>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Develop at least one real world application for List</w:t>
            </w:r>
          </w:p>
        </w:tc>
        <w:tc>
          <w:tcPr>
            <w:tcW w:w="1620" w:type="dxa"/>
          </w:tcPr>
          <w:p w:rsidR="00A21103" w:rsidRDefault="00A21103" w:rsidP="00F150D2">
            <w:pPr>
              <w:jc w:val="both"/>
            </w:pPr>
            <w:r>
              <w:rPr>
                <w:rFonts w:asciiTheme="majorBidi" w:hAnsiTheme="majorBidi" w:cstheme="majorBidi"/>
                <w:lang w:bidi="en-US"/>
              </w:rPr>
              <w:t xml:space="preserve">Chapter </w:t>
            </w:r>
            <w:r w:rsidR="00F150D2">
              <w:rPr>
                <w:rFonts w:asciiTheme="majorBidi" w:hAnsiTheme="majorBidi" w:cstheme="majorBidi"/>
                <w:lang w:bidi="en-US"/>
              </w:rPr>
              <w:t>3, 6</w:t>
            </w:r>
          </w:p>
        </w:tc>
        <w:tc>
          <w:tcPr>
            <w:tcW w:w="810" w:type="dxa"/>
          </w:tcPr>
          <w:p w:rsidR="00A21103" w:rsidRPr="00317C55" w:rsidRDefault="00695E3F" w:rsidP="00A21103">
            <w:pPr>
              <w:jc w:val="both"/>
              <w:rPr>
                <w:rFonts w:asciiTheme="majorBidi" w:hAnsiTheme="majorBidi" w:cstheme="majorBidi"/>
                <w:lang w:bidi="en-US"/>
              </w:rPr>
            </w:pPr>
            <w:r>
              <w:rPr>
                <w:rFonts w:asciiTheme="majorBidi" w:hAnsiTheme="majorBidi" w:cstheme="majorBidi"/>
                <w:lang w:bidi="en-US"/>
              </w:rPr>
              <w:t xml:space="preserve">2, </w:t>
            </w:r>
            <w:r w:rsidR="00A21103" w:rsidRPr="00317C55">
              <w:rPr>
                <w:rFonts w:asciiTheme="majorBidi" w:hAnsiTheme="majorBidi" w:cstheme="majorBidi"/>
                <w:lang w:bidi="en-US"/>
              </w:rPr>
              <w:t xml:space="preserve">4 </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M</w:t>
            </w:r>
          </w:p>
        </w:tc>
        <w:tc>
          <w:tcPr>
            <w:tcW w:w="1710" w:type="dxa"/>
          </w:tcPr>
          <w:p w:rsidR="00A21103" w:rsidRPr="00317C55" w:rsidRDefault="00A21103" w:rsidP="00A21103">
            <w:pPr>
              <w:jc w:val="both"/>
              <w:rPr>
                <w:rFonts w:asciiTheme="majorBidi" w:hAnsiTheme="majorBidi" w:cstheme="majorBidi"/>
                <w:lang w:bidi="en-US"/>
              </w:rPr>
            </w:pP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10</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An Introduction to Doubly linked list, Circular linked lists</w:t>
            </w:r>
          </w:p>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trainings / labs</w:t>
            </w:r>
          </w:p>
          <w:p w:rsidR="00A21103" w:rsidRPr="00A854E0" w:rsidRDefault="00A21103" w:rsidP="00A21103">
            <w:pPr>
              <w:pStyle w:val="Default"/>
              <w:spacing w:line="276" w:lineRule="auto"/>
              <w:ind w:left="343" w:hanging="180"/>
              <w:rPr>
                <w:rFonts w:ascii="Times New Roman" w:hAnsi="Times New Roman" w:cs="Times New Roman"/>
                <w:color w:val="auto"/>
                <w:sz w:val="22"/>
                <w:szCs w:val="22"/>
              </w:rPr>
            </w:pPr>
            <w:r w:rsidRPr="00A854E0">
              <w:rPr>
                <w:rFonts w:ascii="Times New Roman" w:hAnsi="Times New Roman" w:cs="Times New Roman"/>
                <w:color w:val="auto"/>
                <w:sz w:val="22"/>
                <w:szCs w:val="22"/>
              </w:rPr>
              <w:t>- Implement a Linked List in C++</w:t>
            </w:r>
          </w:p>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Implement a Circular Linked List in C++</w:t>
            </w:r>
          </w:p>
        </w:tc>
        <w:tc>
          <w:tcPr>
            <w:tcW w:w="1620" w:type="dxa"/>
          </w:tcPr>
          <w:p w:rsidR="00A21103" w:rsidRDefault="00A21103" w:rsidP="00FD50D5">
            <w:pPr>
              <w:jc w:val="both"/>
            </w:pPr>
            <w:r>
              <w:rPr>
                <w:rFonts w:asciiTheme="majorBidi" w:hAnsiTheme="majorBidi" w:cstheme="majorBidi"/>
                <w:lang w:bidi="en-US"/>
              </w:rPr>
              <w:t xml:space="preserve">Chapter </w:t>
            </w:r>
            <w:r w:rsidR="00FD50D5">
              <w:rPr>
                <w:rFonts w:asciiTheme="majorBidi" w:hAnsiTheme="majorBidi" w:cstheme="majorBidi"/>
                <w:lang w:bidi="en-US"/>
              </w:rPr>
              <w:t>3, 6</w:t>
            </w:r>
          </w:p>
        </w:tc>
        <w:tc>
          <w:tcPr>
            <w:tcW w:w="810" w:type="dxa"/>
          </w:tcPr>
          <w:p w:rsidR="00A21103" w:rsidRPr="00317C55" w:rsidRDefault="00695E3F" w:rsidP="00A21103">
            <w:pPr>
              <w:jc w:val="both"/>
              <w:rPr>
                <w:rFonts w:asciiTheme="majorBidi" w:hAnsiTheme="majorBidi" w:cstheme="majorBidi"/>
                <w:lang w:bidi="en-US"/>
              </w:rPr>
            </w:pPr>
            <w:r>
              <w:rPr>
                <w:rFonts w:asciiTheme="majorBidi" w:hAnsiTheme="majorBidi" w:cstheme="majorBidi"/>
                <w:lang w:bidi="en-US"/>
              </w:rPr>
              <w:t xml:space="preserve">2, </w:t>
            </w:r>
            <w:r w:rsidR="00A21103" w:rsidRPr="00317C55">
              <w:rPr>
                <w:rFonts w:asciiTheme="majorBidi" w:hAnsiTheme="majorBidi" w:cstheme="majorBidi"/>
                <w:lang w:bidi="en-US"/>
              </w:rPr>
              <w:t xml:space="preserve">4 </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Assignment 2</w:t>
            </w:r>
          </w:p>
        </w:tc>
      </w:tr>
      <w:tr w:rsidR="00A21103" w:rsidRPr="00317C55" w:rsidTr="009256FA">
        <w:trPr>
          <w:trHeight w:val="258"/>
        </w:trPr>
        <w:tc>
          <w:tcPr>
            <w:tcW w:w="1345" w:type="dxa"/>
          </w:tcPr>
          <w:p w:rsidR="00A21103" w:rsidRPr="00A854E0" w:rsidRDefault="00875F07"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11</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Trees: Binary trees, Binary tree traversals (in order, preorder, post order</w:t>
            </w:r>
            <w:r>
              <w:rPr>
                <w:rFonts w:ascii="Times New Roman" w:hAnsi="Times New Roman" w:cs="Times New Roman"/>
              </w:rPr>
              <w:t>, heap</w:t>
            </w:r>
            <w:r w:rsidRPr="00A854E0">
              <w:rPr>
                <w:rFonts w:ascii="Times New Roman" w:hAnsi="Times New Roman" w:cs="Times New Roman"/>
              </w:rPr>
              <w:t>)</w:t>
            </w:r>
          </w:p>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trainings / labs</w:t>
            </w:r>
          </w:p>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Implementing different types of trees in C++</w:t>
            </w:r>
          </w:p>
        </w:tc>
        <w:tc>
          <w:tcPr>
            <w:tcW w:w="1620" w:type="dxa"/>
          </w:tcPr>
          <w:p w:rsidR="00A21103" w:rsidRDefault="00A21103" w:rsidP="00FD50D5">
            <w:pPr>
              <w:jc w:val="both"/>
            </w:pPr>
            <w:r>
              <w:rPr>
                <w:rFonts w:asciiTheme="majorBidi" w:hAnsiTheme="majorBidi" w:cstheme="majorBidi"/>
                <w:lang w:bidi="en-US"/>
              </w:rPr>
              <w:t xml:space="preserve">Chapter </w:t>
            </w:r>
            <w:r w:rsidR="00FD50D5">
              <w:rPr>
                <w:rFonts w:asciiTheme="majorBidi" w:hAnsiTheme="majorBidi" w:cstheme="majorBidi"/>
                <w:lang w:bidi="en-US"/>
              </w:rPr>
              <w:t>7, 10</w:t>
            </w:r>
          </w:p>
        </w:tc>
        <w:tc>
          <w:tcPr>
            <w:tcW w:w="8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 xml:space="preserve">1, 3, </w:t>
            </w:r>
            <w:r w:rsidRPr="00317C55">
              <w:rPr>
                <w:rFonts w:asciiTheme="majorBidi" w:hAnsiTheme="majorBidi" w:cstheme="majorBidi"/>
                <w:lang w:bidi="en-US"/>
              </w:rPr>
              <w:t xml:space="preserve">4 </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A21103" w:rsidP="00A21103">
            <w:pPr>
              <w:jc w:val="both"/>
              <w:rPr>
                <w:rFonts w:asciiTheme="majorBidi" w:hAnsiTheme="majorBidi" w:cstheme="majorBidi"/>
                <w:lang w:bidi="en-US"/>
              </w:rPr>
            </w:pP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12</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Graphs: Definitions, representation using adjacency matrix and adjacency lists; Graph traversal using depth-first and breadth- first strategies</w:t>
            </w:r>
          </w:p>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trainings / labs</w:t>
            </w:r>
          </w:p>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Implementing different types of graphs in C++</w:t>
            </w:r>
          </w:p>
        </w:tc>
        <w:tc>
          <w:tcPr>
            <w:tcW w:w="1620" w:type="dxa"/>
          </w:tcPr>
          <w:p w:rsidR="00A21103" w:rsidRDefault="00FD50D5" w:rsidP="00A21103">
            <w:pPr>
              <w:jc w:val="both"/>
              <w:rPr>
                <w:rFonts w:asciiTheme="majorBidi" w:hAnsiTheme="majorBidi" w:cstheme="majorBidi"/>
                <w:lang w:bidi="en-US"/>
              </w:rPr>
            </w:pPr>
            <w:r>
              <w:rPr>
                <w:rFonts w:asciiTheme="majorBidi" w:hAnsiTheme="majorBidi" w:cstheme="majorBidi"/>
                <w:lang w:bidi="en-US"/>
              </w:rPr>
              <w:t>Chapter 13</w:t>
            </w:r>
          </w:p>
        </w:tc>
        <w:tc>
          <w:tcPr>
            <w:tcW w:w="810" w:type="dxa"/>
          </w:tcPr>
          <w:p w:rsidR="00A21103" w:rsidRDefault="00695E3F" w:rsidP="00A21103">
            <w:pPr>
              <w:jc w:val="both"/>
              <w:rPr>
                <w:rFonts w:asciiTheme="majorBidi" w:hAnsiTheme="majorBidi" w:cstheme="majorBidi"/>
                <w:lang w:bidi="en-US"/>
              </w:rPr>
            </w:pPr>
            <w:r>
              <w:rPr>
                <w:rFonts w:asciiTheme="majorBidi" w:hAnsiTheme="majorBidi" w:cstheme="majorBidi"/>
                <w:lang w:bidi="en-US"/>
              </w:rPr>
              <w:t>4</w:t>
            </w:r>
          </w:p>
        </w:tc>
        <w:tc>
          <w:tcPr>
            <w:tcW w:w="900" w:type="dxa"/>
          </w:tcPr>
          <w:p w:rsidR="00A21103" w:rsidRDefault="008E7C85" w:rsidP="00A21103">
            <w:pPr>
              <w:jc w:val="both"/>
              <w:rPr>
                <w:rFonts w:asciiTheme="majorBidi" w:hAnsiTheme="majorBidi" w:cstheme="majorBidi"/>
                <w:lang w:bidi="en-US"/>
              </w:rPr>
            </w:pPr>
            <w:r>
              <w:rPr>
                <w:rFonts w:asciiTheme="majorBidi" w:hAnsiTheme="majorBidi" w:cstheme="majorBidi"/>
                <w:lang w:bidi="en-US"/>
              </w:rPr>
              <w:t>M</w:t>
            </w:r>
          </w:p>
        </w:tc>
        <w:tc>
          <w:tcPr>
            <w:tcW w:w="1710" w:type="dxa"/>
          </w:tcPr>
          <w:p w:rsidR="00A21103" w:rsidRDefault="00A21103" w:rsidP="00A21103">
            <w:pPr>
              <w:jc w:val="both"/>
              <w:rPr>
                <w:rFonts w:asciiTheme="majorBidi" w:hAnsiTheme="majorBidi" w:cstheme="majorBidi"/>
                <w:lang w:bidi="en-US"/>
              </w:rPr>
            </w:pP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13</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Hashing: Linear Probing, Clustering, Rehashing, Buckets and Chaining</w:t>
            </w:r>
          </w:p>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Hands on trainings / labs</w:t>
            </w:r>
          </w:p>
          <w:p w:rsidR="00A21103" w:rsidRPr="00A854E0" w:rsidRDefault="00E06FAE" w:rsidP="00A21103">
            <w:pPr>
              <w:pStyle w:val="Default"/>
              <w:spacing w:line="276" w:lineRule="auto"/>
              <w:ind w:left="343" w:hanging="180"/>
              <w:rPr>
                <w:rFonts w:ascii="Times New Roman" w:hAnsi="Times New Roman" w:cs="Times New Roman"/>
                <w:color w:val="auto"/>
                <w:sz w:val="22"/>
                <w:szCs w:val="22"/>
              </w:rPr>
            </w:pPr>
            <w:r>
              <w:rPr>
                <w:rFonts w:ascii="Times New Roman" w:hAnsi="Times New Roman" w:cs="Times New Roman"/>
                <w:color w:val="auto"/>
                <w:sz w:val="22"/>
                <w:szCs w:val="22"/>
              </w:rPr>
              <w:t>- D</w:t>
            </w:r>
            <w:r w:rsidR="00A21103" w:rsidRPr="00A854E0">
              <w:rPr>
                <w:rFonts w:ascii="Times New Roman" w:hAnsi="Times New Roman" w:cs="Times New Roman"/>
                <w:color w:val="auto"/>
                <w:sz w:val="22"/>
                <w:szCs w:val="22"/>
              </w:rPr>
              <w:t>ifferent types of Hashes in C++</w:t>
            </w:r>
          </w:p>
        </w:tc>
        <w:tc>
          <w:tcPr>
            <w:tcW w:w="1620" w:type="dxa"/>
          </w:tcPr>
          <w:p w:rsidR="00A21103" w:rsidRDefault="00FD50D5" w:rsidP="00A21103">
            <w:pPr>
              <w:jc w:val="both"/>
            </w:pPr>
            <w:r>
              <w:rPr>
                <w:rFonts w:asciiTheme="majorBidi" w:hAnsiTheme="majorBidi" w:cstheme="majorBidi"/>
                <w:lang w:bidi="en-US"/>
              </w:rPr>
              <w:t>Chapter 9</w:t>
            </w:r>
          </w:p>
        </w:tc>
        <w:tc>
          <w:tcPr>
            <w:tcW w:w="8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 xml:space="preserve">1, 2, 3, </w:t>
            </w:r>
            <w:r w:rsidRPr="00317C55">
              <w:rPr>
                <w:rFonts w:asciiTheme="majorBidi" w:hAnsiTheme="majorBidi" w:cstheme="majorBidi"/>
                <w:lang w:bidi="en-US"/>
              </w:rPr>
              <w:t xml:space="preserve">4 </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L</w:t>
            </w:r>
          </w:p>
        </w:tc>
        <w:tc>
          <w:tcPr>
            <w:tcW w:w="1710" w:type="dxa"/>
          </w:tcPr>
          <w:p w:rsidR="00A21103" w:rsidRPr="00317C55" w:rsidRDefault="0057210C" w:rsidP="00A21103">
            <w:pPr>
              <w:jc w:val="both"/>
              <w:rPr>
                <w:rFonts w:asciiTheme="majorBidi" w:hAnsiTheme="majorBidi" w:cstheme="majorBidi"/>
                <w:lang w:bidi="en-US"/>
              </w:rPr>
            </w:pPr>
            <w:r>
              <w:rPr>
                <w:rFonts w:asciiTheme="majorBidi" w:hAnsiTheme="majorBidi" w:cstheme="majorBidi"/>
                <w:lang w:bidi="en-US"/>
              </w:rPr>
              <w:t>Quiz 2</w:t>
            </w: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14</w:t>
            </w:r>
          </w:p>
        </w:tc>
        <w:tc>
          <w:tcPr>
            <w:tcW w:w="4500"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rPr>
              <w:t>Project Presentations</w:t>
            </w:r>
          </w:p>
        </w:tc>
        <w:tc>
          <w:tcPr>
            <w:tcW w:w="1620" w:type="dxa"/>
          </w:tcPr>
          <w:p w:rsidR="00A21103" w:rsidRDefault="00A21103" w:rsidP="00A21103">
            <w:pPr>
              <w:jc w:val="both"/>
            </w:pPr>
          </w:p>
        </w:tc>
        <w:tc>
          <w:tcPr>
            <w:tcW w:w="810" w:type="dxa"/>
          </w:tcPr>
          <w:p w:rsidR="00A21103" w:rsidRDefault="005B08A6" w:rsidP="00A21103">
            <w:pPr>
              <w:jc w:val="both"/>
              <w:rPr>
                <w:rFonts w:asciiTheme="majorBidi" w:hAnsiTheme="majorBidi" w:cstheme="majorBidi"/>
                <w:lang w:bidi="en-US"/>
              </w:rPr>
            </w:pPr>
            <w:r>
              <w:rPr>
                <w:rFonts w:asciiTheme="majorBidi" w:hAnsiTheme="majorBidi" w:cstheme="majorBidi"/>
                <w:lang w:bidi="en-US"/>
              </w:rPr>
              <w:t>1, 2, 3, 4</w:t>
            </w:r>
          </w:p>
        </w:tc>
        <w:tc>
          <w:tcPr>
            <w:tcW w:w="900" w:type="dxa"/>
          </w:tcPr>
          <w:p w:rsidR="00A21103" w:rsidRDefault="00A21103" w:rsidP="00A21103">
            <w:pPr>
              <w:jc w:val="both"/>
              <w:rPr>
                <w:rFonts w:asciiTheme="majorBidi" w:hAnsiTheme="majorBidi" w:cstheme="majorBidi"/>
                <w:lang w:bidi="en-US"/>
              </w:rPr>
            </w:pPr>
          </w:p>
        </w:tc>
        <w:tc>
          <w:tcPr>
            <w:tcW w:w="171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Group Projects &amp; Presentations</w:t>
            </w: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15</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Pr>
                <w:rFonts w:ascii="Times New Roman" w:hAnsi="Times New Roman" w:cs="Times New Roman"/>
              </w:rPr>
              <w:t>Review and Final Exam</w:t>
            </w:r>
          </w:p>
        </w:tc>
        <w:tc>
          <w:tcPr>
            <w:tcW w:w="1620" w:type="dxa"/>
          </w:tcPr>
          <w:p w:rsidR="00A21103" w:rsidRDefault="00A21103" w:rsidP="00A21103">
            <w:pPr>
              <w:jc w:val="both"/>
            </w:pPr>
          </w:p>
        </w:tc>
        <w:tc>
          <w:tcPr>
            <w:tcW w:w="810" w:type="dxa"/>
          </w:tcPr>
          <w:p w:rsidR="00A21103" w:rsidRDefault="00065626" w:rsidP="00A21103">
            <w:pPr>
              <w:jc w:val="both"/>
              <w:rPr>
                <w:rFonts w:asciiTheme="majorBidi" w:hAnsiTheme="majorBidi" w:cstheme="majorBidi"/>
                <w:lang w:bidi="en-US"/>
              </w:rPr>
            </w:pPr>
            <w:r>
              <w:rPr>
                <w:rFonts w:asciiTheme="majorBidi" w:hAnsiTheme="majorBidi" w:cstheme="majorBidi"/>
                <w:lang w:bidi="en-US"/>
              </w:rPr>
              <w:t>1, 2, 3, 4</w:t>
            </w:r>
          </w:p>
        </w:tc>
        <w:tc>
          <w:tcPr>
            <w:tcW w:w="900" w:type="dxa"/>
          </w:tcPr>
          <w:p w:rsidR="00A21103" w:rsidRDefault="00A21103" w:rsidP="00A21103">
            <w:pPr>
              <w:jc w:val="both"/>
              <w:rPr>
                <w:rFonts w:asciiTheme="majorBidi" w:hAnsiTheme="majorBidi" w:cstheme="majorBidi"/>
                <w:lang w:bidi="en-US"/>
              </w:rPr>
            </w:pPr>
          </w:p>
        </w:tc>
        <w:tc>
          <w:tcPr>
            <w:tcW w:w="1710" w:type="dxa"/>
          </w:tcPr>
          <w:p w:rsidR="00A21103" w:rsidRPr="00317C55" w:rsidRDefault="00A21103" w:rsidP="00A21103">
            <w:pPr>
              <w:jc w:val="both"/>
              <w:rPr>
                <w:rFonts w:asciiTheme="majorBidi" w:hAnsiTheme="majorBidi" w:cstheme="majorBidi"/>
                <w:lang w:bidi="en-US"/>
              </w:rPr>
            </w:pP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rsidTr="00323AB1">
        <w:tc>
          <w:tcPr>
            <w:tcW w:w="11150"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lastRenderedPageBreak/>
              <w:t>Educational Resources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rsidR="002317F5" w:rsidRDefault="00631E6D" w:rsidP="00631E6D">
            <w:pPr>
              <w:jc w:val="both"/>
              <w:rPr>
                <w:rFonts w:asciiTheme="majorBidi" w:hAnsiTheme="majorBidi" w:cstheme="majorBidi"/>
                <w:lang w:bidi="en-US"/>
              </w:rPr>
            </w:pPr>
            <w:r w:rsidRPr="00631E6D">
              <w:rPr>
                <w:rFonts w:asciiTheme="majorBidi" w:hAnsiTheme="majorBidi" w:cstheme="majorBidi"/>
                <w:lang w:bidi="en-US"/>
              </w:rPr>
              <w:t xml:space="preserve">Data Structures and Algorithms in C++, 2nd Edition, by </w:t>
            </w:r>
            <w:proofErr w:type="spellStart"/>
            <w:r w:rsidRPr="00631E6D">
              <w:rPr>
                <w:rFonts w:asciiTheme="majorBidi" w:hAnsiTheme="majorBidi" w:cstheme="majorBidi"/>
                <w:lang w:bidi="en-US"/>
              </w:rPr>
              <w:t>by</w:t>
            </w:r>
            <w:proofErr w:type="spellEnd"/>
            <w:r w:rsidRPr="00631E6D">
              <w:rPr>
                <w:rFonts w:asciiTheme="majorBidi" w:hAnsiTheme="majorBidi" w:cstheme="majorBidi"/>
                <w:lang w:bidi="en-US"/>
              </w:rPr>
              <w:t xml:space="preserve"> Michael T. Goodrich, Roberto </w:t>
            </w:r>
            <w:proofErr w:type="spellStart"/>
            <w:r w:rsidRPr="00631E6D">
              <w:rPr>
                <w:rFonts w:asciiTheme="majorBidi" w:hAnsiTheme="majorBidi" w:cstheme="majorBidi"/>
                <w:lang w:bidi="en-US"/>
              </w:rPr>
              <w:t>Tamassia</w:t>
            </w:r>
            <w:proofErr w:type="spellEnd"/>
            <w:r w:rsidRPr="00631E6D">
              <w:rPr>
                <w:rFonts w:asciiTheme="majorBidi" w:hAnsiTheme="majorBidi" w:cstheme="majorBidi"/>
                <w:lang w:bidi="en-US"/>
              </w:rPr>
              <w:t>, David M. Mount.</w:t>
            </w:r>
            <w:r>
              <w:rPr>
                <w:rFonts w:asciiTheme="majorBidi" w:hAnsiTheme="majorBidi" w:cstheme="majorBidi"/>
                <w:lang w:bidi="en-US"/>
              </w:rPr>
              <w:t xml:space="preserve"> </w:t>
            </w:r>
            <w:r w:rsidRPr="00631E6D">
              <w:rPr>
                <w:rFonts w:asciiTheme="majorBidi" w:hAnsiTheme="majorBidi" w:cstheme="majorBidi"/>
                <w:lang w:bidi="en-US"/>
              </w:rPr>
              <w:t>ISBN-  8126562927</w:t>
            </w:r>
            <w:r>
              <w:rPr>
                <w:rFonts w:asciiTheme="majorBidi" w:hAnsiTheme="majorBidi" w:cstheme="majorBidi"/>
                <w:lang w:bidi="en-US"/>
              </w:rPr>
              <w:t xml:space="preserve">, </w:t>
            </w:r>
            <w:r w:rsidRPr="00631E6D">
              <w:rPr>
                <w:rFonts w:asciiTheme="majorBidi" w:hAnsiTheme="majorBidi" w:cstheme="majorBidi"/>
                <w:lang w:bidi="en-US"/>
              </w:rPr>
              <w:t>ISBN-13:  978-8126562923</w:t>
            </w:r>
            <w:r>
              <w:rPr>
                <w:rFonts w:asciiTheme="majorBidi" w:hAnsiTheme="majorBidi" w:cstheme="majorBidi"/>
                <w:lang w:bidi="en-US"/>
              </w:rPr>
              <w:t xml:space="preserve">, </w:t>
            </w:r>
            <w:r w:rsidRPr="00631E6D">
              <w:rPr>
                <w:rFonts w:asciiTheme="majorBidi" w:hAnsiTheme="majorBidi" w:cstheme="majorBidi"/>
                <w:lang w:bidi="en-US"/>
              </w:rPr>
              <w:t>Publisher: Wiley I</w:t>
            </w:r>
            <w:r>
              <w:rPr>
                <w:rFonts w:asciiTheme="majorBidi" w:hAnsiTheme="majorBidi" w:cstheme="majorBidi"/>
                <w:lang w:bidi="en-US"/>
              </w:rPr>
              <w:t>ndia Pvt. Ltd; 2nd edition (2011</w:t>
            </w:r>
            <w:r w:rsidRPr="00631E6D">
              <w:rPr>
                <w:rFonts w:asciiTheme="majorBidi" w:hAnsiTheme="majorBidi" w:cstheme="majorBidi"/>
                <w:lang w:bidi="en-US"/>
              </w:rPr>
              <w:t>)</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rsidR="00B22F1D" w:rsidRPr="00B22F1D" w:rsidRDefault="00B22F1D" w:rsidP="00AA4F7E">
            <w:pPr>
              <w:pStyle w:val="ListParagraph"/>
              <w:numPr>
                <w:ilvl w:val="0"/>
                <w:numId w:val="6"/>
              </w:numPr>
              <w:ind w:left="340"/>
              <w:jc w:val="both"/>
              <w:rPr>
                <w:rFonts w:asciiTheme="majorBidi" w:hAnsiTheme="majorBidi" w:cstheme="majorBidi"/>
                <w:lang w:bidi="en-US"/>
              </w:rPr>
            </w:pPr>
            <w:r w:rsidRPr="00B22F1D">
              <w:rPr>
                <w:rFonts w:asciiTheme="majorBidi" w:hAnsiTheme="majorBidi" w:cstheme="majorBidi"/>
                <w:lang w:bidi="en-US"/>
              </w:rPr>
              <w:t>Data Structures &amp; Algorithm Analysis in C++ 4th Edition, by Mark A. Weiss.</w:t>
            </w:r>
          </w:p>
          <w:p w:rsidR="00B22F1D" w:rsidRPr="00AA4F7E" w:rsidRDefault="00B22F1D" w:rsidP="00AA4F7E">
            <w:pPr>
              <w:pStyle w:val="ListParagraph"/>
              <w:ind w:left="340"/>
              <w:jc w:val="both"/>
              <w:rPr>
                <w:rFonts w:asciiTheme="majorBidi" w:hAnsiTheme="majorBidi" w:cstheme="majorBidi"/>
                <w:lang w:bidi="en-US"/>
              </w:rPr>
            </w:pPr>
            <w:r w:rsidRPr="00B22F1D">
              <w:rPr>
                <w:rFonts w:asciiTheme="majorBidi" w:hAnsiTheme="majorBidi" w:cstheme="majorBidi"/>
                <w:lang w:bidi="en-US"/>
              </w:rPr>
              <w:t>Publisher: Pearson</w:t>
            </w:r>
            <w:r w:rsidR="00AA4F7E">
              <w:rPr>
                <w:rFonts w:asciiTheme="majorBidi" w:hAnsiTheme="majorBidi" w:cstheme="majorBidi"/>
                <w:lang w:bidi="en-US"/>
              </w:rPr>
              <w:t xml:space="preserve">, </w:t>
            </w:r>
            <w:r w:rsidRPr="00B22F1D">
              <w:rPr>
                <w:rFonts w:asciiTheme="majorBidi" w:hAnsiTheme="majorBidi" w:cstheme="majorBidi"/>
                <w:lang w:bidi="en-US"/>
              </w:rPr>
              <w:t>ISBN-10: 013284737</w:t>
            </w:r>
            <w:r w:rsidR="00AA4F7E">
              <w:rPr>
                <w:rFonts w:asciiTheme="majorBidi" w:hAnsiTheme="majorBidi" w:cstheme="majorBidi"/>
                <w:lang w:bidi="en-US"/>
              </w:rPr>
              <w:t xml:space="preserve">, </w:t>
            </w:r>
            <w:r w:rsidRPr="00B22F1D">
              <w:rPr>
                <w:rFonts w:asciiTheme="majorBidi" w:hAnsiTheme="majorBidi" w:cstheme="majorBidi"/>
                <w:lang w:bidi="en-US"/>
              </w:rPr>
              <w:t>ISBN-13: 978-0132847377, 2013.</w:t>
            </w:r>
          </w:p>
          <w:p w:rsidR="00B22F1D" w:rsidRPr="00B22F1D" w:rsidRDefault="00B22F1D" w:rsidP="00AA4F7E">
            <w:pPr>
              <w:pStyle w:val="ListParagraph"/>
              <w:numPr>
                <w:ilvl w:val="0"/>
                <w:numId w:val="6"/>
              </w:numPr>
              <w:ind w:left="340"/>
              <w:jc w:val="both"/>
              <w:rPr>
                <w:rFonts w:asciiTheme="majorBidi" w:hAnsiTheme="majorBidi" w:cstheme="majorBidi"/>
                <w:lang w:bidi="en-US"/>
              </w:rPr>
            </w:pPr>
            <w:r w:rsidRPr="00B22F1D">
              <w:rPr>
                <w:rFonts w:asciiTheme="majorBidi" w:hAnsiTheme="majorBidi" w:cstheme="majorBidi"/>
                <w:lang w:bidi="en-US"/>
              </w:rPr>
              <w:t xml:space="preserve">Data Structures and Other Objects Using C++ (4th Edition), by Michael Main, Walter </w:t>
            </w:r>
            <w:proofErr w:type="spellStart"/>
            <w:r w:rsidRPr="00B22F1D">
              <w:rPr>
                <w:rFonts w:asciiTheme="majorBidi" w:hAnsiTheme="majorBidi" w:cstheme="majorBidi"/>
                <w:lang w:bidi="en-US"/>
              </w:rPr>
              <w:t>Savitch</w:t>
            </w:r>
            <w:proofErr w:type="spellEnd"/>
            <w:r w:rsidRPr="00B22F1D">
              <w:rPr>
                <w:rFonts w:asciiTheme="majorBidi" w:hAnsiTheme="majorBidi" w:cstheme="majorBidi"/>
                <w:lang w:bidi="en-US"/>
              </w:rPr>
              <w:t>.</w:t>
            </w:r>
          </w:p>
          <w:p w:rsidR="002317F5" w:rsidRPr="00AA4F7E" w:rsidRDefault="00B22F1D" w:rsidP="00AA4F7E">
            <w:pPr>
              <w:pStyle w:val="ListParagraph"/>
              <w:ind w:left="340"/>
              <w:jc w:val="both"/>
              <w:rPr>
                <w:rFonts w:asciiTheme="majorBidi" w:hAnsiTheme="majorBidi" w:cstheme="majorBidi"/>
                <w:lang w:bidi="en-US"/>
              </w:rPr>
            </w:pPr>
            <w:r w:rsidRPr="00B22F1D">
              <w:rPr>
                <w:rFonts w:asciiTheme="majorBidi" w:hAnsiTheme="majorBidi" w:cstheme="majorBidi"/>
                <w:lang w:bidi="en-US"/>
              </w:rPr>
              <w:t>Publisher: Pearson,</w:t>
            </w:r>
            <w:r w:rsidR="00AA4F7E">
              <w:rPr>
                <w:rFonts w:asciiTheme="majorBidi" w:hAnsiTheme="majorBidi" w:cstheme="majorBidi"/>
                <w:lang w:bidi="en-US"/>
              </w:rPr>
              <w:t xml:space="preserve"> </w:t>
            </w:r>
            <w:r w:rsidRPr="00B22F1D">
              <w:rPr>
                <w:rFonts w:asciiTheme="majorBidi" w:hAnsiTheme="majorBidi" w:cstheme="majorBidi"/>
                <w:lang w:bidi="en-US"/>
              </w:rPr>
              <w:t>ISBN-10: 0132129485</w:t>
            </w:r>
            <w:r w:rsidR="00AA4F7E">
              <w:rPr>
                <w:rFonts w:asciiTheme="majorBidi" w:hAnsiTheme="majorBidi" w:cstheme="majorBidi"/>
                <w:lang w:bidi="en-US"/>
              </w:rPr>
              <w:t xml:space="preserve">, </w:t>
            </w:r>
            <w:r w:rsidRPr="00B22F1D">
              <w:rPr>
                <w:rFonts w:asciiTheme="majorBidi" w:hAnsiTheme="majorBidi" w:cstheme="majorBidi"/>
                <w:lang w:bidi="en-US"/>
              </w:rPr>
              <w:t>ISBN-13: 978-0132129480, 2010.</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rsidR="00AA4F7E" w:rsidRPr="00AA4F7E" w:rsidRDefault="00DA7F7C" w:rsidP="00AA4F7E">
            <w:pPr>
              <w:jc w:val="both"/>
              <w:rPr>
                <w:rFonts w:ascii="Times New Roman" w:hAnsi="Times New Roman" w:cs="Times New Roman"/>
              </w:rPr>
            </w:pPr>
            <w:hyperlink r:id="rId7" w:history="1">
              <w:r w:rsidR="00AA4F7E" w:rsidRPr="00AA4F7E">
                <w:rPr>
                  <w:rStyle w:val="Hyperlink"/>
                  <w:rFonts w:ascii="Times New Roman" w:hAnsi="Times New Roman" w:cs="Times New Roman"/>
                </w:rPr>
                <w:t>http://computerscience.jbpub.com/catalog/0763704814/</w:t>
              </w:r>
            </w:hyperlink>
            <w:r w:rsidR="00AA4F7E" w:rsidRPr="00AA4F7E">
              <w:rPr>
                <w:rFonts w:ascii="Times New Roman" w:hAnsi="Times New Roman" w:cs="Times New Roman"/>
              </w:rPr>
              <w:t xml:space="preserve"> </w:t>
            </w:r>
          </w:p>
          <w:p w:rsidR="00AA4F7E" w:rsidRPr="00AA4F7E" w:rsidRDefault="00DA7F7C" w:rsidP="00AA4F7E">
            <w:pPr>
              <w:jc w:val="both"/>
              <w:rPr>
                <w:rFonts w:ascii="Times New Roman" w:hAnsi="Times New Roman" w:cs="Times New Roman"/>
              </w:rPr>
            </w:pPr>
            <w:hyperlink r:id="rId8" w:history="1">
              <w:r w:rsidR="00AA4F7E" w:rsidRPr="00AA4F7E">
                <w:rPr>
                  <w:rStyle w:val="Hyperlink"/>
                  <w:rFonts w:ascii="Times New Roman" w:hAnsi="Times New Roman" w:cs="Times New Roman"/>
                </w:rPr>
                <w:t>http://www.csse.monash.edu.au/~lloyd/tildeAlgDS/</w:t>
              </w:r>
            </w:hyperlink>
            <w:r w:rsidR="00AA4F7E" w:rsidRPr="00AA4F7E">
              <w:rPr>
                <w:rFonts w:ascii="Times New Roman" w:hAnsi="Times New Roman" w:cs="Times New Roman"/>
              </w:rPr>
              <w:t xml:space="preserve"> </w:t>
            </w:r>
          </w:p>
          <w:p w:rsidR="00AA4F7E" w:rsidRPr="00AA4F7E" w:rsidRDefault="00DA7F7C" w:rsidP="00AA4F7E">
            <w:pPr>
              <w:jc w:val="both"/>
              <w:rPr>
                <w:rFonts w:ascii="Times New Roman" w:hAnsi="Times New Roman" w:cs="Times New Roman"/>
              </w:rPr>
            </w:pPr>
            <w:hyperlink r:id="rId9" w:history="1">
              <w:r w:rsidR="00AA4F7E" w:rsidRPr="00AA4F7E">
                <w:rPr>
                  <w:rStyle w:val="Hyperlink"/>
                  <w:rFonts w:ascii="Times New Roman" w:hAnsi="Times New Roman" w:cs="Times New Roman"/>
                </w:rPr>
                <w:t>http://www.nist.gov/dads/</w:t>
              </w:r>
            </w:hyperlink>
            <w:r w:rsidR="00AA4F7E" w:rsidRPr="00AA4F7E">
              <w:rPr>
                <w:rFonts w:ascii="Times New Roman" w:hAnsi="Times New Roman" w:cs="Times New Roman"/>
              </w:rPr>
              <w:t xml:space="preserve"> </w:t>
            </w:r>
          </w:p>
          <w:p w:rsidR="00AA4F7E" w:rsidRPr="00AA4F7E" w:rsidRDefault="00DA7F7C" w:rsidP="00AA4F7E">
            <w:pPr>
              <w:jc w:val="both"/>
              <w:rPr>
                <w:rFonts w:ascii="Times New Roman" w:hAnsi="Times New Roman" w:cs="Times New Roman"/>
              </w:rPr>
            </w:pPr>
            <w:hyperlink r:id="rId10" w:history="1">
              <w:r w:rsidR="00AA4F7E" w:rsidRPr="00AA4F7E">
                <w:rPr>
                  <w:rStyle w:val="Hyperlink"/>
                  <w:rFonts w:ascii="Times New Roman" w:hAnsi="Times New Roman" w:cs="Times New Roman"/>
                </w:rPr>
                <w:t>http://discuss.joelonsoftware.com/?joel.3.291772</w:t>
              </w:r>
            </w:hyperlink>
            <w:r w:rsidR="00AA4F7E" w:rsidRPr="00AA4F7E">
              <w:rPr>
                <w:rFonts w:ascii="Times New Roman" w:hAnsi="Times New Roman" w:cs="Times New Roman"/>
              </w:rPr>
              <w:t xml:space="preserve"> </w:t>
            </w:r>
          </w:p>
          <w:p w:rsidR="00AA4F7E" w:rsidRPr="00AA4F7E" w:rsidRDefault="00DA7F7C" w:rsidP="00AA4F7E">
            <w:pPr>
              <w:jc w:val="both"/>
              <w:rPr>
                <w:rFonts w:ascii="Times New Roman" w:hAnsi="Times New Roman" w:cs="Times New Roman"/>
              </w:rPr>
            </w:pPr>
            <w:hyperlink r:id="rId11" w:history="1">
              <w:r w:rsidR="00AA4F7E" w:rsidRPr="00AA4F7E">
                <w:rPr>
                  <w:rStyle w:val="Hyperlink"/>
                  <w:rFonts w:ascii="Times New Roman" w:hAnsi="Times New Roman" w:cs="Times New Roman"/>
                </w:rPr>
                <w:t>http://www.mywebdeals.com/dir/Computers/Algorithms</w:t>
              </w:r>
            </w:hyperlink>
            <w:r w:rsidR="00AA4F7E" w:rsidRPr="00AA4F7E">
              <w:rPr>
                <w:rFonts w:ascii="Times New Roman" w:hAnsi="Times New Roman" w:cs="Times New Roman"/>
              </w:rPr>
              <w:t xml:space="preserve"> </w:t>
            </w:r>
          </w:p>
          <w:p w:rsidR="00A47294" w:rsidRDefault="00DA7F7C" w:rsidP="00AA4F7E">
            <w:pPr>
              <w:jc w:val="both"/>
              <w:rPr>
                <w:rFonts w:asciiTheme="majorBidi" w:hAnsiTheme="majorBidi" w:cstheme="majorBidi"/>
                <w:lang w:bidi="en-US"/>
              </w:rPr>
            </w:pPr>
            <w:hyperlink r:id="rId12" w:history="1">
              <w:r w:rsidR="00AA4F7E" w:rsidRPr="00AA4F7E">
                <w:rPr>
                  <w:rStyle w:val="Hyperlink"/>
                  <w:rFonts w:ascii="Times New Roman" w:hAnsi="Times New Roman" w:cs="Times New Roman"/>
                </w:rPr>
                <w:t>http://cgm.cs.mcgill.ca/~godfried/teaching/algorithms-web.html</w:t>
              </w:r>
            </w:hyperlink>
            <w:r w:rsidR="00AA4F7E">
              <w:rPr>
                <w:rFonts w:ascii="Times New Roman" w:hAnsi="Times New Roman" w:cs="Times New Roman"/>
              </w:rPr>
              <w:t xml:space="preserve"> </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098"/>
        <w:gridCol w:w="1132"/>
        <w:gridCol w:w="625"/>
        <w:gridCol w:w="1605"/>
        <w:gridCol w:w="367"/>
        <w:gridCol w:w="1863"/>
        <w:gridCol w:w="2230"/>
        <w:gridCol w:w="2230"/>
      </w:tblGrid>
      <w:tr w:rsidR="00AC51E3" w:rsidRPr="00087479" w:rsidTr="00287FA0">
        <w:tc>
          <w:tcPr>
            <w:tcW w:w="11150" w:type="dxa"/>
            <w:gridSpan w:val="8"/>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287FA0">
        <w:tc>
          <w:tcPr>
            <w:tcW w:w="2230" w:type="dxa"/>
            <w:gridSpan w:val="2"/>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gridSpan w:val="2"/>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gridSpan w:val="2"/>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rsidTr="00287FA0">
        <w:tc>
          <w:tcPr>
            <w:tcW w:w="2230"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gridSpan w:val="2"/>
          </w:tcPr>
          <w:p w:rsidR="00AC51E3" w:rsidRDefault="00E50282" w:rsidP="00353701">
            <w:pPr>
              <w:jc w:val="both"/>
              <w:rPr>
                <w:rFonts w:asciiTheme="majorBidi" w:hAnsiTheme="majorBidi" w:cstheme="majorBidi"/>
                <w:lang w:bidi="en-US"/>
              </w:rPr>
            </w:pPr>
            <w:r>
              <w:rPr>
                <w:rFonts w:asciiTheme="majorBidi" w:hAnsiTheme="majorBidi" w:cstheme="majorBidi"/>
                <w:lang w:bidi="en-US"/>
              </w:rPr>
              <w:t>Open</w:t>
            </w:r>
            <w:r w:rsidR="001613CF">
              <w:rPr>
                <w:rFonts w:asciiTheme="majorBidi" w:hAnsiTheme="majorBidi" w:cstheme="majorBidi"/>
                <w:lang w:bidi="en-US"/>
              </w:rPr>
              <w:t xml:space="preserve"> Book</w:t>
            </w:r>
          </w:p>
        </w:tc>
        <w:tc>
          <w:tcPr>
            <w:tcW w:w="2230"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063136">
              <w:rPr>
                <w:rFonts w:asciiTheme="majorBidi" w:hAnsiTheme="majorBidi" w:cstheme="majorBidi"/>
                <w:lang w:bidi="en-US"/>
              </w:rPr>
              <w:t>6</w:t>
            </w:r>
          </w:p>
        </w:tc>
        <w:tc>
          <w:tcPr>
            <w:tcW w:w="2230" w:type="dxa"/>
          </w:tcPr>
          <w:p w:rsidR="00AC51E3" w:rsidRDefault="00063136" w:rsidP="00353701">
            <w:pPr>
              <w:jc w:val="both"/>
              <w:rPr>
                <w:rFonts w:asciiTheme="majorBidi" w:hAnsiTheme="majorBidi" w:cstheme="majorBidi"/>
                <w:lang w:bidi="en-US"/>
              </w:rPr>
            </w:pPr>
            <w:r>
              <w:rPr>
                <w:rFonts w:asciiTheme="majorBidi" w:hAnsiTheme="majorBidi" w:cstheme="majorBidi"/>
                <w:lang w:bidi="en-US"/>
              </w:rPr>
              <w:t>3</w:t>
            </w:r>
          </w:p>
        </w:tc>
      </w:tr>
      <w:tr w:rsidR="00AC51E3" w:rsidTr="00287FA0">
        <w:tc>
          <w:tcPr>
            <w:tcW w:w="2230"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230" w:type="dxa"/>
            <w:gridSpan w:val="2"/>
          </w:tcPr>
          <w:p w:rsidR="00AC51E3" w:rsidRDefault="00E50282" w:rsidP="00353701">
            <w:pPr>
              <w:jc w:val="both"/>
              <w:rPr>
                <w:rFonts w:asciiTheme="majorBidi" w:hAnsiTheme="majorBidi" w:cstheme="majorBidi"/>
                <w:lang w:bidi="en-US"/>
              </w:rPr>
            </w:pPr>
            <w:r>
              <w:rPr>
                <w:rFonts w:asciiTheme="majorBidi" w:hAnsiTheme="majorBidi" w:cstheme="majorBidi"/>
                <w:lang w:bidi="en-US"/>
              </w:rPr>
              <w:t>Open</w:t>
            </w:r>
            <w:r w:rsidR="001613CF">
              <w:rPr>
                <w:rFonts w:asciiTheme="majorBidi" w:hAnsiTheme="majorBidi" w:cstheme="majorBidi"/>
                <w:lang w:bidi="en-US"/>
              </w:rPr>
              <w:t xml:space="preserve"> Book</w:t>
            </w:r>
          </w:p>
        </w:tc>
        <w:tc>
          <w:tcPr>
            <w:tcW w:w="2230"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042489" w:rsidP="00353701">
            <w:pPr>
              <w:jc w:val="both"/>
              <w:rPr>
                <w:rFonts w:asciiTheme="majorBidi" w:hAnsiTheme="majorBidi" w:cstheme="majorBidi"/>
                <w:lang w:bidi="en-US"/>
              </w:rPr>
            </w:pPr>
            <w:r>
              <w:rPr>
                <w:rFonts w:asciiTheme="majorBidi" w:hAnsiTheme="majorBidi" w:cstheme="majorBidi"/>
                <w:lang w:bidi="en-US"/>
              </w:rPr>
              <w:t>Week 13</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4</w:t>
            </w:r>
          </w:p>
        </w:tc>
      </w:tr>
      <w:tr w:rsidR="00AC51E3" w:rsidTr="00287FA0">
        <w:tc>
          <w:tcPr>
            <w:tcW w:w="2230"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Assignment 1</w:t>
            </w:r>
          </w:p>
        </w:tc>
        <w:tc>
          <w:tcPr>
            <w:tcW w:w="2230" w:type="dxa"/>
            <w:gridSpan w:val="2"/>
          </w:tcPr>
          <w:p w:rsidR="00AC51E3" w:rsidRDefault="002A3419"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gridSpan w:val="2"/>
          </w:tcPr>
          <w:p w:rsidR="00AC51E3" w:rsidRDefault="00E06FAE"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AC51E3" w:rsidRDefault="0088020D" w:rsidP="00353701">
            <w:pPr>
              <w:jc w:val="both"/>
              <w:rPr>
                <w:rFonts w:asciiTheme="majorBidi" w:hAnsiTheme="majorBidi" w:cstheme="majorBidi"/>
                <w:lang w:bidi="en-US"/>
              </w:rPr>
            </w:pPr>
            <w:r>
              <w:rPr>
                <w:rFonts w:asciiTheme="majorBidi" w:hAnsiTheme="majorBidi" w:cstheme="majorBidi"/>
                <w:lang w:bidi="en-US"/>
              </w:rPr>
              <w:t>Week 3</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1</w:t>
            </w:r>
            <w:r w:rsidR="005E7240">
              <w:rPr>
                <w:rFonts w:asciiTheme="majorBidi" w:hAnsiTheme="majorBidi" w:cstheme="majorBidi"/>
                <w:lang w:bidi="en-US"/>
              </w:rPr>
              <w:t>, 2</w:t>
            </w:r>
          </w:p>
        </w:tc>
      </w:tr>
      <w:tr w:rsidR="0071727E" w:rsidTr="00287FA0">
        <w:tc>
          <w:tcPr>
            <w:tcW w:w="2230" w:type="dxa"/>
            <w:gridSpan w:val="2"/>
          </w:tcPr>
          <w:p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2230" w:type="dxa"/>
            <w:gridSpan w:val="2"/>
          </w:tcPr>
          <w:p w:rsidR="0071727E" w:rsidRDefault="0071727E"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gridSpan w:val="2"/>
          </w:tcPr>
          <w:p w:rsidR="0071727E" w:rsidRDefault="0088020D"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 xml:space="preserve">Week </w:t>
            </w:r>
            <w:r w:rsidR="00EC15EF">
              <w:rPr>
                <w:rFonts w:asciiTheme="majorBidi" w:hAnsiTheme="majorBidi" w:cstheme="majorBidi"/>
                <w:lang w:bidi="en-US"/>
              </w:rPr>
              <w:t>10</w:t>
            </w:r>
          </w:p>
        </w:tc>
        <w:tc>
          <w:tcPr>
            <w:tcW w:w="2230" w:type="dxa"/>
          </w:tcPr>
          <w:p w:rsidR="0071727E" w:rsidRDefault="005E7240" w:rsidP="00353701">
            <w:pPr>
              <w:jc w:val="both"/>
              <w:rPr>
                <w:rFonts w:asciiTheme="majorBidi" w:hAnsiTheme="majorBidi" w:cstheme="majorBidi"/>
                <w:lang w:bidi="en-US"/>
              </w:rPr>
            </w:pPr>
            <w:r>
              <w:rPr>
                <w:rFonts w:asciiTheme="majorBidi" w:hAnsiTheme="majorBidi" w:cstheme="majorBidi"/>
                <w:lang w:bidi="en-US"/>
              </w:rPr>
              <w:t xml:space="preserve">2, </w:t>
            </w:r>
            <w:r w:rsidR="00A143AF">
              <w:rPr>
                <w:rFonts w:asciiTheme="majorBidi" w:hAnsiTheme="majorBidi" w:cstheme="majorBidi"/>
                <w:lang w:bidi="en-US"/>
              </w:rPr>
              <w:t>4</w:t>
            </w:r>
          </w:p>
        </w:tc>
      </w:tr>
      <w:tr w:rsidR="001F06BC" w:rsidTr="00287FA0">
        <w:tc>
          <w:tcPr>
            <w:tcW w:w="2230"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Group Project</w:t>
            </w:r>
          </w:p>
        </w:tc>
        <w:tc>
          <w:tcPr>
            <w:tcW w:w="2230"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Project</w:t>
            </w:r>
            <w:r w:rsidR="0088020D">
              <w:rPr>
                <w:rFonts w:asciiTheme="majorBidi" w:hAnsiTheme="majorBidi" w:cstheme="majorBidi"/>
                <w:lang w:bidi="en-US"/>
              </w:rPr>
              <w:t xml:space="preserve"> &amp;</w:t>
            </w:r>
            <w:r>
              <w:rPr>
                <w:rFonts w:asciiTheme="majorBidi" w:hAnsiTheme="majorBidi" w:cstheme="majorBidi"/>
                <w:lang w:bidi="en-US"/>
              </w:rPr>
              <w:t xml:space="preserve"> Presentation</w:t>
            </w:r>
          </w:p>
        </w:tc>
        <w:tc>
          <w:tcPr>
            <w:tcW w:w="2230" w:type="dxa"/>
            <w:gridSpan w:val="2"/>
          </w:tcPr>
          <w:p w:rsidR="001F06BC" w:rsidRDefault="00E06FAE" w:rsidP="00353701">
            <w:pPr>
              <w:jc w:val="both"/>
              <w:rPr>
                <w:rFonts w:asciiTheme="majorBidi" w:hAnsiTheme="majorBidi" w:cstheme="majorBidi"/>
                <w:lang w:bidi="en-US"/>
              </w:rPr>
            </w:pPr>
            <w:r>
              <w:rPr>
                <w:rFonts w:asciiTheme="majorBidi" w:hAnsiTheme="majorBidi" w:cstheme="majorBidi"/>
                <w:lang w:bidi="en-US"/>
              </w:rPr>
              <w:t>20</w:t>
            </w:r>
            <w:r w:rsidR="001F06BC">
              <w:rPr>
                <w:rFonts w:asciiTheme="majorBidi" w:hAnsiTheme="majorBidi" w:cstheme="majorBidi"/>
                <w:lang w:bidi="en-US"/>
              </w:rPr>
              <w:t xml:space="preserve">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14</w:t>
            </w:r>
          </w:p>
        </w:tc>
        <w:tc>
          <w:tcPr>
            <w:tcW w:w="2230" w:type="dxa"/>
          </w:tcPr>
          <w:p w:rsidR="001F06BC" w:rsidRDefault="00383F27" w:rsidP="00353701">
            <w:pPr>
              <w:jc w:val="both"/>
              <w:rPr>
                <w:rFonts w:asciiTheme="majorBidi" w:hAnsiTheme="majorBidi" w:cstheme="majorBidi"/>
                <w:lang w:bidi="en-US"/>
              </w:rPr>
            </w:pPr>
            <w:r>
              <w:rPr>
                <w:rFonts w:asciiTheme="majorBidi" w:hAnsiTheme="majorBidi" w:cstheme="majorBidi"/>
                <w:lang w:bidi="en-US"/>
              </w:rPr>
              <w:t>1</w:t>
            </w:r>
            <w:r w:rsidR="001F06BC">
              <w:rPr>
                <w:rFonts w:asciiTheme="majorBidi" w:hAnsiTheme="majorBidi" w:cstheme="majorBidi"/>
                <w:lang w:bidi="en-US"/>
              </w:rPr>
              <w:t xml:space="preserve">, </w:t>
            </w:r>
            <w:r w:rsidR="005B08A6">
              <w:rPr>
                <w:rFonts w:asciiTheme="majorBidi" w:hAnsiTheme="majorBidi" w:cstheme="majorBidi"/>
                <w:lang w:bidi="en-US"/>
              </w:rPr>
              <w:t xml:space="preserve">2, </w:t>
            </w:r>
            <w:r w:rsidR="001F06BC">
              <w:rPr>
                <w:rFonts w:asciiTheme="majorBidi" w:hAnsiTheme="majorBidi" w:cstheme="majorBidi"/>
                <w:lang w:bidi="en-US"/>
              </w:rPr>
              <w:t>3, 4</w:t>
            </w:r>
          </w:p>
        </w:tc>
      </w:tr>
      <w:tr w:rsidR="001F06BC" w:rsidTr="00287FA0">
        <w:tc>
          <w:tcPr>
            <w:tcW w:w="2230"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Midterm Exam</w:t>
            </w:r>
          </w:p>
        </w:tc>
        <w:tc>
          <w:tcPr>
            <w:tcW w:w="2230" w:type="dxa"/>
            <w:gridSpan w:val="2"/>
          </w:tcPr>
          <w:p w:rsidR="001F06BC" w:rsidRDefault="00E50282" w:rsidP="00353701">
            <w:pPr>
              <w:jc w:val="both"/>
              <w:rPr>
                <w:rFonts w:asciiTheme="majorBidi" w:hAnsiTheme="majorBidi" w:cstheme="majorBidi"/>
                <w:lang w:bidi="en-US"/>
              </w:rPr>
            </w:pPr>
            <w:r>
              <w:rPr>
                <w:rFonts w:asciiTheme="majorBidi" w:hAnsiTheme="majorBidi" w:cstheme="majorBidi"/>
                <w:lang w:bidi="en-US"/>
              </w:rPr>
              <w:t>Open</w:t>
            </w:r>
            <w:r w:rsidR="001F06BC">
              <w:rPr>
                <w:rFonts w:asciiTheme="majorBidi" w:hAnsiTheme="majorBidi" w:cstheme="majorBidi"/>
                <w:lang w:bidi="en-US"/>
              </w:rPr>
              <w:t xml:space="preserve"> Book</w:t>
            </w:r>
          </w:p>
        </w:tc>
        <w:tc>
          <w:tcPr>
            <w:tcW w:w="2230"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8</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 xml:space="preserve">1, </w:t>
            </w:r>
            <w:r w:rsidR="005B08A6">
              <w:rPr>
                <w:rFonts w:asciiTheme="majorBidi" w:hAnsiTheme="majorBidi" w:cstheme="majorBidi"/>
                <w:lang w:bidi="en-US"/>
              </w:rPr>
              <w:t xml:space="preserve">2, </w:t>
            </w:r>
            <w:r>
              <w:rPr>
                <w:rFonts w:asciiTheme="majorBidi" w:hAnsiTheme="majorBidi" w:cstheme="majorBidi"/>
                <w:lang w:bidi="en-US"/>
              </w:rPr>
              <w:t>3</w:t>
            </w:r>
          </w:p>
        </w:tc>
      </w:tr>
      <w:tr w:rsidR="001F06BC" w:rsidTr="00287FA0">
        <w:tc>
          <w:tcPr>
            <w:tcW w:w="2230"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Final Exam</w:t>
            </w:r>
          </w:p>
        </w:tc>
        <w:tc>
          <w:tcPr>
            <w:tcW w:w="2230" w:type="dxa"/>
            <w:gridSpan w:val="2"/>
          </w:tcPr>
          <w:p w:rsidR="001F06BC" w:rsidRDefault="00E50282" w:rsidP="00353701">
            <w:pPr>
              <w:jc w:val="both"/>
              <w:rPr>
                <w:rFonts w:asciiTheme="majorBidi" w:hAnsiTheme="majorBidi" w:cstheme="majorBidi"/>
                <w:lang w:bidi="en-US"/>
              </w:rPr>
            </w:pPr>
            <w:r>
              <w:rPr>
                <w:rFonts w:asciiTheme="majorBidi" w:hAnsiTheme="majorBidi" w:cstheme="majorBidi"/>
                <w:lang w:bidi="en-US"/>
              </w:rPr>
              <w:t>Open</w:t>
            </w:r>
            <w:r w:rsidR="001F06BC">
              <w:rPr>
                <w:rFonts w:asciiTheme="majorBidi" w:hAnsiTheme="majorBidi" w:cstheme="majorBidi"/>
                <w:lang w:bidi="en-US"/>
              </w:rPr>
              <w:t xml:space="preserve"> Book</w:t>
            </w:r>
          </w:p>
        </w:tc>
        <w:tc>
          <w:tcPr>
            <w:tcW w:w="2230"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30 %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15</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 xml:space="preserve">1, </w:t>
            </w:r>
            <w:r w:rsidR="001F06BC">
              <w:rPr>
                <w:rFonts w:asciiTheme="majorBidi" w:hAnsiTheme="majorBidi" w:cstheme="majorBidi"/>
                <w:lang w:bidi="en-US"/>
              </w:rPr>
              <w:t>2, 3, 4</w:t>
            </w:r>
          </w:p>
        </w:tc>
      </w:tr>
      <w:tr w:rsidR="001F06BC" w:rsidTr="00287FA0">
        <w:tc>
          <w:tcPr>
            <w:tcW w:w="2230" w:type="dxa"/>
            <w:gridSpan w:val="2"/>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gridSpan w:val="2"/>
          </w:tcPr>
          <w:p w:rsidR="001F06BC" w:rsidRDefault="001F06BC" w:rsidP="00353701">
            <w:pPr>
              <w:jc w:val="both"/>
              <w:rPr>
                <w:rFonts w:asciiTheme="majorBidi" w:hAnsiTheme="majorBidi" w:cstheme="majorBidi"/>
                <w:lang w:bidi="en-US"/>
              </w:rPr>
            </w:pPr>
          </w:p>
        </w:tc>
        <w:tc>
          <w:tcPr>
            <w:tcW w:w="2230" w:type="dxa"/>
            <w:gridSpan w:val="2"/>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Default="001F06BC" w:rsidP="00353701">
            <w:pPr>
              <w:jc w:val="both"/>
              <w:rPr>
                <w:rFonts w:asciiTheme="majorBidi" w:hAnsiTheme="majorBidi" w:cstheme="majorBidi"/>
                <w:lang w:bidi="en-US"/>
              </w:rPr>
            </w:pPr>
          </w:p>
        </w:tc>
      </w:tr>
      <w:tr w:rsidR="00441D30" w:rsidRPr="00441D30" w:rsidTr="00BD6FED">
        <w:tblPrEx>
          <w:tblLook w:val="00A0" w:firstRow="1" w:lastRow="0" w:firstColumn="1" w:lastColumn="0" w:noHBand="0" w:noVBand="0"/>
        </w:tblPrEx>
        <w:trPr>
          <w:trHeight w:val="257"/>
        </w:trPr>
        <w:tc>
          <w:tcPr>
            <w:tcW w:w="11150" w:type="dxa"/>
            <w:gridSpan w:val="8"/>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BD6FED">
        <w:tblPrEx>
          <w:tblLook w:val="00A0" w:firstRow="1" w:lastRow="0" w:firstColumn="1" w:lastColumn="0" w:noHBand="0" w:noVBand="0"/>
        </w:tblPrEx>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gridSpan w:val="2"/>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gridSpan w:val="2"/>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6323" w:type="dxa"/>
            <w:gridSpan w:val="3"/>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BD6FED">
        <w:tblPrEx>
          <w:tblLook w:val="00A0" w:firstRow="1" w:lastRow="0" w:firstColumn="1" w:lastColumn="0" w:noHBand="0" w:noVBand="0"/>
        </w:tblPrEx>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gridSpan w:val="2"/>
          </w:tcPr>
          <w:p w:rsidR="00441D30" w:rsidRPr="00441D30" w:rsidRDefault="00441D30" w:rsidP="00353701">
            <w:pPr>
              <w:jc w:val="both"/>
              <w:rPr>
                <w:rFonts w:asciiTheme="majorBidi" w:hAnsiTheme="majorBidi" w:cstheme="majorBidi"/>
              </w:rPr>
            </w:pP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BD6FED">
        <w:tblPrEx>
          <w:tblLook w:val="00A0" w:firstRow="1" w:lastRow="0" w:firstColumn="1" w:lastColumn="0" w:noHBand="0" w:noVBand="0"/>
        </w:tblPrEx>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gridSpan w:val="2"/>
          </w:tcPr>
          <w:p w:rsidR="00441D30" w:rsidRPr="00441D30" w:rsidRDefault="00441D30" w:rsidP="00353701">
            <w:pPr>
              <w:jc w:val="both"/>
              <w:rPr>
                <w:rFonts w:asciiTheme="majorBidi" w:hAnsiTheme="majorBidi" w:cstheme="majorBidi"/>
              </w:rPr>
            </w:pP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353701" w:rsidRDefault="00353701" w:rsidP="00353701">
      <w:pPr>
        <w:spacing w:after="0" w:line="240" w:lineRule="auto"/>
        <w:jc w:val="both"/>
        <w:rPr>
          <w:rFonts w:asciiTheme="majorBidi" w:hAnsiTheme="majorBidi" w:cstheme="majorBidi"/>
          <w:lang w:bidi="en-US"/>
        </w:rPr>
      </w:pPr>
    </w:p>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lastRenderedPageBreak/>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Default="008A60D0" w:rsidP="00353701">
      <w:pPr>
        <w:spacing w:after="0" w:line="240" w:lineRule="auto"/>
        <w:jc w:val="both"/>
        <w:rPr>
          <w:rFonts w:asciiTheme="majorBidi" w:hAnsiTheme="majorBidi" w:cstheme="majorBidi"/>
          <w:b/>
          <w:lang w:bidi="en-US"/>
        </w:rPr>
      </w:pPr>
    </w:p>
    <w:p w:rsidR="00634514" w:rsidRDefault="00634514" w:rsidP="00353701">
      <w:pPr>
        <w:spacing w:after="0" w:line="240" w:lineRule="auto"/>
        <w:jc w:val="both"/>
        <w:rPr>
          <w:rFonts w:asciiTheme="majorBidi" w:hAnsiTheme="majorBidi" w:cstheme="majorBidi"/>
          <w:b/>
          <w:lang w:bidi="en-US"/>
        </w:rPr>
      </w:pPr>
    </w:p>
    <w:p w:rsidR="00634514" w:rsidRPr="008A60D0" w:rsidRDefault="00634514"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lastRenderedPageBreak/>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3"/>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F7C" w:rsidRDefault="00DA7F7C" w:rsidP="00CB0598">
      <w:pPr>
        <w:spacing w:after="0" w:line="240" w:lineRule="auto"/>
      </w:pPr>
      <w:r>
        <w:separator/>
      </w:r>
    </w:p>
  </w:endnote>
  <w:endnote w:type="continuationSeparator" w:id="0">
    <w:p w:rsidR="00DA7F7C" w:rsidRDefault="00DA7F7C"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F7C" w:rsidRDefault="00DA7F7C" w:rsidP="00CB0598">
      <w:pPr>
        <w:spacing w:after="0" w:line="240" w:lineRule="auto"/>
      </w:pPr>
      <w:r>
        <w:separator/>
      </w:r>
    </w:p>
  </w:footnote>
  <w:footnote w:type="continuationSeparator" w:id="0">
    <w:p w:rsidR="00DA7F7C" w:rsidRDefault="00DA7F7C"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4"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9"/>
  </w:num>
  <w:num w:numId="5">
    <w:abstractNumId w:val="0"/>
  </w:num>
  <w:num w:numId="6">
    <w:abstractNumId w:val="2"/>
  </w:num>
  <w:num w:numId="7">
    <w:abstractNumId w:val="7"/>
  </w:num>
  <w:num w:numId="8">
    <w:abstractNumId w:val="10"/>
  </w:num>
  <w:num w:numId="9">
    <w:abstractNumId w:val="5"/>
  </w:num>
  <w:num w:numId="10">
    <w:abstractNumId w:val="4"/>
  </w:num>
  <w:num w:numId="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42489"/>
    <w:rsid w:val="00055018"/>
    <w:rsid w:val="00063136"/>
    <w:rsid w:val="00065626"/>
    <w:rsid w:val="00087479"/>
    <w:rsid w:val="000E3E10"/>
    <w:rsid w:val="001613CF"/>
    <w:rsid w:val="001E59F8"/>
    <w:rsid w:val="001F06BC"/>
    <w:rsid w:val="001F214B"/>
    <w:rsid w:val="00205B25"/>
    <w:rsid w:val="002317F5"/>
    <w:rsid w:val="00283303"/>
    <w:rsid w:val="00284D86"/>
    <w:rsid w:val="00287FA0"/>
    <w:rsid w:val="002A3419"/>
    <w:rsid w:val="002F0CAA"/>
    <w:rsid w:val="00317C55"/>
    <w:rsid w:val="00353701"/>
    <w:rsid w:val="00383F27"/>
    <w:rsid w:val="003A2F24"/>
    <w:rsid w:val="003E7502"/>
    <w:rsid w:val="004147A5"/>
    <w:rsid w:val="00414848"/>
    <w:rsid w:val="00422427"/>
    <w:rsid w:val="00441951"/>
    <w:rsid w:val="00441D30"/>
    <w:rsid w:val="0047413F"/>
    <w:rsid w:val="004827BE"/>
    <w:rsid w:val="004E5F56"/>
    <w:rsid w:val="004F318D"/>
    <w:rsid w:val="0057210C"/>
    <w:rsid w:val="005B08A6"/>
    <w:rsid w:val="005C26B7"/>
    <w:rsid w:val="005D0670"/>
    <w:rsid w:val="005E7240"/>
    <w:rsid w:val="005F377E"/>
    <w:rsid w:val="00601C13"/>
    <w:rsid w:val="00631E6D"/>
    <w:rsid w:val="00634514"/>
    <w:rsid w:val="00683498"/>
    <w:rsid w:val="00695E3F"/>
    <w:rsid w:val="006C537F"/>
    <w:rsid w:val="006E493C"/>
    <w:rsid w:val="006F041D"/>
    <w:rsid w:val="006F755C"/>
    <w:rsid w:val="00703D7A"/>
    <w:rsid w:val="0071727E"/>
    <w:rsid w:val="00741096"/>
    <w:rsid w:val="0074620D"/>
    <w:rsid w:val="007A3797"/>
    <w:rsid w:val="007C1867"/>
    <w:rsid w:val="008277F8"/>
    <w:rsid w:val="00875F07"/>
    <w:rsid w:val="0088020D"/>
    <w:rsid w:val="008A60D0"/>
    <w:rsid w:val="008E1E7A"/>
    <w:rsid w:val="008E7C85"/>
    <w:rsid w:val="00902E69"/>
    <w:rsid w:val="00905CCA"/>
    <w:rsid w:val="00920EDE"/>
    <w:rsid w:val="009256FA"/>
    <w:rsid w:val="009779B6"/>
    <w:rsid w:val="009A166C"/>
    <w:rsid w:val="009D02B1"/>
    <w:rsid w:val="009D6B6E"/>
    <w:rsid w:val="009E732A"/>
    <w:rsid w:val="009E7590"/>
    <w:rsid w:val="009F62A2"/>
    <w:rsid w:val="00A05A6B"/>
    <w:rsid w:val="00A14133"/>
    <w:rsid w:val="00A143AF"/>
    <w:rsid w:val="00A21103"/>
    <w:rsid w:val="00A352E9"/>
    <w:rsid w:val="00A47294"/>
    <w:rsid w:val="00A6102B"/>
    <w:rsid w:val="00A91412"/>
    <w:rsid w:val="00AA4F7E"/>
    <w:rsid w:val="00AC51E3"/>
    <w:rsid w:val="00AD3970"/>
    <w:rsid w:val="00AD7A00"/>
    <w:rsid w:val="00B011CC"/>
    <w:rsid w:val="00B0442E"/>
    <w:rsid w:val="00B20E25"/>
    <w:rsid w:val="00B22F1D"/>
    <w:rsid w:val="00B377B4"/>
    <w:rsid w:val="00B46AB3"/>
    <w:rsid w:val="00B81CB5"/>
    <w:rsid w:val="00BD6FED"/>
    <w:rsid w:val="00C21B15"/>
    <w:rsid w:val="00C47BD4"/>
    <w:rsid w:val="00C521EF"/>
    <w:rsid w:val="00C55F59"/>
    <w:rsid w:val="00C61D29"/>
    <w:rsid w:val="00CA5FFD"/>
    <w:rsid w:val="00CB0598"/>
    <w:rsid w:val="00CF5682"/>
    <w:rsid w:val="00D10BC3"/>
    <w:rsid w:val="00D65D34"/>
    <w:rsid w:val="00D74939"/>
    <w:rsid w:val="00DA7925"/>
    <w:rsid w:val="00DA7F7C"/>
    <w:rsid w:val="00DC5125"/>
    <w:rsid w:val="00DC5CF2"/>
    <w:rsid w:val="00DD7CAF"/>
    <w:rsid w:val="00E06FAE"/>
    <w:rsid w:val="00E30B99"/>
    <w:rsid w:val="00E43150"/>
    <w:rsid w:val="00E50282"/>
    <w:rsid w:val="00E502BC"/>
    <w:rsid w:val="00E52A09"/>
    <w:rsid w:val="00E63C8B"/>
    <w:rsid w:val="00EB0847"/>
    <w:rsid w:val="00EC15BA"/>
    <w:rsid w:val="00EC15EF"/>
    <w:rsid w:val="00ED776B"/>
    <w:rsid w:val="00EE7DC6"/>
    <w:rsid w:val="00F10CFE"/>
    <w:rsid w:val="00F148C2"/>
    <w:rsid w:val="00F150D2"/>
    <w:rsid w:val="00F33B4F"/>
    <w:rsid w:val="00F62821"/>
    <w:rsid w:val="00FD09C5"/>
    <w:rsid w:val="00FD50D5"/>
    <w:rsid w:val="00FF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BDCEA"/>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e.monash.edu.au/~lloyd/tildeAlgDS/"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computerscience.jbpub.com/catalog/0763704814/" TargetMode="External"/><Relationship Id="rId12" Type="http://schemas.openxmlformats.org/officeDocument/2006/relationships/hyperlink" Target="http://cgm.cs.mcgill.ca/~godfried/teaching/algorithms-web.htm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webdeals.com/dir/Computers/Algorith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iscuss.joelonsoftware.com/?joel.3.291772" TargetMode="External"/><Relationship Id="rId4" Type="http://schemas.openxmlformats.org/officeDocument/2006/relationships/webSettings" Target="webSettings.xml"/><Relationship Id="rId9" Type="http://schemas.openxmlformats.org/officeDocument/2006/relationships/hyperlink" Target="http://www.nist.gov/da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AB12A-979F-4871-A965-8AF855DEAB85}"/>
</file>

<file path=customXml/itemProps2.xml><?xml version="1.0" encoding="utf-8"?>
<ds:datastoreItem xmlns:ds="http://schemas.openxmlformats.org/officeDocument/2006/customXml" ds:itemID="{31D59820-7133-4E58-A886-4DBE7FA9E89C}"/>
</file>

<file path=customXml/itemProps3.xml><?xml version="1.0" encoding="utf-8"?>
<ds:datastoreItem xmlns:ds="http://schemas.openxmlformats.org/officeDocument/2006/customXml" ds:itemID="{872BB316-8A64-4988-844E-DC1E6DC7EF08}"/>
</file>

<file path=docProps/app.xml><?xml version="1.0" encoding="utf-8"?>
<Properties xmlns="http://schemas.openxmlformats.org/officeDocument/2006/extended-properties" xmlns:vt="http://schemas.openxmlformats.org/officeDocument/2006/docPropsVTypes">
  <Template>Normal.dotm</Template>
  <TotalTime>3</TotalTime>
  <Pages>6</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4</cp:revision>
  <dcterms:created xsi:type="dcterms:W3CDTF">2018-04-18T13:45:00Z</dcterms:created>
  <dcterms:modified xsi:type="dcterms:W3CDTF">2018-04-19T06:37:00Z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