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99A89" w14:textId="77777777" w:rsidR="00AF1C21" w:rsidRPr="0074620D" w:rsidRDefault="00AF1C21" w:rsidP="00AF1C2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406515DF" w14:textId="77777777" w:rsidR="00AF1C21" w:rsidRDefault="00AF1C21" w:rsidP="008C4FEF">
      <w:pPr>
        <w:spacing w:after="0" w:line="240" w:lineRule="auto"/>
        <w:jc w:val="center"/>
        <w:rPr>
          <w:rFonts w:asciiTheme="majorBidi" w:hAnsiTheme="majorBidi" w:cstheme="majorBidi"/>
          <w:b/>
          <w:lang w:bidi="en-US"/>
        </w:rPr>
      </w:pPr>
    </w:p>
    <w:p w14:paraId="608AC3B6" w14:textId="513A308B" w:rsidR="00FD09C5" w:rsidRPr="00AF1C21" w:rsidRDefault="000D5B81" w:rsidP="008C4FEF">
      <w:pPr>
        <w:spacing w:after="0" w:line="240" w:lineRule="auto"/>
        <w:jc w:val="center"/>
        <w:rPr>
          <w:rFonts w:asciiTheme="majorBidi" w:hAnsiTheme="majorBidi" w:cstheme="majorBidi"/>
          <w:b/>
          <w:sz w:val="24"/>
          <w:lang w:bidi="en-US"/>
        </w:rPr>
      </w:pPr>
      <w:r w:rsidRPr="00AF1C21">
        <w:rPr>
          <w:rFonts w:asciiTheme="majorBidi" w:hAnsiTheme="majorBidi" w:cstheme="majorBidi"/>
          <w:b/>
          <w:sz w:val="24"/>
          <w:lang w:bidi="en-US"/>
        </w:rPr>
        <w:t>CSCS 401-  Mobile Technology</w:t>
      </w:r>
    </w:p>
    <w:p w14:paraId="2BBE6A5B"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5F54BD87" w14:textId="77777777" w:rsidTr="00317C55">
        <w:trPr>
          <w:trHeight w:val="218"/>
        </w:trPr>
        <w:tc>
          <w:tcPr>
            <w:tcW w:w="1820" w:type="dxa"/>
          </w:tcPr>
          <w:p w14:paraId="4302EA4B"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61E312CA" w14:textId="77777777" w:rsidR="00FD09C5" w:rsidRPr="00FD09C5" w:rsidRDefault="00057F36" w:rsidP="00057F36">
            <w:pPr>
              <w:jc w:val="both"/>
              <w:rPr>
                <w:rFonts w:asciiTheme="majorBidi" w:hAnsiTheme="majorBidi" w:cstheme="majorBidi"/>
                <w:lang w:bidi="en-US"/>
              </w:rPr>
            </w:pPr>
            <w:r>
              <w:rPr>
                <w:rFonts w:asciiTheme="majorBidi" w:hAnsiTheme="majorBidi" w:cstheme="majorBidi"/>
                <w:lang w:bidi="en-US"/>
              </w:rPr>
              <w:t xml:space="preserve">Dr. </w:t>
            </w:r>
            <w:r w:rsidR="00204A5E">
              <w:rPr>
                <w:rFonts w:asciiTheme="majorBidi" w:hAnsiTheme="majorBidi" w:cstheme="majorBidi"/>
                <w:lang w:bidi="en-US"/>
              </w:rPr>
              <w:t>Talal Ashraf Butt</w:t>
            </w:r>
            <w:r w:rsidR="00FD09C5" w:rsidRPr="00FD09C5">
              <w:rPr>
                <w:rFonts w:asciiTheme="majorBidi" w:hAnsiTheme="majorBidi" w:cstheme="majorBidi"/>
                <w:lang w:bidi="en-US"/>
              </w:rPr>
              <w:t xml:space="preserve"> </w:t>
            </w:r>
          </w:p>
        </w:tc>
      </w:tr>
      <w:tr w:rsidR="00FD09C5" w:rsidRPr="00FD09C5" w14:paraId="7ACCF8A9" w14:textId="77777777" w:rsidTr="00317C55">
        <w:trPr>
          <w:trHeight w:val="220"/>
        </w:trPr>
        <w:tc>
          <w:tcPr>
            <w:tcW w:w="1820" w:type="dxa"/>
          </w:tcPr>
          <w:p w14:paraId="50F7BE5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4B4D97FF"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204A5E">
              <w:rPr>
                <w:rFonts w:asciiTheme="majorBidi" w:hAnsiTheme="majorBidi" w:cstheme="majorBidi"/>
                <w:bCs/>
                <w:lang w:val="en-GB"/>
              </w:rPr>
              <w:t>7</w:t>
            </w:r>
          </w:p>
        </w:tc>
      </w:tr>
      <w:tr w:rsidR="00FD09C5" w:rsidRPr="00FD09C5" w14:paraId="66300869" w14:textId="77777777" w:rsidTr="00317C55">
        <w:trPr>
          <w:trHeight w:val="220"/>
        </w:trPr>
        <w:tc>
          <w:tcPr>
            <w:tcW w:w="1820" w:type="dxa"/>
          </w:tcPr>
          <w:p w14:paraId="246C623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6D014E9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AC336D">
              <w:rPr>
                <w:rFonts w:asciiTheme="majorBidi" w:hAnsiTheme="majorBidi" w:cstheme="majorBidi"/>
                <w:lang w:bidi="en-US"/>
              </w:rPr>
              <w:t>:30</w:t>
            </w:r>
            <w:r w:rsidRPr="00FD09C5">
              <w:rPr>
                <w:rFonts w:asciiTheme="majorBidi" w:hAnsiTheme="majorBidi" w:cstheme="majorBidi"/>
                <w:lang w:bidi="en-US"/>
              </w:rPr>
              <w:t xml:space="preserve"> am – 5</w:t>
            </w:r>
            <w:r w:rsidR="00AC336D">
              <w:rPr>
                <w:rFonts w:asciiTheme="majorBidi" w:hAnsiTheme="majorBidi" w:cstheme="majorBidi"/>
                <w:lang w:bidi="en-US"/>
              </w:rPr>
              <w:t>:30</w:t>
            </w:r>
            <w:r w:rsidRPr="00FD09C5">
              <w:rPr>
                <w:rFonts w:asciiTheme="majorBidi" w:hAnsiTheme="majorBidi" w:cstheme="majorBidi"/>
                <w:lang w:bidi="en-US"/>
              </w:rPr>
              <w:t xml:space="preserve"> pm</w:t>
            </w:r>
            <w:r w:rsidR="00204A5E">
              <w:rPr>
                <w:rFonts w:asciiTheme="majorBidi" w:hAnsiTheme="majorBidi" w:cstheme="majorBidi"/>
                <w:lang w:bidi="en-US"/>
              </w:rPr>
              <w:t xml:space="preserve"> (Sun, Tue, </w:t>
            </w:r>
            <w:proofErr w:type="spellStart"/>
            <w:r w:rsidR="00204A5E">
              <w:rPr>
                <w:rFonts w:asciiTheme="majorBidi" w:hAnsiTheme="majorBidi" w:cstheme="majorBidi"/>
                <w:lang w:bidi="en-US"/>
              </w:rPr>
              <w:t>Thur</w:t>
            </w:r>
            <w:proofErr w:type="spellEnd"/>
            <w:r w:rsidR="00204A5E">
              <w:rPr>
                <w:rFonts w:asciiTheme="majorBidi" w:hAnsiTheme="majorBidi" w:cstheme="majorBidi"/>
                <w:lang w:bidi="en-US"/>
              </w:rPr>
              <w:t>), 12:30</w:t>
            </w:r>
            <w:r w:rsidR="00204A5E" w:rsidRPr="00FD09C5">
              <w:rPr>
                <w:rFonts w:asciiTheme="majorBidi" w:hAnsiTheme="majorBidi" w:cstheme="majorBidi"/>
                <w:lang w:bidi="en-US"/>
              </w:rPr>
              <w:t xml:space="preserve"> </w:t>
            </w:r>
            <w:r w:rsidR="00204A5E">
              <w:rPr>
                <w:rFonts w:asciiTheme="majorBidi" w:hAnsiTheme="majorBidi" w:cstheme="majorBidi"/>
                <w:lang w:bidi="en-US"/>
              </w:rPr>
              <w:t>p</w:t>
            </w:r>
            <w:r w:rsidR="00204A5E" w:rsidRPr="00FD09C5">
              <w:rPr>
                <w:rFonts w:asciiTheme="majorBidi" w:hAnsiTheme="majorBidi" w:cstheme="majorBidi"/>
                <w:lang w:bidi="en-US"/>
              </w:rPr>
              <w:t xml:space="preserve">m – </w:t>
            </w:r>
            <w:r w:rsidR="00AC336D">
              <w:rPr>
                <w:rFonts w:asciiTheme="majorBidi" w:hAnsiTheme="majorBidi" w:cstheme="majorBidi"/>
                <w:lang w:bidi="en-US"/>
              </w:rPr>
              <w:t>8:30</w:t>
            </w:r>
            <w:r w:rsidR="00204A5E" w:rsidRPr="00FD09C5">
              <w:rPr>
                <w:rFonts w:asciiTheme="majorBidi" w:hAnsiTheme="majorBidi" w:cstheme="majorBidi"/>
                <w:lang w:bidi="en-US"/>
              </w:rPr>
              <w:t xml:space="preserve"> pm</w:t>
            </w:r>
            <w:r w:rsidR="00204A5E">
              <w:rPr>
                <w:rFonts w:asciiTheme="majorBidi" w:hAnsiTheme="majorBidi" w:cstheme="majorBidi"/>
                <w:lang w:bidi="en-US"/>
              </w:rPr>
              <w:t xml:space="preserve"> (</w:t>
            </w:r>
            <w:r w:rsidR="00AC336D">
              <w:rPr>
                <w:rFonts w:asciiTheme="majorBidi" w:hAnsiTheme="majorBidi" w:cstheme="majorBidi"/>
                <w:lang w:bidi="en-US"/>
              </w:rPr>
              <w:t>Mon, Wed</w:t>
            </w:r>
            <w:r w:rsidR="00204A5E">
              <w:rPr>
                <w:rFonts w:asciiTheme="majorBidi" w:hAnsiTheme="majorBidi" w:cstheme="majorBidi"/>
                <w:lang w:bidi="en-US"/>
              </w:rPr>
              <w:t>)</w:t>
            </w:r>
          </w:p>
        </w:tc>
      </w:tr>
      <w:tr w:rsidR="00FD09C5" w:rsidRPr="00FD09C5" w14:paraId="3F9DC4DD" w14:textId="77777777" w:rsidTr="00317C55">
        <w:trPr>
          <w:trHeight w:val="234"/>
        </w:trPr>
        <w:tc>
          <w:tcPr>
            <w:tcW w:w="1820" w:type="dxa"/>
          </w:tcPr>
          <w:p w14:paraId="5BBF882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5DD7ECA1" w14:textId="77777777" w:rsidR="00FD09C5" w:rsidRPr="00FD09C5" w:rsidRDefault="00AC336D" w:rsidP="00353701">
            <w:pPr>
              <w:jc w:val="both"/>
              <w:rPr>
                <w:rFonts w:asciiTheme="majorBidi" w:hAnsiTheme="majorBidi" w:cstheme="majorBidi"/>
                <w:lang w:bidi="en-US"/>
              </w:rPr>
            </w:pPr>
            <w:r>
              <w:rPr>
                <w:rFonts w:asciiTheme="majorBidi" w:hAnsiTheme="majorBidi" w:cstheme="majorBidi"/>
                <w:u w:val="single"/>
                <w:lang w:bidi="en-US"/>
              </w:rPr>
              <w:t>talal.ashraf</w:t>
            </w:r>
            <w:r w:rsidR="00FD09C5" w:rsidRPr="00FD09C5">
              <w:rPr>
                <w:rFonts w:asciiTheme="majorBidi" w:hAnsiTheme="majorBidi" w:cstheme="majorBidi"/>
                <w:u w:val="single"/>
                <w:lang w:bidi="en-US"/>
              </w:rPr>
              <w:t>@aue.ae</w:t>
            </w:r>
          </w:p>
        </w:tc>
      </w:tr>
      <w:tr w:rsidR="00FD09C5" w:rsidRPr="00FD09C5" w14:paraId="01C43295" w14:textId="77777777" w:rsidTr="00317C55">
        <w:trPr>
          <w:trHeight w:val="220"/>
        </w:trPr>
        <w:tc>
          <w:tcPr>
            <w:tcW w:w="1820" w:type="dxa"/>
          </w:tcPr>
          <w:p w14:paraId="22962D1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764CF79D"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04-449-950</w:t>
            </w:r>
            <w:r w:rsidR="00AC336D">
              <w:rPr>
                <w:rFonts w:asciiTheme="majorBidi" w:hAnsiTheme="majorBidi" w:cstheme="majorBidi"/>
                <w:lang w:bidi="en-US"/>
              </w:rPr>
              <w:t>9</w:t>
            </w:r>
          </w:p>
        </w:tc>
      </w:tr>
    </w:tbl>
    <w:p w14:paraId="5ED52B02"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52489F32" w14:textId="77777777" w:rsidTr="00317C55">
        <w:trPr>
          <w:trHeight w:val="280"/>
        </w:trPr>
        <w:tc>
          <w:tcPr>
            <w:tcW w:w="10914" w:type="dxa"/>
            <w:gridSpan w:val="5"/>
          </w:tcPr>
          <w:p w14:paraId="32DFE45D"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5CDFE3FB" w14:textId="77777777" w:rsidTr="00317C55">
        <w:trPr>
          <w:trHeight w:val="225"/>
        </w:trPr>
        <w:tc>
          <w:tcPr>
            <w:tcW w:w="2720" w:type="dxa"/>
          </w:tcPr>
          <w:p w14:paraId="4710321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535E1F3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AF1C21" w:rsidRPr="00FD09C5" w14:paraId="081211CA" w14:textId="77777777" w:rsidTr="00317C55">
        <w:trPr>
          <w:trHeight w:val="222"/>
        </w:trPr>
        <w:tc>
          <w:tcPr>
            <w:tcW w:w="2720" w:type="dxa"/>
          </w:tcPr>
          <w:p w14:paraId="143A0913" w14:textId="5DA0F39C" w:rsidR="00AF1C21" w:rsidRPr="00FD09C5" w:rsidRDefault="00AF1C21" w:rsidP="00AF1C21">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117ADF2B" w14:textId="7D23DF51" w:rsidR="00AF1C21" w:rsidRPr="00FD09C5" w:rsidRDefault="00AF1C21" w:rsidP="00AF1C21">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31D0301E" w14:textId="4BCA3CCC" w:rsidR="00AF1C21" w:rsidRPr="00FD09C5" w:rsidRDefault="00AF1C21" w:rsidP="00AF1C21">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1AD2AAEB" w14:textId="031BB25B" w:rsidR="00AF1C21" w:rsidRPr="00FD09C5" w:rsidRDefault="00AF1C21" w:rsidP="00AF1C21">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1EF3BFCE" w14:textId="0B40D4BC" w:rsidR="00AF1C21" w:rsidRPr="00505F96" w:rsidRDefault="00AF1C21" w:rsidP="00AF1C21">
            <w:pPr>
              <w:jc w:val="both"/>
              <w:rPr>
                <w:rFonts w:asciiTheme="majorBidi" w:hAnsiTheme="majorBidi" w:cstheme="majorBidi"/>
                <w:highlight w:val="yellow"/>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AF1C21" w:rsidRPr="00FD09C5" w14:paraId="2D4599D6" w14:textId="77777777" w:rsidTr="00317C55">
        <w:trPr>
          <w:trHeight w:val="222"/>
        </w:trPr>
        <w:tc>
          <w:tcPr>
            <w:tcW w:w="2720" w:type="dxa"/>
          </w:tcPr>
          <w:p w14:paraId="2739A38D" w14:textId="512DED83" w:rsidR="00AF1C21" w:rsidRPr="00FD09C5" w:rsidRDefault="00AF1C21" w:rsidP="00AF1C21">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69442625" w14:textId="69FDA3C9" w:rsidR="00AF1C21" w:rsidRPr="00FD09C5" w:rsidRDefault="00AF1C21" w:rsidP="00AF1C21">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7678560B" w14:textId="4281571F" w:rsidR="00AF1C21" w:rsidRPr="00FD09C5" w:rsidRDefault="00AF1C21" w:rsidP="00AF1C21">
            <w:pPr>
              <w:jc w:val="both"/>
              <w:rPr>
                <w:rFonts w:asciiTheme="majorBidi" w:hAnsiTheme="majorBidi" w:cstheme="majorBidi"/>
                <w:lang w:bidi="en-US"/>
              </w:rPr>
            </w:pPr>
            <w:r>
              <w:rPr>
                <w:rFonts w:asciiTheme="majorBidi" w:hAnsiTheme="majorBidi" w:cstheme="majorBidi"/>
                <w:lang w:bidi="en-US"/>
              </w:rPr>
              <w:t>0</w:t>
            </w:r>
          </w:p>
        </w:tc>
        <w:tc>
          <w:tcPr>
            <w:tcW w:w="1080" w:type="dxa"/>
          </w:tcPr>
          <w:p w14:paraId="0189E6D3" w14:textId="76F818D3" w:rsidR="00AF1C21" w:rsidRPr="00FD09C5" w:rsidRDefault="00AF1C21" w:rsidP="00AF1C21">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2268E5D3" w14:textId="26DD4B51" w:rsidR="00AF1C21" w:rsidRDefault="00AF1C21" w:rsidP="00AF1C21">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5C649336" w14:textId="77777777" w:rsidTr="00317C55">
        <w:trPr>
          <w:trHeight w:val="225"/>
        </w:trPr>
        <w:tc>
          <w:tcPr>
            <w:tcW w:w="2720" w:type="dxa"/>
          </w:tcPr>
          <w:p w14:paraId="38411E97"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353F6724" w14:textId="77777777" w:rsidR="00FD09C5" w:rsidRPr="00FD09C5" w:rsidRDefault="00CF0413" w:rsidP="00C47608">
            <w:pPr>
              <w:jc w:val="both"/>
              <w:rPr>
                <w:rFonts w:asciiTheme="majorBidi" w:hAnsiTheme="majorBidi" w:cstheme="majorBidi"/>
                <w:lang w:bidi="en-US"/>
              </w:rPr>
            </w:pPr>
            <w:r>
              <w:rPr>
                <w:rFonts w:asciiTheme="majorBidi" w:hAnsiTheme="majorBidi" w:cstheme="majorBidi"/>
                <w:lang w:bidi="en-US"/>
              </w:rPr>
              <w:t xml:space="preserve">CS: </w:t>
            </w:r>
            <w:r w:rsidR="00CC23F8">
              <w:rPr>
                <w:rFonts w:asciiTheme="majorBidi" w:hAnsiTheme="majorBidi" w:cstheme="majorBidi"/>
                <w:lang w:bidi="en-US"/>
              </w:rPr>
              <w:t>Specialization</w:t>
            </w:r>
            <w:r>
              <w:rPr>
                <w:rFonts w:asciiTheme="majorBidi" w:hAnsiTheme="majorBidi" w:cstheme="majorBidi"/>
                <w:lang w:bidi="en-US"/>
              </w:rPr>
              <w:t xml:space="preserve"> </w:t>
            </w:r>
          </w:p>
        </w:tc>
      </w:tr>
      <w:tr w:rsidR="00FD09C5" w:rsidRPr="00FD09C5" w14:paraId="724237C0" w14:textId="77777777" w:rsidTr="00317C55">
        <w:trPr>
          <w:trHeight w:val="225"/>
        </w:trPr>
        <w:tc>
          <w:tcPr>
            <w:tcW w:w="2720" w:type="dxa"/>
          </w:tcPr>
          <w:p w14:paraId="1970753B"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0A4E2085" w14:textId="77777777" w:rsidR="00FD09C5" w:rsidRPr="00FD09C5" w:rsidRDefault="00FD09C5" w:rsidP="00ED08B6">
            <w:pPr>
              <w:jc w:val="both"/>
              <w:rPr>
                <w:rFonts w:asciiTheme="majorBidi" w:hAnsiTheme="majorBidi" w:cstheme="majorBidi"/>
                <w:lang w:bidi="en-US"/>
              </w:rPr>
            </w:pPr>
            <w:r w:rsidRPr="00EC0B9B">
              <w:rPr>
                <w:rFonts w:asciiTheme="majorBidi" w:hAnsiTheme="majorBidi" w:cstheme="majorBidi"/>
                <w:lang w:bidi="en-US"/>
              </w:rPr>
              <w:t xml:space="preserve">CS </w:t>
            </w:r>
            <w:r w:rsidR="00E73056">
              <w:rPr>
                <w:rFonts w:asciiTheme="majorBidi" w:hAnsiTheme="majorBidi" w:cstheme="majorBidi"/>
                <w:lang w:bidi="en-US"/>
              </w:rPr>
              <w:t>4</w:t>
            </w:r>
            <w:r w:rsidR="00E73056" w:rsidRPr="00E73056">
              <w:rPr>
                <w:rFonts w:asciiTheme="majorBidi" w:hAnsiTheme="majorBidi" w:cstheme="majorBidi"/>
                <w:vertAlign w:val="superscript"/>
                <w:lang w:bidi="en-US"/>
              </w:rPr>
              <w:t>th</w:t>
            </w:r>
            <w:r w:rsidR="00E73056">
              <w:rPr>
                <w:rFonts w:asciiTheme="majorBidi" w:hAnsiTheme="majorBidi" w:cstheme="majorBidi"/>
                <w:lang w:bidi="en-US"/>
              </w:rPr>
              <w:t xml:space="preserve"> </w:t>
            </w:r>
            <w:r w:rsidRPr="00EC0B9B">
              <w:rPr>
                <w:rFonts w:asciiTheme="majorBidi" w:hAnsiTheme="majorBidi" w:cstheme="majorBidi"/>
                <w:lang w:bidi="en-US"/>
              </w:rPr>
              <w:t>year students</w:t>
            </w:r>
          </w:p>
        </w:tc>
      </w:tr>
      <w:tr w:rsidR="00FD09C5" w:rsidRPr="00FD09C5" w14:paraId="593E2178" w14:textId="77777777" w:rsidTr="00317C55">
        <w:trPr>
          <w:trHeight w:val="225"/>
        </w:trPr>
        <w:tc>
          <w:tcPr>
            <w:tcW w:w="2720" w:type="dxa"/>
          </w:tcPr>
          <w:p w14:paraId="7161ABBF"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4B06A6E9" w14:textId="77777777" w:rsidR="00FD09C5" w:rsidRPr="00FD09C5" w:rsidRDefault="00672D19" w:rsidP="00353701">
            <w:pPr>
              <w:jc w:val="both"/>
              <w:rPr>
                <w:rFonts w:asciiTheme="majorBidi" w:hAnsiTheme="majorBidi" w:cstheme="majorBidi"/>
                <w:lang w:bidi="en-US"/>
              </w:rPr>
            </w:pPr>
            <w:r w:rsidRPr="00672D19">
              <w:rPr>
                <w:rFonts w:asciiTheme="majorBidi" w:hAnsiTheme="majorBidi" w:cstheme="majorBidi"/>
                <w:lang w:bidi="en-US"/>
              </w:rPr>
              <w:t>CSC 302</w:t>
            </w:r>
            <w:bookmarkStart w:id="0" w:name="_GoBack"/>
            <w:bookmarkEnd w:id="0"/>
          </w:p>
        </w:tc>
      </w:tr>
      <w:tr w:rsidR="00FD09C5" w:rsidRPr="00FD09C5" w14:paraId="32A72094" w14:textId="77777777" w:rsidTr="00317C55">
        <w:trPr>
          <w:trHeight w:val="225"/>
        </w:trPr>
        <w:tc>
          <w:tcPr>
            <w:tcW w:w="2720" w:type="dxa"/>
          </w:tcPr>
          <w:p w14:paraId="3F96D6DB" w14:textId="77777777"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18BD565E" w14:textId="77777777"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14:paraId="50998BBB"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6489B53F" w14:textId="77777777" w:rsidTr="00317C55">
        <w:trPr>
          <w:trHeight w:val="302"/>
        </w:trPr>
        <w:tc>
          <w:tcPr>
            <w:tcW w:w="10913" w:type="dxa"/>
          </w:tcPr>
          <w:p w14:paraId="2D926717"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675C8BF9" w14:textId="77777777" w:rsidTr="00317C55">
        <w:trPr>
          <w:trHeight w:val="230"/>
        </w:trPr>
        <w:tc>
          <w:tcPr>
            <w:tcW w:w="10913" w:type="dxa"/>
          </w:tcPr>
          <w:p w14:paraId="11FB0E34" w14:textId="77777777" w:rsidR="00FD09C5" w:rsidRPr="00FD09C5" w:rsidRDefault="00971388" w:rsidP="00971388">
            <w:pPr>
              <w:ind w:left="49"/>
              <w:jc w:val="both"/>
              <w:rPr>
                <w:rFonts w:asciiTheme="majorBidi" w:hAnsiTheme="majorBidi" w:cstheme="majorBidi"/>
                <w:lang w:bidi="en-US"/>
              </w:rPr>
            </w:pPr>
            <w:r w:rsidRPr="00971388">
              <w:rPr>
                <w:rFonts w:asciiTheme="majorBidi" w:hAnsiTheme="majorBidi" w:cstheme="majorBidi"/>
                <w:lang w:bidi="en-US"/>
              </w:rPr>
              <w:t>The course builds on prior knowledge gained in network essentials. The course introduces mobile technologies used for cellular communication. Topics covered include transmission fundamentals, protocols and the TCP/IP suite, antennas and propagation, coding and error control, satellite communications, mobile IP and Wireless Access Protocol and IEEE 802.11 Wireless LAN Standard. The main goal of the course is for students to learn and demonstrate knowledge of concepts, issues, tools, techniques and methods associated with mobile technologies and future trends in wireless communication.</w:t>
            </w:r>
            <w:r w:rsidR="006E6DE4">
              <w:rPr>
                <w:rFonts w:asciiTheme="majorBidi" w:hAnsiTheme="majorBidi" w:cstheme="majorBidi"/>
                <w:lang w:bidi="en-US"/>
              </w:rPr>
              <w:t xml:space="preserve"> The course also provides hands-on introduction to write code for data communication over latest mobile and wireless networks.</w:t>
            </w:r>
          </w:p>
        </w:tc>
      </w:tr>
    </w:tbl>
    <w:p w14:paraId="6472BA4E"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6EFC7AB9" w14:textId="77777777" w:rsidTr="00317C55">
        <w:trPr>
          <w:trHeight w:val="302"/>
        </w:trPr>
        <w:tc>
          <w:tcPr>
            <w:tcW w:w="10913" w:type="dxa"/>
          </w:tcPr>
          <w:p w14:paraId="20621CED"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142D1296" w14:textId="77777777" w:rsidTr="00317C55">
        <w:trPr>
          <w:trHeight w:val="230"/>
        </w:trPr>
        <w:tc>
          <w:tcPr>
            <w:tcW w:w="10913" w:type="dxa"/>
          </w:tcPr>
          <w:p w14:paraId="66FD081C"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C61D29" w:rsidRPr="00FD09C5" w14:paraId="3ABC1D9F" w14:textId="77777777" w:rsidTr="00317C55">
        <w:trPr>
          <w:trHeight w:val="230"/>
        </w:trPr>
        <w:tc>
          <w:tcPr>
            <w:tcW w:w="10913" w:type="dxa"/>
          </w:tcPr>
          <w:p w14:paraId="202EB400" w14:textId="77777777" w:rsidR="00C61D29" w:rsidRPr="00B56A30" w:rsidRDefault="00B56A30" w:rsidP="00B56A30">
            <w:pPr>
              <w:pStyle w:val="ListParagraph"/>
              <w:numPr>
                <w:ilvl w:val="0"/>
                <w:numId w:val="5"/>
              </w:numPr>
              <w:rPr>
                <w:rFonts w:asciiTheme="majorBidi" w:hAnsiTheme="majorBidi" w:cstheme="majorBidi"/>
                <w:lang w:bidi="en-US"/>
              </w:rPr>
            </w:pPr>
            <w:r w:rsidRPr="00B56A30">
              <w:rPr>
                <w:rFonts w:asciiTheme="majorBidi" w:hAnsiTheme="majorBidi" w:cstheme="majorBidi"/>
                <w:lang w:bidi="en-US"/>
              </w:rPr>
              <w:t>Illustrate their understanding of wireless architecture and communication protocols used by mobile technologies.</w:t>
            </w:r>
          </w:p>
        </w:tc>
      </w:tr>
      <w:tr w:rsidR="00C61D29" w:rsidRPr="00FD09C5" w14:paraId="096BF8B3" w14:textId="77777777" w:rsidTr="00317C55">
        <w:trPr>
          <w:trHeight w:val="230"/>
        </w:trPr>
        <w:tc>
          <w:tcPr>
            <w:tcW w:w="10913" w:type="dxa"/>
          </w:tcPr>
          <w:p w14:paraId="5DC92A63" w14:textId="77777777" w:rsidR="00C61D29" w:rsidRPr="00B56A30" w:rsidRDefault="00B56A30" w:rsidP="00B56A30">
            <w:pPr>
              <w:pStyle w:val="ListParagraph"/>
              <w:numPr>
                <w:ilvl w:val="0"/>
                <w:numId w:val="5"/>
              </w:numPr>
              <w:rPr>
                <w:rFonts w:asciiTheme="majorBidi" w:hAnsiTheme="majorBidi" w:cstheme="majorBidi"/>
                <w:lang w:bidi="en-US"/>
              </w:rPr>
            </w:pPr>
            <w:r w:rsidRPr="00B56A30">
              <w:rPr>
                <w:rFonts w:asciiTheme="majorBidi" w:hAnsiTheme="majorBidi" w:cstheme="majorBidi"/>
                <w:lang w:bidi="en-US"/>
              </w:rPr>
              <w:t>Describe the latest trends in wireless network communication and mobile technologies.</w:t>
            </w:r>
          </w:p>
        </w:tc>
      </w:tr>
      <w:tr w:rsidR="00C61D29" w:rsidRPr="00FD09C5" w14:paraId="7D1A8B8E" w14:textId="77777777" w:rsidTr="00317C55">
        <w:trPr>
          <w:trHeight w:val="230"/>
        </w:trPr>
        <w:tc>
          <w:tcPr>
            <w:tcW w:w="10913" w:type="dxa"/>
          </w:tcPr>
          <w:p w14:paraId="0E30B19D" w14:textId="77777777" w:rsidR="00C61D29" w:rsidRPr="004F318D" w:rsidRDefault="00B56A30" w:rsidP="00B56A30">
            <w:pPr>
              <w:pStyle w:val="ListParagraph"/>
              <w:numPr>
                <w:ilvl w:val="0"/>
                <w:numId w:val="5"/>
              </w:numPr>
              <w:jc w:val="both"/>
              <w:rPr>
                <w:rFonts w:asciiTheme="majorBidi" w:hAnsiTheme="majorBidi" w:cstheme="majorBidi"/>
                <w:lang w:bidi="en-US"/>
              </w:rPr>
            </w:pPr>
            <w:r w:rsidRPr="00B56A30">
              <w:rPr>
                <w:rFonts w:asciiTheme="majorBidi" w:hAnsiTheme="majorBidi" w:cstheme="majorBidi"/>
                <w:lang w:bidi="en-US"/>
              </w:rPr>
              <w:t>Write code to demonstrate data transmission using communication protocols over a latest mobile network.</w:t>
            </w:r>
          </w:p>
        </w:tc>
      </w:tr>
    </w:tbl>
    <w:p w14:paraId="7E68B746" w14:textId="77777777" w:rsidR="00C61D29" w:rsidRDefault="00C61D29" w:rsidP="00353701">
      <w:pPr>
        <w:spacing w:after="0" w:line="240" w:lineRule="auto"/>
        <w:jc w:val="both"/>
        <w:rPr>
          <w:rFonts w:asciiTheme="majorBidi" w:hAnsiTheme="majorBidi" w:cstheme="majorBidi"/>
          <w:lang w:bidi="en-US"/>
        </w:rPr>
      </w:pPr>
    </w:p>
    <w:p w14:paraId="124BFFD4"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08A22430" w14:textId="77777777"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675"/>
        <w:gridCol w:w="5950"/>
        <w:gridCol w:w="1401"/>
      </w:tblGrid>
      <w:tr w:rsidR="00CC4572" w:rsidRPr="00CC4572" w14:paraId="3C52241F" w14:textId="77777777" w:rsidTr="00CC4572">
        <w:trPr>
          <w:trHeight w:val="98"/>
        </w:trPr>
        <w:tc>
          <w:tcPr>
            <w:tcW w:w="11026" w:type="dxa"/>
            <w:gridSpan w:val="3"/>
          </w:tcPr>
          <w:p w14:paraId="4F52F371" w14:textId="3B2E9BA6" w:rsidR="00CC4572" w:rsidRPr="00CC4572" w:rsidRDefault="00CC4572" w:rsidP="00D21810">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Relation to CS</w:t>
            </w:r>
            <w:r w:rsidR="00C47608">
              <w:rPr>
                <w:rFonts w:ascii="Times New Roman" w:hAnsi="Times New Roman" w:cs="Times New Roman"/>
                <w:b/>
                <w:bCs/>
                <w:color w:val="000000"/>
              </w:rPr>
              <w:t xml:space="preserve"> </w:t>
            </w:r>
            <w:r w:rsidRPr="00CC4572">
              <w:rPr>
                <w:rFonts w:ascii="Times New Roman" w:hAnsi="Times New Roman" w:cs="Times New Roman"/>
                <w:b/>
                <w:bCs/>
                <w:color w:val="000000"/>
              </w:rPr>
              <w:t xml:space="preserve">Program </w:t>
            </w:r>
            <w:r w:rsidR="00413CFD">
              <w:rPr>
                <w:rFonts w:ascii="Times New Roman" w:hAnsi="Times New Roman" w:cs="Times New Roman"/>
                <w:b/>
                <w:bCs/>
                <w:color w:val="000000"/>
              </w:rPr>
              <w:t xml:space="preserve">Learning </w:t>
            </w:r>
            <w:r w:rsidRPr="00CC4572">
              <w:rPr>
                <w:rFonts w:ascii="Times New Roman" w:hAnsi="Times New Roman" w:cs="Times New Roman"/>
                <w:b/>
                <w:bCs/>
                <w:color w:val="000000"/>
              </w:rPr>
              <w:t xml:space="preserve">Outcomes </w:t>
            </w:r>
          </w:p>
        </w:tc>
      </w:tr>
      <w:tr w:rsidR="00CC4572" w:rsidRPr="00CC4572" w14:paraId="2FDB2978" w14:textId="77777777" w:rsidTr="00375405">
        <w:trPr>
          <w:trHeight w:val="98"/>
        </w:trPr>
        <w:tc>
          <w:tcPr>
            <w:tcW w:w="3675" w:type="dxa"/>
          </w:tcPr>
          <w:p w14:paraId="36408C95"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950" w:type="dxa"/>
          </w:tcPr>
          <w:p w14:paraId="655E095E"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401" w:type="dxa"/>
          </w:tcPr>
          <w:p w14:paraId="639A41CC"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E557D1" w:rsidRPr="00CC4572" w14:paraId="6F4D8060" w14:textId="77777777" w:rsidTr="00375405">
        <w:trPr>
          <w:trHeight w:val="858"/>
        </w:trPr>
        <w:tc>
          <w:tcPr>
            <w:tcW w:w="3675" w:type="dxa"/>
          </w:tcPr>
          <w:p w14:paraId="05D2ABD3" w14:textId="77777777" w:rsidR="00E557D1" w:rsidRPr="00E557D1" w:rsidRDefault="00E557D1" w:rsidP="00E557D1">
            <w:pPr>
              <w:rPr>
                <w:rFonts w:asciiTheme="majorBidi" w:hAnsiTheme="majorBidi" w:cstheme="majorBidi"/>
                <w:lang w:bidi="en-US"/>
              </w:rPr>
            </w:pPr>
            <w:r w:rsidRPr="00CC4572">
              <w:rPr>
                <w:rFonts w:ascii="Times New Roman" w:hAnsi="Times New Roman" w:cs="Times New Roman"/>
                <w:color w:val="000000"/>
              </w:rPr>
              <w:t>CLO</w:t>
            </w:r>
            <w:r>
              <w:rPr>
                <w:rFonts w:ascii="Times New Roman" w:hAnsi="Times New Roman" w:cs="Times New Roman"/>
                <w:color w:val="000000"/>
              </w:rPr>
              <w:t>1</w:t>
            </w:r>
            <w:r w:rsidRPr="00CC4572">
              <w:rPr>
                <w:rFonts w:ascii="Times New Roman" w:hAnsi="Times New Roman" w:cs="Times New Roman"/>
                <w:color w:val="000000"/>
              </w:rPr>
              <w:t xml:space="preserve">: </w:t>
            </w:r>
            <w:r w:rsidRPr="00E557D1">
              <w:rPr>
                <w:rFonts w:asciiTheme="majorBidi" w:hAnsiTheme="majorBidi" w:cstheme="majorBidi"/>
                <w:lang w:bidi="en-US"/>
              </w:rPr>
              <w:t>Illustrate their understanding of wireless architecture and communication protocols used by mobile technologies.</w:t>
            </w:r>
          </w:p>
        </w:tc>
        <w:tc>
          <w:tcPr>
            <w:tcW w:w="5950" w:type="dxa"/>
          </w:tcPr>
          <w:p w14:paraId="7E167F36" w14:textId="77777777" w:rsidR="00E557D1" w:rsidRPr="00CC4572" w:rsidRDefault="00FC4597" w:rsidP="00FC4597">
            <w:pPr>
              <w:autoSpaceDE w:val="0"/>
              <w:autoSpaceDN w:val="0"/>
              <w:adjustRightInd w:val="0"/>
              <w:rPr>
                <w:rFonts w:ascii="Times New Roman" w:hAnsi="Times New Roman" w:cs="Times New Roman"/>
                <w:color w:val="000000"/>
              </w:rPr>
            </w:pPr>
            <w:r w:rsidRPr="00FC4597">
              <w:rPr>
                <w:rFonts w:ascii="Times New Roman" w:hAnsi="Times New Roman" w:cs="Times New Roman"/>
                <w:color w:val="000000"/>
              </w:rPr>
              <w:t>PLO4: Recognize professional responsibilities and make informed judgments in computing practice based on legal and ethical principles.</w:t>
            </w:r>
          </w:p>
        </w:tc>
        <w:tc>
          <w:tcPr>
            <w:tcW w:w="1401" w:type="dxa"/>
          </w:tcPr>
          <w:p w14:paraId="401B3859" w14:textId="77777777" w:rsidR="00E557D1" w:rsidRPr="00CC4572" w:rsidRDefault="00E557D1" w:rsidP="00E557D1">
            <w:pPr>
              <w:autoSpaceDE w:val="0"/>
              <w:autoSpaceDN w:val="0"/>
              <w:adjustRightInd w:val="0"/>
              <w:rPr>
                <w:rFonts w:ascii="Times New Roman" w:hAnsi="Times New Roman" w:cs="Times New Roman"/>
                <w:color w:val="000000"/>
              </w:rPr>
            </w:pPr>
            <w:r>
              <w:rPr>
                <w:rFonts w:ascii="Times New Roman" w:hAnsi="Times New Roman" w:cs="Times New Roman"/>
                <w:color w:val="000000"/>
              </w:rPr>
              <w:t>Low</w:t>
            </w:r>
          </w:p>
        </w:tc>
      </w:tr>
      <w:tr w:rsidR="00E557D1" w:rsidRPr="00CC4572" w14:paraId="171F8407" w14:textId="77777777" w:rsidTr="00375405">
        <w:trPr>
          <w:trHeight w:val="479"/>
        </w:trPr>
        <w:tc>
          <w:tcPr>
            <w:tcW w:w="3675" w:type="dxa"/>
          </w:tcPr>
          <w:p w14:paraId="0B42DF1C" w14:textId="77777777" w:rsidR="00E557D1" w:rsidRPr="00E557D1" w:rsidRDefault="00E557D1" w:rsidP="00E557D1">
            <w:pPr>
              <w:rPr>
                <w:rFonts w:asciiTheme="majorBidi" w:hAnsiTheme="majorBidi" w:cstheme="majorBidi"/>
                <w:lang w:bidi="en-US"/>
              </w:rPr>
            </w:pPr>
            <w:r w:rsidRPr="00CC4572">
              <w:rPr>
                <w:rFonts w:ascii="Times New Roman" w:hAnsi="Times New Roman" w:cs="Times New Roman"/>
                <w:color w:val="000000"/>
              </w:rPr>
              <w:t>CLO</w:t>
            </w:r>
            <w:r>
              <w:rPr>
                <w:rFonts w:ascii="Times New Roman" w:hAnsi="Times New Roman" w:cs="Times New Roman"/>
                <w:color w:val="000000"/>
              </w:rPr>
              <w:t>2</w:t>
            </w:r>
            <w:r w:rsidRPr="00CC4572">
              <w:rPr>
                <w:rFonts w:ascii="Times New Roman" w:hAnsi="Times New Roman" w:cs="Times New Roman"/>
                <w:color w:val="000000"/>
              </w:rPr>
              <w:t xml:space="preserve">: </w:t>
            </w:r>
            <w:r w:rsidRPr="00E557D1">
              <w:rPr>
                <w:rFonts w:asciiTheme="majorBidi" w:hAnsiTheme="majorBidi" w:cstheme="majorBidi"/>
                <w:lang w:bidi="en-US"/>
              </w:rPr>
              <w:t>Describe the latest trends in wireless network communication and mobile technologies.</w:t>
            </w:r>
          </w:p>
        </w:tc>
        <w:tc>
          <w:tcPr>
            <w:tcW w:w="5950" w:type="dxa"/>
          </w:tcPr>
          <w:p w14:paraId="1F75EEF2" w14:textId="77777777" w:rsidR="00E557D1" w:rsidRPr="00CC4572" w:rsidRDefault="00FC4597" w:rsidP="00FC4597">
            <w:pPr>
              <w:autoSpaceDE w:val="0"/>
              <w:autoSpaceDN w:val="0"/>
              <w:adjustRightInd w:val="0"/>
              <w:rPr>
                <w:rFonts w:ascii="Times New Roman" w:hAnsi="Times New Roman" w:cs="Times New Roman"/>
                <w:color w:val="000000"/>
              </w:rPr>
            </w:pPr>
            <w:r w:rsidRPr="00FC4597">
              <w:rPr>
                <w:rFonts w:ascii="Times New Roman" w:hAnsi="Times New Roman" w:cs="Times New Roman"/>
                <w:color w:val="000000"/>
              </w:rPr>
              <w:t>PLO1: Analyze a complex computing problem and to apply principles of computing and other relevant disciplines to identify solutions.</w:t>
            </w:r>
          </w:p>
        </w:tc>
        <w:tc>
          <w:tcPr>
            <w:tcW w:w="1401" w:type="dxa"/>
          </w:tcPr>
          <w:p w14:paraId="0A5C6F1E" w14:textId="77777777" w:rsidR="00E557D1" w:rsidRPr="00CC4572" w:rsidRDefault="00E557D1" w:rsidP="00E557D1">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High</w:t>
            </w:r>
          </w:p>
        </w:tc>
      </w:tr>
      <w:tr w:rsidR="00E557D1" w:rsidRPr="00CC4572" w14:paraId="146AAD6F" w14:textId="77777777" w:rsidTr="00375405">
        <w:trPr>
          <w:trHeight w:val="480"/>
        </w:trPr>
        <w:tc>
          <w:tcPr>
            <w:tcW w:w="3675" w:type="dxa"/>
          </w:tcPr>
          <w:p w14:paraId="2F18C7E0" w14:textId="77777777" w:rsidR="00E557D1" w:rsidRPr="00E557D1" w:rsidRDefault="00E557D1" w:rsidP="00E557D1">
            <w:pPr>
              <w:jc w:val="both"/>
              <w:rPr>
                <w:rFonts w:asciiTheme="majorBidi" w:hAnsiTheme="majorBidi" w:cstheme="majorBidi"/>
                <w:lang w:bidi="en-US"/>
              </w:rPr>
            </w:pPr>
            <w:r w:rsidRPr="00CC4572">
              <w:rPr>
                <w:rFonts w:ascii="Times New Roman" w:hAnsi="Times New Roman" w:cs="Times New Roman"/>
                <w:color w:val="000000"/>
              </w:rPr>
              <w:t>CLO</w:t>
            </w:r>
            <w:r>
              <w:rPr>
                <w:rFonts w:ascii="Times New Roman" w:hAnsi="Times New Roman" w:cs="Times New Roman"/>
                <w:color w:val="000000"/>
              </w:rPr>
              <w:t>3</w:t>
            </w:r>
            <w:r w:rsidRPr="00CC4572">
              <w:rPr>
                <w:rFonts w:ascii="Times New Roman" w:hAnsi="Times New Roman" w:cs="Times New Roman"/>
                <w:color w:val="000000"/>
              </w:rPr>
              <w:t xml:space="preserve">: </w:t>
            </w:r>
            <w:r w:rsidRPr="00E557D1">
              <w:rPr>
                <w:rFonts w:asciiTheme="majorBidi" w:hAnsiTheme="majorBidi" w:cstheme="majorBidi"/>
                <w:lang w:bidi="en-US"/>
              </w:rPr>
              <w:t>Write code to demonstrate data transmission using communication protocols over a latest mobile network.</w:t>
            </w:r>
          </w:p>
        </w:tc>
        <w:tc>
          <w:tcPr>
            <w:tcW w:w="5950" w:type="dxa"/>
          </w:tcPr>
          <w:p w14:paraId="64B8B337" w14:textId="29C98CD9" w:rsidR="00E557D1" w:rsidRPr="00CC4572" w:rsidRDefault="00413CFD" w:rsidP="00413CFD">
            <w:pPr>
              <w:autoSpaceDE w:val="0"/>
              <w:autoSpaceDN w:val="0"/>
              <w:adjustRightInd w:val="0"/>
              <w:rPr>
                <w:rFonts w:ascii="Times New Roman" w:hAnsi="Times New Roman" w:cs="Times New Roman"/>
                <w:color w:val="000000"/>
              </w:rPr>
            </w:pPr>
            <w:r w:rsidRPr="00413CFD">
              <w:rPr>
                <w:rFonts w:ascii="Times New Roman" w:hAnsi="Times New Roman" w:cs="Times New Roman"/>
                <w:color w:val="000000"/>
              </w:rPr>
              <w:t>PLO2: Design, implement, and evaluate a computing-based solution to meet a given set of computing requirements in the context of the program’s discipline.</w:t>
            </w:r>
          </w:p>
        </w:tc>
        <w:tc>
          <w:tcPr>
            <w:tcW w:w="1401" w:type="dxa"/>
          </w:tcPr>
          <w:p w14:paraId="1CC032D4" w14:textId="77777777" w:rsidR="00E557D1" w:rsidRPr="00CC4572" w:rsidRDefault="00E557D1" w:rsidP="00E557D1">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bl>
    <w:p w14:paraId="5B8C3A90" w14:textId="77777777" w:rsidR="00CC4572" w:rsidRDefault="00CC4572" w:rsidP="00353701">
      <w:pPr>
        <w:spacing w:after="0" w:line="240" w:lineRule="auto"/>
        <w:jc w:val="both"/>
        <w:rPr>
          <w:rFonts w:asciiTheme="majorBidi" w:hAnsiTheme="majorBidi" w:cstheme="majorBidi"/>
          <w:lang w:bidi="en-US"/>
        </w:rPr>
      </w:pPr>
    </w:p>
    <w:tbl>
      <w:tblPr>
        <w:tblStyle w:val="TableGrid"/>
        <w:tblW w:w="11245" w:type="dxa"/>
        <w:tblLayout w:type="fixed"/>
        <w:tblLook w:val="0000" w:firstRow="0" w:lastRow="0" w:firstColumn="0" w:lastColumn="0" w:noHBand="0" w:noVBand="0"/>
      </w:tblPr>
      <w:tblGrid>
        <w:gridCol w:w="805"/>
        <w:gridCol w:w="4950"/>
        <w:gridCol w:w="1611"/>
        <w:gridCol w:w="909"/>
        <w:gridCol w:w="900"/>
        <w:gridCol w:w="2070"/>
      </w:tblGrid>
      <w:tr w:rsidR="00422427" w:rsidRPr="00D74939" w14:paraId="593E7D70" w14:textId="77777777" w:rsidTr="006F4670">
        <w:trPr>
          <w:trHeight w:val="98"/>
        </w:trPr>
        <w:tc>
          <w:tcPr>
            <w:tcW w:w="11245" w:type="dxa"/>
            <w:gridSpan w:val="6"/>
          </w:tcPr>
          <w:p w14:paraId="429495AA" w14:textId="0616088C" w:rsidR="00422427" w:rsidRPr="00D74939" w:rsidRDefault="007C0DF6" w:rsidP="00353701">
            <w:pPr>
              <w:jc w:val="both"/>
              <w:rPr>
                <w:rFonts w:asciiTheme="majorBidi" w:hAnsiTheme="majorBidi" w:cstheme="majorBidi"/>
                <w:b/>
                <w:bCs/>
                <w:lang w:bidi="en-US"/>
              </w:rPr>
            </w:pPr>
            <w:r>
              <w:rPr>
                <w:rFonts w:asciiTheme="majorBidi" w:hAnsiTheme="majorBidi" w:cstheme="majorBidi"/>
                <w:lang w:bidi="en-US"/>
              </w:rPr>
              <w:br w:type="page"/>
            </w:r>
            <w:r w:rsidR="00422427">
              <w:rPr>
                <w:rFonts w:asciiTheme="majorBidi" w:hAnsiTheme="majorBidi" w:cstheme="majorBidi"/>
                <w:b/>
                <w:bCs/>
                <w:lang w:bidi="en-US"/>
              </w:rPr>
              <w:t>Course Outline</w:t>
            </w:r>
          </w:p>
        </w:tc>
      </w:tr>
      <w:tr w:rsidR="00D74939" w:rsidRPr="00D74939" w14:paraId="58C4A9E2" w14:textId="77777777" w:rsidTr="0029287A">
        <w:trPr>
          <w:trHeight w:val="98"/>
        </w:trPr>
        <w:tc>
          <w:tcPr>
            <w:tcW w:w="805" w:type="dxa"/>
          </w:tcPr>
          <w:p w14:paraId="4D5F13FE"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950" w:type="dxa"/>
          </w:tcPr>
          <w:p w14:paraId="538EDD1A"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11" w:type="dxa"/>
          </w:tcPr>
          <w:p w14:paraId="2AC50284"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909" w:type="dxa"/>
          </w:tcPr>
          <w:p w14:paraId="62FE5426"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14:paraId="51EF199C"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2070" w:type="dxa"/>
          </w:tcPr>
          <w:p w14:paraId="5CB64D6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720E3F" w:rsidRPr="00317C55" w14:paraId="43BADF20" w14:textId="77777777" w:rsidTr="0029287A">
        <w:trPr>
          <w:trHeight w:val="100"/>
        </w:trPr>
        <w:tc>
          <w:tcPr>
            <w:tcW w:w="805" w:type="dxa"/>
          </w:tcPr>
          <w:p w14:paraId="0BB61CCB"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01 </w:t>
            </w:r>
          </w:p>
        </w:tc>
        <w:tc>
          <w:tcPr>
            <w:tcW w:w="4950" w:type="dxa"/>
          </w:tcPr>
          <w:p w14:paraId="647B5B7B" w14:textId="77777777" w:rsidR="00720E3F" w:rsidRPr="00720E3F" w:rsidRDefault="007C0DF6" w:rsidP="00720E3F">
            <w:pPr>
              <w:rPr>
                <w:rFonts w:asciiTheme="majorBidi" w:hAnsiTheme="majorBidi" w:cstheme="majorBidi"/>
                <w:lang w:bidi="en-US"/>
              </w:rPr>
            </w:pPr>
            <w:r w:rsidRPr="007C0DF6">
              <w:rPr>
                <w:rFonts w:asciiTheme="majorBidi" w:hAnsiTheme="majorBidi" w:cstheme="majorBidi"/>
                <w:lang w:bidi="en-US"/>
              </w:rPr>
              <w:t>Introduction to Wireless Communication Networks</w:t>
            </w:r>
          </w:p>
        </w:tc>
        <w:tc>
          <w:tcPr>
            <w:tcW w:w="1611" w:type="dxa"/>
          </w:tcPr>
          <w:p w14:paraId="6B715F50" w14:textId="77777777" w:rsidR="00720E3F" w:rsidRPr="00317C55" w:rsidRDefault="007C0DF6" w:rsidP="00720E3F">
            <w:pPr>
              <w:jc w:val="both"/>
              <w:rPr>
                <w:rFonts w:asciiTheme="majorBidi" w:hAnsiTheme="majorBidi" w:cstheme="majorBidi"/>
                <w:lang w:bidi="en-US"/>
              </w:rPr>
            </w:pPr>
            <w:r>
              <w:rPr>
                <w:rFonts w:asciiTheme="majorBidi" w:hAnsiTheme="majorBidi" w:cstheme="majorBidi"/>
                <w:lang w:bidi="en-US"/>
              </w:rPr>
              <w:t xml:space="preserve">Chapter </w:t>
            </w:r>
            <w:r w:rsidR="00760FEC">
              <w:rPr>
                <w:rFonts w:asciiTheme="majorBidi" w:hAnsiTheme="majorBidi" w:cstheme="majorBidi"/>
                <w:lang w:bidi="en-US"/>
              </w:rPr>
              <w:t>1</w:t>
            </w:r>
          </w:p>
        </w:tc>
        <w:tc>
          <w:tcPr>
            <w:tcW w:w="909" w:type="dxa"/>
          </w:tcPr>
          <w:p w14:paraId="776273E6"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14:paraId="170537DE"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L</w:t>
            </w:r>
          </w:p>
        </w:tc>
        <w:tc>
          <w:tcPr>
            <w:tcW w:w="2070" w:type="dxa"/>
          </w:tcPr>
          <w:p w14:paraId="3E3CF61F" w14:textId="77777777" w:rsidR="00720E3F" w:rsidRPr="00317C55" w:rsidRDefault="00720E3F" w:rsidP="00720E3F">
            <w:pPr>
              <w:jc w:val="both"/>
              <w:rPr>
                <w:rFonts w:asciiTheme="majorBidi" w:hAnsiTheme="majorBidi" w:cstheme="majorBidi"/>
                <w:lang w:bidi="en-US"/>
              </w:rPr>
            </w:pPr>
          </w:p>
        </w:tc>
      </w:tr>
      <w:tr w:rsidR="00720E3F" w:rsidRPr="00317C55" w14:paraId="10B6471E" w14:textId="77777777" w:rsidTr="0029287A">
        <w:trPr>
          <w:trHeight w:val="258"/>
        </w:trPr>
        <w:tc>
          <w:tcPr>
            <w:tcW w:w="805" w:type="dxa"/>
          </w:tcPr>
          <w:p w14:paraId="730E9C9F"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02 </w:t>
            </w:r>
          </w:p>
        </w:tc>
        <w:tc>
          <w:tcPr>
            <w:tcW w:w="4950" w:type="dxa"/>
          </w:tcPr>
          <w:p w14:paraId="129B8357" w14:textId="77777777" w:rsidR="00720E3F" w:rsidRPr="00720E3F" w:rsidRDefault="007C0DF6" w:rsidP="00720E3F">
            <w:pPr>
              <w:rPr>
                <w:rFonts w:asciiTheme="majorBidi" w:hAnsiTheme="majorBidi" w:cstheme="majorBidi"/>
                <w:lang w:bidi="en-US"/>
              </w:rPr>
            </w:pPr>
            <w:r w:rsidRPr="007C0DF6">
              <w:rPr>
                <w:rFonts w:asciiTheme="majorBidi" w:hAnsiTheme="majorBidi" w:cstheme="majorBidi"/>
                <w:lang w:bidi="en-US"/>
              </w:rPr>
              <w:t>Transmission Fundamentals</w:t>
            </w:r>
          </w:p>
        </w:tc>
        <w:tc>
          <w:tcPr>
            <w:tcW w:w="1611" w:type="dxa"/>
          </w:tcPr>
          <w:p w14:paraId="730A5294" w14:textId="77777777" w:rsidR="00720E3F" w:rsidRDefault="00720E3F" w:rsidP="00720E3F">
            <w:pPr>
              <w:jc w:val="both"/>
            </w:pPr>
            <w:r>
              <w:rPr>
                <w:rFonts w:asciiTheme="majorBidi" w:hAnsiTheme="majorBidi" w:cstheme="majorBidi"/>
                <w:lang w:bidi="en-US"/>
              </w:rPr>
              <w:t xml:space="preserve">Chapter </w:t>
            </w:r>
            <w:r w:rsidR="00760FEC">
              <w:rPr>
                <w:rFonts w:asciiTheme="majorBidi" w:hAnsiTheme="majorBidi" w:cstheme="majorBidi"/>
                <w:lang w:bidi="en-US"/>
              </w:rPr>
              <w:t>2</w:t>
            </w:r>
          </w:p>
        </w:tc>
        <w:tc>
          <w:tcPr>
            <w:tcW w:w="909" w:type="dxa"/>
          </w:tcPr>
          <w:p w14:paraId="6E0EFDE3"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14:paraId="502ECCB3" w14:textId="77777777" w:rsidR="00720E3F" w:rsidRPr="00317C55" w:rsidRDefault="00D463CD" w:rsidP="00720E3F">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2E6FC3C6" w14:textId="77777777" w:rsidR="00720E3F" w:rsidRPr="00317C55" w:rsidRDefault="00720E3F" w:rsidP="00720E3F">
            <w:pPr>
              <w:jc w:val="both"/>
              <w:rPr>
                <w:rFonts w:asciiTheme="majorBidi" w:hAnsiTheme="majorBidi" w:cstheme="majorBidi"/>
                <w:lang w:bidi="en-US"/>
              </w:rPr>
            </w:pPr>
          </w:p>
        </w:tc>
      </w:tr>
      <w:tr w:rsidR="00720E3F" w:rsidRPr="00317C55" w14:paraId="32545DCA" w14:textId="77777777" w:rsidTr="0029287A">
        <w:trPr>
          <w:trHeight w:val="100"/>
        </w:trPr>
        <w:tc>
          <w:tcPr>
            <w:tcW w:w="805" w:type="dxa"/>
          </w:tcPr>
          <w:p w14:paraId="3BD3089D"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03 </w:t>
            </w:r>
          </w:p>
        </w:tc>
        <w:tc>
          <w:tcPr>
            <w:tcW w:w="4950" w:type="dxa"/>
          </w:tcPr>
          <w:p w14:paraId="29FE4A26" w14:textId="77777777" w:rsidR="00720E3F" w:rsidRPr="00720E3F" w:rsidRDefault="007C0DF6" w:rsidP="00720E3F">
            <w:pPr>
              <w:rPr>
                <w:rFonts w:asciiTheme="majorBidi" w:hAnsiTheme="majorBidi" w:cstheme="majorBidi"/>
                <w:lang w:bidi="en-US"/>
              </w:rPr>
            </w:pPr>
            <w:r w:rsidRPr="007C0DF6">
              <w:rPr>
                <w:rFonts w:asciiTheme="majorBidi" w:hAnsiTheme="majorBidi" w:cstheme="majorBidi"/>
                <w:lang w:bidi="en-US"/>
              </w:rPr>
              <w:t>Communication Networks</w:t>
            </w:r>
          </w:p>
        </w:tc>
        <w:tc>
          <w:tcPr>
            <w:tcW w:w="1611" w:type="dxa"/>
          </w:tcPr>
          <w:p w14:paraId="1B6F68DA" w14:textId="77777777" w:rsidR="00720E3F" w:rsidRDefault="00720E3F" w:rsidP="00720E3F">
            <w:pPr>
              <w:jc w:val="both"/>
            </w:pPr>
            <w:r>
              <w:rPr>
                <w:rFonts w:asciiTheme="majorBidi" w:hAnsiTheme="majorBidi" w:cstheme="majorBidi"/>
                <w:lang w:bidi="en-US"/>
              </w:rPr>
              <w:t xml:space="preserve">Chapter </w:t>
            </w:r>
            <w:r w:rsidR="00760FEC">
              <w:rPr>
                <w:rFonts w:asciiTheme="majorBidi" w:hAnsiTheme="majorBidi" w:cstheme="majorBidi"/>
                <w:lang w:bidi="en-US"/>
              </w:rPr>
              <w:t>3</w:t>
            </w:r>
          </w:p>
        </w:tc>
        <w:tc>
          <w:tcPr>
            <w:tcW w:w="909" w:type="dxa"/>
          </w:tcPr>
          <w:p w14:paraId="1C162CE5"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1</w:t>
            </w:r>
          </w:p>
        </w:tc>
        <w:tc>
          <w:tcPr>
            <w:tcW w:w="900" w:type="dxa"/>
          </w:tcPr>
          <w:p w14:paraId="19C4FB6D"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34EE3AD9" w14:textId="77777777" w:rsidR="00720E3F" w:rsidRPr="00317C55" w:rsidRDefault="00720E3F" w:rsidP="00720E3F">
            <w:pPr>
              <w:jc w:val="both"/>
              <w:rPr>
                <w:rFonts w:asciiTheme="majorBidi" w:hAnsiTheme="majorBidi" w:cstheme="majorBidi"/>
                <w:lang w:bidi="en-US"/>
              </w:rPr>
            </w:pPr>
          </w:p>
        </w:tc>
      </w:tr>
      <w:tr w:rsidR="00720E3F" w:rsidRPr="00317C55" w14:paraId="767AB0EE" w14:textId="77777777" w:rsidTr="0029287A">
        <w:trPr>
          <w:trHeight w:val="259"/>
        </w:trPr>
        <w:tc>
          <w:tcPr>
            <w:tcW w:w="805" w:type="dxa"/>
          </w:tcPr>
          <w:p w14:paraId="699EE8BE"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04 </w:t>
            </w:r>
          </w:p>
        </w:tc>
        <w:tc>
          <w:tcPr>
            <w:tcW w:w="4950" w:type="dxa"/>
          </w:tcPr>
          <w:p w14:paraId="1053C37A" w14:textId="77777777" w:rsidR="00720E3F" w:rsidRPr="00720E3F" w:rsidRDefault="007C0DF6" w:rsidP="00720E3F">
            <w:pPr>
              <w:rPr>
                <w:rFonts w:asciiTheme="majorBidi" w:hAnsiTheme="majorBidi" w:cstheme="majorBidi"/>
                <w:lang w:bidi="en-US"/>
              </w:rPr>
            </w:pPr>
            <w:r w:rsidRPr="007C0DF6">
              <w:rPr>
                <w:rFonts w:asciiTheme="majorBidi" w:hAnsiTheme="majorBidi" w:cstheme="majorBidi"/>
                <w:lang w:bidi="en-US"/>
              </w:rPr>
              <w:t>E-commerce and the TCP/IP Suite</w:t>
            </w:r>
          </w:p>
        </w:tc>
        <w:tc>
          <w:tcPr>
            <w:tcW w:w="1611" w:type="dxa"/>
          </w:tcPr>
          <w:p w14:paraId="787EDBDC" w14:textId="77777777" w:rsidR="00720E3F" w:rsidRDefault="00720E3F" w:rsidP="00720E3F">
            <w:pPr>
              <w:jc w:val="both"/>
            </w:pPr>
            <w:r>
              <w:rPr>
                <w:rFonts w:asciiTheme="majorBidi" w:hAnsiTheme="majorBidi" w:cstheme="majorBidi"/>
                <w:lang w:bidi="en-US"/>
              </w:rPr>
              <w:t xml:space="preserve">Chapter </w:t>
            </w:r>
            <w:r w:rsidR="00760FEC">
              <w:rPr>
                <w:rFonts w:asciiTheme="majorBidi" w:hAnsiTheme="majorBidi" w:cstheme="majorBidi"/>
                <w:lang w:bidi="en-US"/>
              </w:rPr>
              <w:t>4</w:t>
            </w:r>
          </w:p>
        </w:tc>
        <w:tc>
          <w:tcPr>
            <w:tcW w:w="909" w:type="dxa"/>
          </w:tcPr>
          <w:p w14:paraId="35C57E22"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1, 2</w:t>
            </w:r>
          </w:p>
        </w:tc>
        <w:tc>
          <w:tcPr>
            <w:tcW w:w="900" w:type="dxa"/>
          </w:tcPr>
          <w:p w14:paraId="7484B7E3"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228F81FE" w14:textId="77777777" w:rsidR="00720E3F" w:rsidRPr="00317C55" w:rsidRDefault="00576FE8" w:rsidP="00720E3F">
            <w:pPr>
              <w:jc w:val="both"/>
              <w:rPr>
                <w:rFonts w:asciiTheme="majorBidi" w:hAnsiTheme="majorBidi" w:cstheme="majorBidi"/>
                <w:lang w:bidi="en-US"/>
              </w:rPr>
            </w:pPr>
            <w:r>
              <w:rPr>
                <w:rFonts w:asciiTheme="majorBidi" w:hAnsiTheme="majorBidi" w:cstheme="majorBidi"/>
                <w:lang w:bidi="en-US"/>
              </w:rPr>
              <w:t>Assignment -1</w:t>
            </w:r>
          </w:p>
        </w:tc>
      </w:tr>
      <w:tr w:rsidR="00720E3F" w:rsidRPr="00317C55" w14:paraId="6FA10A5B" w14:textId="77777777" w:rsidTr="0029287A">
        <w:trPr>
          <w:trHeight w:val="100"/>
        </w:trPr>
        <w:tc>
          <w:tcPr>
            <w:tcW w:w="805" w:type="dxa"/>
          </w:tcPr>
          <w:p w14:paraId="5BE29B7C"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05 </w:t>
            </w:r>
          </w:p>
        </w:tc>
        <w:tc>
          <w:tcPr>
            <w:tcW w:w="4950" w:type="dxa"/>
          </w:tcPr>
          <w:p w14:paraId="1F73DC29" w14:textId="77777777" w:rsidR="00720E3F" w:rsidRPr="00720E3F" w:rsidRDefault="007C0DF6" w:rsidP="00720E3F">
            <w:pPr>
              <w:rPr>
                <w:rFonts w:asciiTheme="majorBidi" w:hAnsiTheme="majorBidi" w:cstheme="majorBidi"/>
                <w:lang w:bidi="en-US"/>
              </w:rPr>
            </w:pPr>
            <w:r w:rsidRPr="007C0DF6">
              <w:rPr>
                <w:rFonts w:asciiTheme="majorBidi" w:hAnsiTheme="majorBidi" w:cstheme="majorBidi"/>
                <w:lang w:bidi="en-US"/>
              </w:rPr>
              <w:t>Antennas and Propagation</w:t>
            </w:r>
          </w:p>
        </w:tc>
        <w:tc>
          <w:tcPr>
            <w:tcW w:w="1611" w:type="dxa"/>
          </w:tcPr>
          <w:p w14:paraId="3AD1CAE4" w14:textId="77777777" w:rsidR="00720E3F" w:rsidRDefault="007C0DF6" w:rsidP="00720E3F">
            <w:pPr>
              <w:jc w:val="both"/>
            </w:pPr>
            <w:r>
              <w:rPr>
                <w:rFonts w:asciiTheme="majorBidi" w:hAnsiTheme="majorBidi" w:cstheme="majorBidi"/>
                <w:lang w:bidi="en-US"/>
              </w:rPr>
              <w:t xml:space="preserve">Chapter </w:t>
            </w:r>
            <w:r w:rsidR="00760FEC">
              <w:rPr>
                <w:rFonts w:asciiTheme="majorBidi" w:hAnsiTheme="majorBidi" w:cstheme="majorBidi"/>
                <w:lang w:bidi="en-US"/>
              </w:rPr>
              <w:t>6</w:t>
            </w:r>
          </w:p>
        </w:tc>
        <w:tc>
          <w:tcPr>
            <w:tcW w:w="909" w:type="dxa"/>
          </w:tcPr>
          <w:p w14:paraId="1D6156EF" w14:textId="77777777" w:rsidR="00720E3F" w:rsidRPr="00317C55" w:rsidRDefault="007C0DF6" w:rsidP="00720E3F">
            <w:pPr>
              <w:jc w:val="both"/>
              <w:rPr>
                <w:rFonts w:asciiTheme="majorBidi" w:hAnsiTheme="majorBidi" w:cstheme="majorBidi"/>
                <w:lang w:bidi="en-US"/>
              </w:rPr>
            </w:pPr>
            <w:r>
              <w:rPr>
                <w:rFonts w:asciiTheme="majorBidi" w:hAnsiTheme="majorBidi" w:cstheme="majorBidi"/>
                <w:lang w:bidi="en-US"/>
              </w:rPr>
              <w:t>1, 2</w:t>
            </w:r>
          </w:p>
        </w:tc>
        <w:tc>
          <w:tcPr>
            <w:tcW w:w="900" w:type="dxa"/>
          </w:tcPr>
          <w:p w14:paraId="3A50DAF4" w14:textId="77777777" w:rsidR="00720E3F" w:rsidRPr="00317C55" w:rsidRDefault="00D463CD" w:rsidP="00720E3F">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4AEC8B19" w14:textId="77777777" w:rsidR="00720E3F" w:rsidRPr="00317C55" w:rsidRDefault="00720E3F" w:rsidP="00720E3F">
            <w:pPr>
              <w:jc w:val="both"/>
              <w:rPr>
                <w:rFonts w:asciiTheme="majorBidi" w:hAnsiTheme="majorBidi" w:cstheme="majorBidi"/>
                <w:lang w:bidi="en-US"/>
              </w:rPr>
            </w:pPr>
            <w:r w:rsidRPr="003E34CE">
              <w:rPr>
                <w:rFonts w:asciiTheme="majorBidi" w:hAnsiTheme="majorBidi" w:cstheme="majorBidi"/>
                <w:lang w:bidi="en-US"/>
              </w:rPr>
              <w:t>Quiz</w:t>
            </w:r>
            <w:r>
              <w:rPr>
                <w:rFonts w:asciiTheme="majorBidi" w:hAnsiTheme="majorBidi" w:cstheme="majorBidi"/>
                <w:lang w:bidi="en-US"/>
              </w:rPr>
              <w:t>-</w:t>
            </w:r>
            <w:r w:rsidRPr="003E34CE">
              <w:rPr>
                <w:rFonts w:asciiTheme="majorBidi" w:hAnsiTheme="majorBidi" w:cstheme="majorBidi"/>
                <w:lang w:bidi="en-US"/>
              </w:rPr>
              <w:t>1</w:t>
            </w:r>
          </w:p>
        </w:tc>
      </w:tr>
      <w:tr w:rsidR="00720E3F" w:rsidRPr="00317C55" w14:paraId="30D9F797" w14:textId="77777777" w:rsidTr="0029287A">
        <w:trPr>
          <w:trHeight w:val="258"/>
        </w:trPr>
        <w:tc>
          <w:tcPr>
            <w:tcW w:w="805" w:type="dxa"/>
          </w:tcPr>
          <w:p w14:paraId="101741D1"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06 </w:t>
            </w:r>
          </w:p>
        </w:tc>
        <w:tc>
          <w:tcPr>
            <w:tcW w:w="4950" w:type="dxa"/>
          </w:tcPr>
          <w:p w14:paraId="6744B309" w14:textId="77777777" w:rsidR="00720E3F" w:rsidRPr="00720E3F" w:rsidRDefault="007C0DF6" w:rsidP="00720E3F">
            <w:pPr>
              <w:rPr>
                <w:rFonts w:asciiTheme="majorBidi" w:hAnsiTheme="majorBidi" w:cstheme="majorBidi"/>
                <w:lang w:bidi="en-US"/>
              </w:rPr>
            </w:pPr>
            <w:r w:rsidRPr="007C0DF6">
              <w:rPr>
                <w:rFonts w:asciiTheme="majorBidi" w:hAnsiTheme="majorBidi" w:cstheme="majorBidi"/>
                <w:lang w:bidi="en-US"/>
              </w:rPr>
              <w:t>Signal Encoding Techniques</w:t>
            </w:r>
          </w:p>
        </w:tc>
        <w:tc>
          <w:tcPr>
            <w:tcW w:w="1611" w:type="dxa"/>
          </w:tcPr>
          <w:p w14:paraId="51953E61" w14:textId="77777777" w:rsidR="00720E3F" w:rsidRDefault="00720E3F" w:rsidP="00720E3F">
            <w:pPr>
              <w:jc w:val="both"/>
            </w:pPr>
            <w:r>
              <w:rPr>
                <w:rFonts w:asciiTheme="majorBidi" w:hAnsiTheme="majorBidi" w:cstheme="majorBidi"/>
                <w:lang w:bidi="en-US"/>
              </w:rPr>
              <w:t xml:space="preserve">Chapter </w:t>
            </w:r>
            <w:r w:rsidR="00760FEC">
              <w:rPr>
                <w:rFonts w:asciiTheme="majorBidi" w:hAnsiTheme="majorBidi" w:cstheme="majorBidi"/>
                <w:lang w:bidi="en-US"/>
              </w:rPr>
              <w:t>7</w:t>
            </w:r>
          </w:p>
        </w:tc>
        <w:tc>
          <w:tcPr>
            <w:tcW w:w="909" w:type="dxa"/>
          </w:tcPr>
          <w:p w14:paraId="6586EE78" w14:textId="77777777" w:rsidR="00720E3F" w:rsidRPr="00317C55" w:rsidRDefault="007C0DF6" w:rsidP="00720E3F">
            <w:pPr>
              <w:jc w:val="both"/>
              <w:rPr>
                <w:rFonts w:asciiTheme="majorBidi" w:hAnsiTheme="majorBidi" w:cstheme="majorBidi"/>
                <w:lang w:bidi="en-US"/>
              </w:rPr>
            </w:pPr>
            <w:r>
              <w:rPr>
                <w:rFonts w:asciiTheme="majorBidi" w:hAnsiTheme="majorBidi" w:cstheme="majorBidi"/>
                <w:lang w:bidi="en-US"/>
              </w:rPr>
              <w:t>1, 2</w:t>
            </w:r>
          </w:p>
        </w:tc>
        <w:tc>
          <w:tcPr>
            <w:tcW w:w="900" w:type="dxa"/>
          </w:tcPr>
          <w:p w14:paraId="04776CA1"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748F19B4" w14:textId="77777777" w:rsidR="00720E3F" w:rsidRPr="00317C55" w:rsidRDefault="00720E3F" w:rsidP="00720E3F">
            <w:pPr>
              <w:jc w:val="both"/>
              <w:rPr>
                <w:rFonts w:asciiTheme="majorBidi" w:hAnsiTheme="majorBidi" w:cstheme="majorBidi"/>
                <w:lang w:bidi="en-US"/>
              </w:rPr>
            </w:pPr>
          </w:p>
        </w:tc>
      </w:tr>
      <w:tr w:rsidR="00720E3F" w:rsidRPr="00317C55" w14:paraId="4687E87B" w14:textId="77777777" w:rsidTr="0029287A">
        <w:trPr>
          <w:trHeight w:val="258"/>
        </w:trPr>
        <w:tc>
          <w:tcPr>
            <w:tcW w:w="805" w:type="dxa"/>
          </w:tcPr>
          <w:p w14:paraId="34FC3698"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07</w:t>
            </w:r>
          </w:p>
        </w:tc>
        <w:tc>
          <w:tcPr>
            <w:tcW w:w="4950" w:type="dxa"/>
          </w:tcPr>
          <w:p w14:paraId="4AC73DC9" w14:textId="77777777" w:rsidR="00720E3F" w:rsidRPr="00720E3F" w:rsidRDefault="007C0DF6" w:rsidP="00720E3F">
            <w:pPr>
              <w:rPr>
                <w:rFonts w:asciiTheme="majorBidi" w:hAnsiTheme="majorBidi" w:cstheme="majorBidi"/>
                <w:lang w:bidi="en-US"/>
              </w:rPr>
            </w:pPr>
            <w:r w:rsidRPr="007C0DF6">
              <w:rPr>
                <w:rFonts w:asciiTheme="majorBidi" w:hAnsiTheme="majorBidi" w:cstheme="majorBidi"/>
                <w:lang w:bidi="en-US"/>
              </w:rPr>
              <w:t>Spread Spectrum</w:t>
            </w:r>
            <w:r w:rsidR="00763A3C">
              <w:rPr>
                <w:rFonts w:asciiTheme="majorBidi" w:hAnsiTheme="majorBidi" w:cstheme="majorBidi"/>
                <w:lang w:bidi="en-US"/>
              </w:rPr>
              <w:t xml:space="preserve"> and </w:t>
            </w:r>
            <w:r w:rsidR="00763A3C" w:rsidRPr="00F03870">
              <w:rPr>
                <w:rFonts w:asciiTheme="majorBidi" w:hAnsiTheme="majorBidi" w:cstheme="majorBidi"/>
                <w:lang w:bidi="en-US"/>
              </w:rPr>
              <w:t>Coding and Error Control</w:t>
            </w:r>
          </w:p>
        </w:tc>
        <w:tc>
          <w:tcPr>
            <w:tcW w:w="1611" w:type="dxa"/>
          </w:tcPr>
          <w:p w14:paraId="589A1652" w14:textId="77777777" w:rsidR="00720E3F" w:rsidRDefault="00720E3F" w:rsidP="00720E3F">
            <w:pPr>
              <w:jc w:val="both"/>
            </w:pPr>
            <w:r>
              <w:rPr>
                <w:rFonts w:asciiTheme="majorBidi" w:hAnsiTheme="majorBidi" w:cstheme="majorBidi"/>
                <w:lang w:bidi="en-US"/>
              </w:rPr>
              <w:t xml:space="preserve">Chapter </w:t>
            </w:r>
            <w:r w:rsidR="00760FEC">
              <w:rPr>
                <w:rFonts w:asciiTheme="majorBidi" w:hAnsiTheme="majorBidi" w:cstheme="majorBidi"/>
                <w:lang w:bidi="en-US"/>
              </w:rPr>
              <w:t>9, 10</w:t>
            </w:r>
          </w:p>
        </w:tc>
        <w:tc>
          <w:tcPr>
            <w:tcW w:w="909" w:type="dxa"/>
          </w:tcPr>
          <w:p w14:paraId="2A571A83" w14:textId="77777777" w:rsidR="00720E3F" w:rsidRDefault="007C0DF6" w:rsidP="00720E3F">
            <w:pPr>
              <w:jc w:val="both"/>
              <w:rPr>
                <w:rFonts w:asciiTheme="majorBidi" w:hAnsiTheme="majorBidi" w:cstheme="majorBidi"/>
                <w:lang w:bidi="en-US"/>
              </w:rPr>
            </w:pPr>
            <w:r>
              <w:rPr>
                <w:rFonts w:asciiTheme="majorBidi" w:hAnsiTheme="majorBidi" w:cstheme="majorBidi"/>
                <w:lang w:bidi="en-US"/>
              </w:rPr>
              <w:t>1, 2</w:t>
            </w:r>
          </w:p>
        </w:tc>
        <w:tc>
          <w:tcPr>
            <w:tcW w:w="900" w:type="dxa"/>
          </w:tcPr>
          <w:p w14:paraId="6AA0DB72" w14:textId="77777777" w:rsidR="00720E3F" w:rsidRDefault="00720E3F" w:rsidP="00720E3F">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380F85AC" w14:textId="77777777" w:rsidR="00720E3F" w:rsidRDefault="00720E3F" w:rsidP="00720E3F">
            <w:pPr>
              <w:jc w:val="both"/>
              <w:rPr>
                <w:rFonts w:asciiTheme="majorBidi" w:hAnsiTheme="majorBidi" w:cstheme="majorBidi"/>
                <w:lang w:bidi="en-US"/>
              </w:rPr>
            </w:pPr>
          </w:p>
        </w:tc>
      </w:tr>
      <w:tr w:rsidR="009419E2" w:rsidRPr="00317C55" w14:paraId="7874416F" w14:textId="77777777" w:rsidTr="0029287A">
        <w:trPr>
          <w:trHeight w:val="100"/>
        </w:trPr>
        <w:tc>
          <w:tcPr>
            <w:tcW w:w="805" w:type="dxa"/>
          </w:tcPr>
          <w:p w14:paraId="66EE9E15" w14:textId="77777777" w:rsidR="009419E2" w:rsidRPr="00317C55" w:rsidRDefault="009419E2" w:rsidP="009419E2">
            <w:pPr>
              <w:jc w:val="both"/>
              <w:rPr>
                <w:rFonts w:asciiTheme="majorBidi" w:hAnsiTheme="majorBidi" w:cstheme="majorBidi"/>
                <w:lang w:bidi="en-US"/>
              </w:rPr>
            </w:pPr>
            <w:r w:rsidRPr="00317C55">
              <w:rPr>
                <w:rFonts w:asciiTheme="majorBidi" w:hAnsiTheme="majorBidi" w:cstheme="majorBidi"/>
                <w:lang w:bidi="en-US"/>
              </w:rPr>
              <w:t xml:space="preserve">08 </w:t>
            </w:r>
          </w:p>
        </w:tc>
        <w:tc>
          <w:tcPr>
            <w:tcW w:w="4950" w:type="dxa"/>
          </w:tcPr>
          <w:p w14:paraId="6B337EF1"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Review and Midterm</w:t>
            </w:r>
          </w:p>
        </w:tc>
        <w:tc>
          <w:tcPr>
            <w:tcW w:w="1611" w:type="dxa"/>
          </w:tcPr>
          <w:p w14:paraId="3199D24C" w14:textId="77777777" w:rsidR="009419E2" w:rsidRDefault="009419E2" w:rsidP="009419E2">
            <w:pPr>
              <w:jc w:val="both"/>
            </w:pPr>
          </w:p>
        </w:tc>
        <w:tc>
          <w:tcPr>
            <w:tcW w:w="909" w:type="dxa"/>
          </w:tcPr>
          <w:p w14:paraId="75257311" w14:textId="77777777" w:rsidR="009419E2" w:rsidRPr="00317C55" w:rsidRDefault="00756986" w:rsidP="009419E2">
            <w:pPr>
              <w:jc w:val="both"/>
              <w:rPr>
                <w:rFonts w:asciiTheme="majorBidi" w:hAnsiTheme="majorBidi" w:cstheme="majorBidi"/>
                <w:lang w:bidi="en-US"/>
              </w:rPr>
            </w:pPr>
            <w:r>
              <w:rPr>
                <w:rFonts w:asciiTheme="majorBidi" w:hAnsiTheme="majorBidi" w:cstheme="majorBidi"/>
                <w:lang w:bidi="en-US"/>
              </w:rPr>
              <w:t>1, 2</w:t>
            </w:r>
          </w:p>
        </w:tc>
        <w:tc>
          <w:tcPr>
            <w:tcW w:w="900" w:type="dxa"/>
          </w:tcPr>
          <w:p w14:paraId="38BC3BA0" w14:textId="77777777" w:rsidR="009419E2" w:rsidRPr="00317C55" w:rsidRDefault="009419E2" w:rsidP="009419E2">
            <w:pPr>
              <w:jc w:val="both"/>
              <w:rPr>
                <w:rFonts w:asciiTheme="majorBidi" w:hAnsiTheme="majorBidi" w:cstheme="majorBidi"/>
                <w:lang w:bidi="en-US"/>
              </w:rPr>
            </w:pPr>
          </w:p>
        </w:tc>
        <w:tc>
          <w:tcPr>
            <w:tcW w:w="2070" w:type="dxa"/>
          </w:tcPr>
          <w:p w14:paraId="28484B0F"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Midterm</w:t>
            </w:r>
            <w:r w:rsidR="00493CC7">
              <w:rPr>
                <w:rFonts w:asciiTheme="majorBidi" w:hAnsiTheme="majorBidi" w:cstheme="majorBidi"/>
                <w:lang w:bidi="en-US"/>
              </w:rPr>
              <w:t xml:space="preserve"> Exam</w:t>
            </w:r>
          </w:p>
        </w:tc>
      </w:tr>
      <w:tr w:rsidR="00720E3F" w:rsidRPr="00317C55" w14:paraId="7C793E93" w14:textId="77777777" w:rsidTr="0029287A">
        <w:trPr>
          <w:trHeight w:val="259"/>
        </w:trPr>
        <w:tc>
          <w:tcPr>
            <w:tcW w:w="805" w:type="dxa"/>
          </w:tcPr>
          <w:p w14:paraId="1EFF2800"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 xml:space="preserve">09 </w:t>
            </w:r>
          </w:p>
        </w:tc>
        <w:tc>
          <w:tcPr>
            <w:tcW w:w="4950" w:type="dxa"/>
          </w:tcPr>
          <w:p w14:paraId="3DAE5866" w14:textId="77777777" w:rsidR="00720E3F" w:rsidRPr="00720E3F" w:rsidRDefault="00827ADB" w:rsidP="006F5863">
            <w:pPr>
              <w:rPr>
                <w:rFonts w:asciiTheme="majorBidi" w:hAnsiTheme="majorBidi" w:cstheme="majorBidi"/>
                <w:lang w:bidi="en-US"/>
              </w:rPr>
            </w:pPr>
            <w:r w:rsidRPr="00F03870">
              <w:rPr>
                <w:rFonts w:asciiTheme="majorBidi" w:hAnsiTheme="majorBidi" w:cstheme="majorBidi"/>
                <w:lang w:bidi="en-US"/>
              </w:rPr>
              <w:t>Satellite Communications</w:t>
            </w:r>
            <w:r>
              <w:rPr>
                <w:rFonts w:asciiTheme="majorBidi" w:hAnsiTheme="majorBidi" w:cstheme="majorBidi"/>
                <w:lang w:bidi="en-US"/>
              </w:rPr>
              <w:t xml:space="preserve"> </w:t>
            </w:r>
          </w:p>
        </w:tc>
        <w:tc>
          <w:tcPr>
            <w:tcW w:w="1611" w:type="dxa"/>
          </w:tcPr>
          <w:p w14:paraId="64821712" w14:textId="77777777" w:rsidR="00720E3F" w:rsidRDefault="00720E3F" w:rsidP="00720E3F">
            <w:pPr>
              <w:jc w:val="both"/>
            </w:pPr>
            <w:r>
              <w:rPr>
                <w:rFonts w:asciiTheme="majorBidi" w:hAnsiTheme="majorBidi" w:cstheme="majorBidi"/>
                <w:lang w:bidi="en-US"/>
              </w:rPr>
              <w:t xml:space="preserve">Chapter </w:t>
            </w:r>
            <w:r w:rsidR="00760FEC">
              <w:rPr>
                <w:rFonts w:asciiTheme="majorBidi" w:hAnsiTheme="majorBidi" w:cstheme="majorBidi"/>
                <w:lang w:bidi="en-US"/>
              </w:rPr>
              <w:t>13</w:t>
            </w:r>
          </w:p>
        </w:tc>
        <w:tc>
          <w:tcPr>
            <w:tcW w:w="909" w:type="dxa"/>
          </w:tcPr>
          <w:p w14:paraId="6DBBFB75" w14:textId="77777777" w:rsidR="00720E3F" w:rsidRPr="00317C55" w:rsidRDefault="00F03870" w:rsidP="00720E3F">
            <w:pPr>
              <w:jc w:val="both"/>
              <w:rPr>
                <w:rFonts w:asciiTheme="majorBidi" w:hAnsiTheme="majorBidi" w:cstheme="majorBidi"/>
                <w:lang w:bidi="en-US"/>
              </w:rPr>
            </w:pPr>
            <w:r>
              <w:rPr>
                <w:rFonts w:asciiTheme="majorBidi" w:hAnsiTheme="majorBidi" w:cstheme="majorBidi"/>
                <w:lang w:bidi="en-US"/>
              </w:rPr>
              <w:t>2</w:t>
            </w:r>
          </w:p>
        </w:tc>
        <w:tc>
          <w:tcPr>
            <w:tcW w:w="900" w:type="dxa"/>
          </w:tcPr>
          <w:p w14:paraId="5FAAA340" w14:textId="77777777" w:rsidR="00720E3F" w:rsidRPr="00317C55" w:rsidRDefault="00D463CD" w:rsidP="00720E3F">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3045AFE2" w14:textId="77777777" w:rsidR="00720E3F" w:rsidRPr="00317C55" w:rsidRDefault="00720E3F" w:rsidP="00720E3F">
            <w:pPr>
              <w:jc w:val="both"/>
              <w:rPr>
                <w:rFonts w:asciiTheme="majorBidi" w:hAnsiTheme="majorBidi" w:cstheme="majorBidi"/>
                <w:lang w:bidi="en-US"/>
              </w:rPr>
            </w:pPr>
          </w:p>
        </w:tc>
      </w:tr>
      <w:tr w:rsidR="00720E3F" w:rsidRPr="00317C55" w14:paraId="6515EAA9" w14:textId="77777777" w:rsidTr="0029287A">
        <w:trPr>
          <w:trHeight w:val="259"/>
        </w:trPr>
        <w:tc>
          <w:tcPr>
            <w:tcW w:w="805" w:type="dxa"/>
          </w:tcPr>
          <w:p w14:paraId="52628690"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10</w:t>
            </w:r>
          </w:p>
        </w:tc>
        <w:tc>
          <w:tcPr>
            <w:tcW w:w="4950" w:type="dxa"/>
          </w:tcPr>
          <w:p w14:paraId="28D11137" w14:textId="77777777" w:rsidR="00720E3F" w:rsidRPr="00720E3F" w:rsidRDefault="00844692" w:rsidP="00720E3F">
            <w:pPr>
              <w:rPr>
                <w:rFonts w:asciiTheme="majorBidi" w:hAnsiTheme="majorBidi" w:cstheme="majorBidi"/>
                <w:lang w:bidi="en-US"/>
              </w:rPr>
            </w:pPr>
            <w:r w:rsidRPr="00F03870">
              <w:rPr>
                <w:rFonts w:asciiTheme="majorBidi" w:hAnsiTheme="majorBidi" w:cstheme="majorBidi"/>
                <w:lang w:bidi="en-US"/>
              </w:rPr>
              <w:t>Cellular Wireless Networks</w:t>
            </w:r>
          </w:p>
        </w:tc>
        <w:tc>
          <w:tcPr>
            <w:tcW w:w="1611" w:type="dxa"/>
          </w:tcPr>
          <w:p w14:paraId="778E28B8" w14:textId="77777777" w:rsidR="00720E3F" w:rsidRDefault="00720E3F" w:rsidP="00720E3F">
            <w:pPr>
              <w:jc w:val="both"/>
              <w:rPr>
                <w:rFonts w:asciiTheme="majorBidi" w:hAnsiTheme="majorBidi" w:cstheme="majorBidi"/>
                <w:lang w:bidi="en-US"/>
              </w:rPr>
            </w:pPr>
            <w:r>
              <w:rPr>
                <w:rFonts w:asciiTheme="majorBidi" w:hAnsiTheme="majorBidi" w:cstheme="majorBidi"/>
                <w:lang w:bidi="en-US"/>
              </w:rPr>
              <w:t xml:space="preserve">Chapter </w:t>
            </w:r>
            <w:r w:rsidR="00760FEC">
              <w:rPr>
                <w:rFonts w:asciiTheme="majorBidi" w:hAnsiTheme="majorBidi" w:cstheme="majorBidi"/>
                <w:lang w:bidi="en-US"/>
              </w:rPr>
              <w:t>13</w:t>
            </w:r>
          </w:p>
        </w:tc>
        <w:tc>
          <w:tcPr>
            <w:tcW w:w="909" w:type="dxa"/>
          </w:tcPr>
          <w:p w14:paraId="23BD0E76" w14:textId="77777777" w:rsidR="00720E3F" w:rsidRDefault="00C66509" w:rsidP="00720E3F">
            <w:pPr>
              <w:jc w:val="both"/>
              <w:rPr>
                <w:rFonts w:asciiTheme="majorBidi" w:hAnsiTheme="majorBidi" w:cstheme="majorBidi"/>
                <w:lang w:bidi="en-US"/>
              </w:rPr>
            </w:pPr>
            <w:r>
              <w:rPr>
                <w:rFonts w:asciiTheme="majorBidi" w:hAnsiTheme="majorBidi" w:cstheme="majorBidi"/>
                <w:lang w:bidi="en-US"/>
              </w:rPr>
              <w:t>2, 3</w:t>
            </w:r>
          </w:p>
        </w:tc>
        <w:tc>
          <w:tcPr>
            <w:tcW w:w="900" w:type="dxa"/>
          </w:tcPr>
          <w:p w14:paraId="26E082D6" w14:textId="77777777" w:rsidR="00720E3F" w:rsidRDefault="007F3FB9" w:rsidP="00720E3F">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0E08078A" w14:textId="77777777" w:rsidR="00720E3F" w:rsidRDefault="00536816" w:rsidP="00720E3F">
            <w:pPr>
              <w:jc w:val="both"/>
              <w:rPr>
                <w:rFonts w:asciiTheme="majorBidi" w:hAnsiTheme="majorBidi" w:cstheme="majorBidi"/>
                <w:lang w:bidi="en-US"/>
              </w:rPr>
            </w:pPr>
            <w:r>
              <w:rPr>
                <w:rFonts w:asciiTheme="majorBidi" w:hAnsiTheme="majorBidi" w:cstheme="majorBidi"/>
                <w:lang w:bidi="en-US"/>
              </w:rPr>
              <w:t>Assignment-2</w:t>
            </w:r>
          </w:p>
        </w:tc>
      </w:tr>
      <w:tr w:rsidR="00720E3F" w:rsidRPr="00317C55" w14:paraId="016F9419" w14:textId="77777777" w:rsidTr="0029287A">
        <w:trPr>
          <w:trHeight w:val="258"/>
        </w:trPr>
        <w:tc>
          <w:tcPr>
            <w:tcW w:w="805" w:type="dxa"/>
          </w:tcPr>
          <w:p w14:paraId="14D831B6"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11</w:t>
            </w:r>
          </w:p>
        </w:tc>
        <w:tc>
          <w:tcPr>
            <w:tcW w:w="4950" w:type="dxa"/>
          </w:tcPr>
          <w:p w14:paraId="44F7BE33" w14:textId="77777777" w:rsidR="00720E3F" w:rsidRPr="00720E3F" w:rsidRDefault="00844692" w:rsidP="00F03870">
            <w:pPr>
              <w:rPr>
                <w:rFonts w:asciiTheme="majorBidi" w:hAnsiTheme="majorBidi" w:cstheme="majorBidi"/>
                <w:lang w:bidi="en-US"/>
              </w:rPr>
            </w:pPr>
            <w:r w:rsidRPr="00F03870">
              <w:rPr>
                <w:rFonts w:asciiTheme="majorBidi" w:hAnsiTheme="majorBidi" w:cstheme="majorBidi"/>
                <w:lang w:bidi="en-US"/>
              </w:rPr>
              <w:t>LTE</w:t>
            </w:r>
          </w:p>
        </w:tc>
        <w:tc>
          <w:tcPr>
            <w:tcW w:w="1611" w:type="dxa"/>
          </w:tcPr>
          <w:p w14:paraId="6F48955F" w14:textId="77777777" w:rsidR="00720E3F" w:rsidRDefault="00720E3F" w:rsidP="00720E3F">
            <w:pPr>
              <w:jc w:val="both"/>
            </w:pPr>
            <w:r w:rsidRPr="00564EDE">
              <w:rPr>
                <w:rFonts w:asciiTheme="majorBidi" w:hAnsiTheme="majorBidi" w:cstheme="majorBidi"/>
                <w:lang w:bidi="en-US"/>
              </w:rPr>
              <w:t xml:space="preserve">Chapter </w:t>
            </w:r>
            <w:r w:rsidR="00760FEC">
              <w:rPr>
                <w:rFonts w:asciiTheme="majorBidi" w:hAnsiTheme="majorBidi" w:cstheme="majorBidi"/>
                <w:lang w:bidi="en-US"/>
              </w:rPr>
              <w:t>14</w:t>
            </w:r>
          </w:p>
        </w:tc>
        <w:tc>
          <w:tcPr>
            <w:tcW w:w="909" w:type="dxa"/>
          </w:tcPr>
          <w:p w14:paraId="4E975E76" w14:textId="77777777" w:rsidR="00720E3F" w:rsidRPr="00317C55" w:rsidRDefault="00633ED1" w:rsidP="00720E3F">
            <w:pPr>
              <w:jc w:val="both"/>
              <w:rPr>
                <w:rFonts w:asciiTheme="majorBidi" w:hAnsiTheme="majorBidi" w:cstheme="majorBidi"/>
                <w:lang w:bidi="en-US"/>
              </w:rPr>
            </w:pPr>
            <w:r>
              <w:rPr>
                <w:rFonts w:asciiTheme="majorBidi" w:hAnsiTheme="majorBidi" w:cstheme="majorBidi"/>
                <w:lang w:bidi="en-US"/>
              </w:rPr>
              <w:t>2, 3</w:t>
            </w:r>
          </w:p>
        </w:tc>
        <w:tc>
          <w:tcPr>
            <w:tcW w:w="900" w:type="dxa"/>
          </w:tcPr>
          <w:p w14:paraId="200FC5F0" w14:textId="77777777" w:rsidR="00720E3F" w:rsidRPr="00317C55" w:rsidRDefault="007F3FB9" w:rsidP="00720E3F">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18293F56" w14:textId="77777777" w:rsidR="00720E3F" w:rsidRPr="00317C55" w:rsidRDefault="00536816" w:rsidP="00720E3F">
            <w:pPr>
              <w:jc w:val="both"/>
              <w:rPr>
                <w:rFonts w:asciiTheme="majorBidi" w:hAnsiTheme="majorBidi" w:cstheme="majorBidi"/>
                <w:lang w:bidi="en-US"/>
              </w:rPr>
            </w:pPr>
            <w:r>
              <w:rPr>
                <w:rFonts w:asciiTheme="majorBidi" w:hAnsiTheme="majorBidi" w:cstheme="majorBidi"/>
                <w:lang w:bidi="en-US"/>
              </w:rPr>
              <w:t>Quiz-2</w:t>
            </w:r>
          </w:p>
        </w:tc>
      </w:tr>
      <w:tr w:rsidR="00720E3F" w:rsidRPr="00317C55" w14:paraId="7C8A8540" w14:textId="77777777" w:rsidTr="0029287A">
        <w:trPr>
          <w:trHeight w:val="258"/>
        </w:trPr>
        <w:tc>
          <w:tcPr>
            <w:tcW w:w="805" w:type="dxa"/>
          </w:tcPr>
          <w:p w14:paraId="30912BFF"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12</w:t>
            </w:r>
          </w:p>
        </w:tc>
        <w:tc>
          <w:tcPr>
            <w:tcW w:w="4950" w:type="dxa"/>
          </w:tcPr>
          <w:p w14:paraId="4C518FDB" w14:textId="77777777" w:rsidR="00720E3F" w:rsidRPr="00720E3F" w:rsidRDefault="00175B7A" w:rsidP="00720E3F">
            <w:pPr>
              <w:rPr>
                <w:rFonts w:asciiTheme="majorBidi" w:hAnsiTheme="majorBidi" w:cstheme="majorBidi"/>
                <w:lang w:bidi="en-US"/>
              </w:rPr>
            </w:pPr>
            <w:r>
              <w:rPr>
                <w:rFonts w:asciiTheme="majorBidi" w:hAnsiTheme="majorBidi" w:cstheme="majorBidi"/>
                <w:lang w:bidi="en-US"/>
              </w:rPr>
              <w:t>Data communication over LTE</w:t>
            </w:r>
          </w:p>
        </w:tc>
        <w:tc>
          <w:tcPr>
            <w:tcW w:w="1611" w:type="dxa"/>
          </w:tcPr>
          <w:p w14:paraId="7008AF11" w14:textId="77777777" w:rsidR="00720E3F" w:rsidRDefault="003E50DA" w:rsidP="00720E3F">
            <w:pPr>
              <w:jc w:val="both"/>
            </w:pPr>
            <w:r>
              <w:rPr>
                <w:rFonts w:asciiTheme="majorBidi" w:hAnsiTheme="majorBidi" w:cstheme="majorBidi"/>
                <w:lang w:bidi="en-US"/>
              </w:rPr>
              <w:t>R</w:t>
            </w:r>
            <w:proofErr w:type="gramStart"/>
            <w:r>
              <w:rPr>
                <w:rFonts w:asciiTheme="majorBidi" w:hAnsiTheme="majorBidi" w:cstheme="majorBidi"/>
                <w:lang w:bidi="en-US"/>
              </w:rPr>
              <w:t>1:</w:t>
            </w:r>
            <w:r w:rsidR="00720E3F" w:rsidRPr="00564EDE">
              <w:rPr>
                <w:rFonts w:asciiTheme="majorBidi" w:hAnsiTheme="majorBidi" w:cstheme="majorBidi"/>
                <w:lang w:bidi="en-US"/>
              </w:rPr>
              <w:t>Chapter</w:t>
            </w:r>
            <w:proofErr w:type="gramEnd"/>
            <w:r w:rsidR="00720E3F" w:rsidRPr="00564EDE">
              <w:rPr>
                <w:rFonts w:asciiTheme="majorBidi" w:hAnsiTheme="majorBidi" w:cstheme="majorBidi"/>
                <w:lang w:bidi="en-US"/>
              </w:rPr>
              <w:t xml:space="preserve"> </w:t>
            </w:r>
            <w:r>
              <w:rPr>
                <w:rFonts w:asciiTheme="majorBidi" w:hAnsiTheme="majorBidi" w:cstheme="majorBidi"/>
                <w:lang w:bidi="en-US"/>
              </w:rPr>
              <w:t>11</w:t>
            </w:r>
          </w:p>
        </w:tc>
        <w:tc>
          <w:tcPr>
            <w:tcW w:w="909" w:type="dxa"/>
          </w:tcPr>
          <w:p w14:paraId="183113EB" w14:textId="77777777" w:rsidR="00720E3F" w:rsidRPr="00317C55" w:rsidRDefault="00633ED1" w:rsidP="00720E3F">
            <w:pPr>
              <w:jc w:val="both"/>
              <w:rPr>
                <w:rFonts w:asciiTheme="majorBidi" w:hAnsiTheme="majorBidi" w:cstheme="majorBidi"/>
                <w:lang w:bidi="en-US"/>
              </w:rPr>
            </w:pPr>
            <w:r>
              <w:rPr>
                <w:rFonts w:asciiTheme="majorBidi" w:hAnsiTheme="majorBidi" w:cstheme="majorBidi"/>
                <w:lang w:bidi="en-US"/>
              </w:rPr>
              <w:t>3</w:t>
            </w:r>
          </w:p>
        </w:tc>
        <w:tc>
          <w:tcPr>
            <w:tcW w:w="900" w:type="dxa"/>
          </w:tcPr>
          <w:p w14:paraId="2DD5D1D9"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7EE04380" w14:textId="77777777" w:rsidR="00720E3F" w:rsidRPr="00317C55" w:rsidRDefault="00720E3F" w:rsidP="00720E3F">
            <w:pPr>
              <w:jc w:val="both"/>
              <w:rPr>
                <w:rFonts w:asciiTheme="majorBidi" w:hAnsiTheme="majorBidi" w:cstheme="majorBidi"/>
                <w:lang w:bidi="en-US"/>
              </w:rPr>
            </w:pPr>
          </w:p>
        </w:tc>
      </w:tr>
      <w:tr w:rsidR="00720E3F" w:rsidRPr="00317C55" w14:paraId="6DF31095" w14:textId="77777777" w:rsidTr="00827ADB">
        <w:trPr>
          <w:trHeight w:val="107"/>
        </w:trPr>
        <w:tc>
          <w:tcPr>
            <w:tcW w:w="805" w:type="dxa"/>
          </w:tcPr>
          <w:p w14:paraId="6926DCE9" w14:textId="77777777" w:rsidR="00720E3F" w:rsidRPr="00317C55" w:rsidRDefault="00720E3F" w:rsidP="00720E3F">
            <w:pPr>
              <w:jc w:val="both"/>
              <w:rPr>
                <w:rFonts w:asciiTheme="majorBidi" w:hAnsiTheme="majorBidi" w:cstheme="majorBidi"/>
                <w:lang w:bidi="en-US"/>
              </w:rPr>
            </w:pPr>
            <w:r w:rsidRPr="00317C55">
              <w:rPr>
                <w:rFonts w:asciiTheme="majorBidi" w:hAnsiTheme="majorBidi" w:cstheme="majorBidi"/>
                <w:lang w:bidi="en-US"/>
              </w:rPr>
              <w:t>1</w:t>
            </w:r>
            <w:r>
              <w:rPr>
                <w:rFonts w:asciiTheme="majorBidi" w:hAnsiTheme="majorBidi" w:cstheme="majorBidi"/>
                <w:lang w:bidi="en-US"/>
              </w:rPr>
              <w:t>3</w:t>
            </w:r>
            <w:r w:rsidRPr="00317C55">
              <w:rPr>
                <w:rFonts w:asciiTheme="majorBidi" w:hAnsiTheme="majorBidi" w:cstheme="majorBidi"/>
                <w:lang w:bidi="en-US"/>
              </w:rPr>
              <w:t xml:space="preserve"> </w:t>
            </w:r>
          </w:p>
        </w:tc>
        <w:tc>
          <w:tcPr>
            <w:tcW w:w="4950" w:type="dxa"/>
          </w:tcPr>
          <w:p w14:paraId="12F5CFCF" w14:textId="77777777" w:rsidR="00720E3F" w:rsidRPr="00720E3F" w:rsidRDefault="00175B7A" w:rsidP="00720E3F">
            <w:pPr>
              <w:rPr>
                <w:rFonts w:asciiTheme="majorBidi" w:hAnsiTheme="majorBidi" w:cstheme="majorBidi"/>
                <w:lang w:bidi="en-US"/>
              </w:rPr>
            </w:pPr>
            <w:r>
              <w:rPr>
                <w:rFonts w:asciiTheme="majorBidi" w:hAnsiTheme="majorBidi" w:cstheme="majorBidi"/>
                <w:lang w:bidi="en-US"/>
              </w:rPr>
              <w:t>Data communication over Wireless LAN</w:t>
            </w:r>
          </w:p>
        </w:tc>
        <w:tc>
          <w:tcPr>
            <w:tcW w:w="1611" w:type="dxa"/>
          </w:tcPr>
          <w:p w14:paraId="7B31E0A8" w14:textId="77777777" w:rsidR="00720E3F" w:rsidRDefault="003E50DA" w:rsidP="00720E3F">
            <w:pPr>
              <w:jc w:val="both"/>
            </w:pPr>
            <w:r>
              <w:rPr>
                <w:rFonts w:asciiTheme="majorBidi" w:hAnsiTheme="majorBidi" w:cstheme="majorBidi"/>
                <w:lang w:bidi="en-US"/>
              </w:rPr>
              <w:t>R</w:t>
            </w:r>
            <w:proofErr w:type="gramStart"/>
            <w:r>
              <w:rPr>
                <w:rFonts w:asciiTheme="majorBidi" w:hAnsiTheme="majorBidi" w:cstheme="majorBidi"/>
                <w:lang w:bidi="en-US"/>
              </w:rPr>
              <w:t>1:</w:t>
            </w:r>
            <w:r w:rsidR="00720E3F">
              <w:rPr>
                <w:rFonts w:asciiTheme="majorBidi" w:hAnsiTheme="majorBidi" w:cstheme="majorBidi"/>
                <w:lang w:bidi="en-US"/>
              </w:rPr>
              <w:t>Chapter</w:t>
            </w:r>
            <w:proofErr w:type="gramEnd"/>
            <w:r w:rsidR="00720E3F">
              <w:rPr>
                <w:rFonts w:asciiTheme="majorBidi" w:hAnsiTheme="majorBidi" w:cstheme="majorBidi"/>
                <w:lang w:bidi="en-US"/>
              </w:rPr>
              <w:t xml:space="preserve"> </w:t>
            </w:r>
            <w:r>
              <w:rPr>
                <w:rFonts w:asciiTheme="majorBidi" w:hAnsiTheme="majorBidi" w:cstheme="majorBidi"/>
                <w:lang w:bidi="en-US"/>
              </w:rPr>
              <w:t>12</w:t>
            </w:r>
          </w:p>
        </w:tc>
        <w:tc>
          <w:tcPr>
            <w:tcW w:w="909" w:type="dxa"/>
          </w:tcPr>
          <w:p w14:paraId="43849088" w14:textId="77777777" w:rsidR="00720E3F" w:rsidRPr="00317C55" w:rsidRDefault="00633ED1" w:rsidP="00720E3F">
            <w:pPr>
              <w:jc w:val="both"/>
              <w:rPr>
                <w:rFonts w:asciiTheme="majorBidi" w:hAnsiTheme="majorBidi" w:cstheme="majorBidi"/>
                <w:lang w:bidi="en-US"/>
              </w:rPr>
            </w:pPr>
            <w:r>
              <w:rPr>
                <w:rFonts w:asciiTheme="majorBidi" w:hAnsiTheme="majorBidi" w:cstheme="majorBidi"/>
                <w:lang w:bidi="en-US"/>
              </w:rPr>
              <w:t>3</w:t>
            </w:r>
          </w:p>
        </w:tc>
        <w:tc>
          <w:tcPr>
            <w:tcW w:w="900" w:type="dxa"/>
          </w:tcPr>
          <w:p w14:paraId="4FA982DA" w14:textId="77777777" w:rsidR="00720E3F" w:rsidRPr="00317C55" w:rsidRDefault="007F3FB9" w:rsidP="00720E3F">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350DD00B"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Group Project</w:t>
            </w:r>
          </w:p>
        </w:tc>
      </w:tr>
      <w:tr w:rsidR="00720E3F" w:rsidRPr="00317C55" w14:paraId="00604532" w14:textId="77777777" w:rsidTr="0029287A">
        <w:trPr>
          <w:trHeight w:val="258"/>
        </w:trPr>
        <w:tc>
          <w:tcPr>
            <w:tcW w:w="805" w:type="dxa"/>
          </w:tcPr>
          <w:p w14:paraId="20D0151F" w14:textId="77777777" w:rsidR="00720E3F" w:rsidRPr="00317C55" w:rsidRDefault="00720E3F" w:rsidP="00720E3F">
            <w:pPr>
              <w:jc w:val="both"/>
              <w:rPr>
                <w:rFonts w:asciiTheme="majorBidi" w:hAnsiTheme="majorBidi" w:cstheme="majorBidi"/>
                <w:lang w:bidi="en-US"/>
              </w:rPr>
            </w:pPr>
            <w:r>
              <w:rPr>
                <w:rFonts w:asciiTheme="majorBidi" w:hAnsiTheme="majorBidi" w:cstheme="majorBidi"/>
                <w:lang w:bidi="en-US"/>
              </w:rPr>
              <w:t>14</w:t>
            </w:r>
          </w:p>
        </w:tc>
        <w:tc>
          <w:tcPr>
            <w:tcW w:w="4950" w:type="dxa"/>
          </w:tcPr>
          <w:p w14:paraId="69C71CCD" w14:textId="77777777" w:rsidR="00720E3F" w:rsidRPr="00720E3F" w:rsidRDefault="00175B7A" w:rsidP="00720E3F">
            <w:pPr>
              <w:rPr>
                <w:rFonts w:asciiTheme="majorBidi" w:hAnsiTheme="majorBidi" w:cstheme="majorBidi"/>
                <w:lang w:bidi="en-US"/>
              </w:rPr>
            </w:pPr>
            <w:r>
              <w:rPr>
                <w:rFonts w:asciiTheme="majorBidi" w:hAnsiTheme="majorBidi" w:cstheme="majorBidi"/>
                <w:lang w:bidi="en-US"/>
              </w:rPr>
              <w:t xml:space="preserve">Mobile IP </w:t>
            </w:r>
          </w:p>
        </w:tc>
        <w:tc>
          <w:tcPr>
            <w:tcW w:w="1611" w:type="dxa"/>
          </w:tcPr>
          <w:p w14:paraId="16A8DCCF" w14:textId="77777777" w:rsidR="00720E3F" w:rsidRPr="00564EDE" w:rsidRDefault="003E50DA" w:rsidP="00720E3F">
            <w:pPr>
              <w:jc w:val="both"/>
              <w:rPr>
                <w:rFonts w:asciiTheme="majorBidi" w:hAnsiTheme="majorBidi" w:cstheme="majorBidi"/>
                <w:lang w:bidi="en-US"/>
              </w:rPr>
            </w:pPr>
            <w:r>
              <w:rPr>
                <w:rFonts w:asciiTheme="majorBidi" w:hAnsiTheme="majorBidi" w:cstheme="majorBidi"/>
                <w:lang w:bidi="en-US"/>
              </w:rPr>
              <w:t>R</w:t>
            </w:r>
            <w:proofErr w:type="gramStart"/>
            <w:r>
              <w:rPr>
                <w:rFonts w:asciiTheme="majorBidi" w:hAnsiTheme="majorBidi" w:cstheme="majorBidi"/>
                <w:lang w:bidi="en-US"/>
              </w:rPr>
              <w:t>1:</w:t>
            </w:r>
            <w:r w:rsidR="00720E3F">
              <w:rPr>
                <w:rFonts w:asciiTheme="majorBidi" w:hAnsiTheme="majorBidi" w:cstheme="majorBidi"/>
                <w:lang w:bidi="en-US"/>
              </w:rPr>
              <w:t>Chapter</w:t>
            </w:r>
            <w:proofErr w:type="gramEnd"/>
            <w:r w:rsidR="00720E3F">
              <w:rPr>
                <w:rFonts w:asciiTheme="majorBidi" w:hAnsiTheme="majorBidi" w:cstheme="majorBidi"/>
                <w:lang w:bidi="en-US"/>
              </w:rPr>
              <w:t xml:space="preserve"> </w:t>
            </w:r>
            <w:r>
              <w:rPr>
                <w:rFonts w:asciiTheme="majorBidi" w:hAnsiTheme="majorBidi" w:cstheme="majorBidi"/>
                <w:lang w:bidi="en-US"/>
              </w:rPr>
              <w:t>12</w:t>
            </w:r>
          </w:p>
        </w:tc>
        <w:tc>
          <w:tcPr>
            <w:tcW w:w="909" w:type="dxa"/>
          </w:tcPr>
          <w:p w14:paraId="672BC019" w14:textId="77777777" w:rsidR="00720E3F" w:rsidRDefault="00720E3F" w:rsidP="00633ED1">
            <w:pPr>
              <w:jc w:val="both"/>
              <w:rPr>
                <w:rFonts w:asciiTheme="majorBidi" w:hAnsiTheme="majorBidi" w:cstheme="majorBidi"/>
                <w:lang w:bidi="en-US"/>
              </w:rPr>
            </w:pPr>
            <w:r>
              <w:rPr>
                <w:rFonts w:asciiTheme="majorBidi" w:hAnsiTheme="majorBidi" w:cstheme="majorBidi"/>
                <w:lang w:bidi="en-US"/>
              </w:rPr>
              <w:t>3</w:t>
            </w:r>
          </w:p>
        </w:tc>
        <w:tc>
          <w:tcPr>
            <w:tcW w:w="900" w:type="dxa"/>
          </w:tcPr>
          <w:p w14:paraId="14756330" w14:textId="77777777" w:rsidR="00720E3F" w:rsidRDefault="007F3FB9" w:rsidP="00720E3F">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766AF5B0" w14:textId="77777777" w:rsidR="00720E3F" w:rsidRPr="00317C55" w:rsidRDefault="00720E3F" w:rsidP="00720E3F">
            <w:pPr>
              <w:jc w:val="both"/>
              <w:rPr>
                <w:rFonts w:asciiTheme="majorBidi" w:hAnsiTheme="majorBidi" w:cstheme="majorBidi"/>
                <w:lang w:bidi="en-US"/>
              </w:rPr>
            </w:pPr>
          </w:p>
        </w:tc>
      </w:tr>
      <w:tr w:rsidR="009419E2" w:rsidRPr="00317C55" w14:paraId="360FD83B" w14:textId="77777777" w:rsidTr="0029287A">
        <w:trPr>
          <w:trHeight w:val="258"/>
        </w:trPr>
        <w:tc>
          <w:tcPr>
            <w:tcW w:w="805" w:type="dxa"/>
          </w:tcPr>
          <w:p w14:paraId="084B4424"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15</w:t>
            </w:r>
          </w:p>
        </w:tc>
        <w:tc>
          <w:tcPr>
            <w:tcW w:w="4950" w:type="dxa"/>
          </w:tcPr>
          <w:p w14:paraId="4A81DCAA" w14:textId="77777777" w:rsidR="009419E2" w:rsidRDefault="009419E2" w:rsidP="009419E2">
            <w:pPr>
              <w:jc w:val="both"/>
              <w:rPr>
                <w:rFonts w:asciiTheme="majorBidi" w:hAnsiTheme="majorBidi" w:cstheme="majorBidi"/>
                <w:lang w:bidi="en-US"/>
              </w:rPr>
            </w:pPr>
            <w:r w:rsidRPr="004F2563">
              <w:rPr>
                <w:rFonts w:asciiTheme="majorBidi" w:hAnsiTheme="majorBidi" w:cstheme="majorBidi"/>
                <w:lang w:bidi="en-US"/>
              </w:rPr>
              <w:t>Final Exam</w:t>
            </w:r>
          </w:p>
          <w:p w14:paraId="72FB47D4" w14:textId="77777777" w:rsidR="009419E2" w:rsidRPr="00B22258" w:rsidRDefault="009419E2" w:rsidP="009419E2">
            <w:pPr>
              <w:jc w:val="both"/>
              <w:rPr>
                <w:rFonts w:asciiTheme="majorBidi" w:hAnsiTheme="majorBidi" w:cstheme="majorBidi"/>
                <w:lang w:val="fr-CA" w:bidi="en-US"/>
              </w:rPr>
            </w:pPr>
          </w:p>
        </w:tc>
        <w:tc>
          <w:tcPr>
            <w:tcW w:w="1611" w:type="dxa"/>
          </w:tcPr>
          <w:p w14:paraId="2CFF7805" w14:textId="77777777" w:rsidR="009419E2" w:rsidRDefault="009419E2" w:rsidP="009419E2">
            <w:pPr>
              <w:jc w:val="both"/>
            </w:pPr>
            <w:r w:rsidRPr="001A12F1">
              <w:rPr>
                <w:rFonts w:asciiTheme="majorBidi" w:hAnsiTheme="majorBidi" w:cstheme="majorBidi"/>
                <w:lang w:bidi="en-US"/>
              </w:rPr>
              <w:t>Revision</w:t>
            </w:r>
          </w:p>
        </w:tc>
        <w:tc>
          <w:tcPr>
            <w:tcW w:w="909" w:type="dxa"/>
          </w:tcPr>
          <w:p w14:paraId="5FAC0FC9" w14:textId="77777777" w:rsidR="009419E2" w:rsidRPr="00317C55" w:rsidRDefault="00333B42" w:rsidP="009419E2">
            <w:pPr>
              <w:jc w:val="both"/>
              <w:rPr>
                <w:rFonts w:asciiTheme="majorBidi" w:hAnsiTheme="majorBidi" w:cstheme="majorBidi"/>
                <w:lang w:bidi="en-US"/>
              </w:rPr>
            </w:pPr>
            <w:r>
              <w:rPr>
                <w:rFonts w:asciiTheme="majorBidi" w:hAnsiTheme="majorBidi" w:cstheme="majorBidi"/>
                <w:lang w:bidi="en-US"/>
              </w:rPr>
              <w:t>1, 2, 3</w:t>
            </w:r>
          </w:p>
        </w:tc>
        <w:tc>
          <w:tcPr>
            <w:tcW w:w="900" w:type="dxa"/>
          </w:tcPr>
          <w:p w14:paraId="66E68628" w14:textId="77777777" w:rsidR="009419E2" w:rsidRPr="00317C55" w:rsidRDefault="009419E2" w:rsidP="009419E2">
            <w:pPr>
              <w:jc w:val="both"/>
              <w:rPr>
                <w:rFonts w:asciiTheme="majorBidi" w:hAnsiTheme="majorBidi" w:cstheme="majorBidi"/>
                <w:lang w:bidi="en-US"/>
              </w:rPr>
            </w:pPr>
          </w:p>
        </w:tc>
        <w:tc>
          <w:tcPr>
            <w:tcW w:w="2070" w:type="dxa"/>
          </w:tcPr>
          <w:p w14:paraId="34B59B34" w14:textId="77777777" w:rsidR="009419E2" w:rsidRPr="00317C55" w:rsidRDefault="00493CC7" w:rsidP="009419E2">
            <w:pPr>
              <w:jc w:val="both"/>
              <w:rPr>
                <w:rFonts w:asciiTheme="majorBidi" w:hAnsiTheme="majorBidi" w:cstheme="majorBidi"/>
                <w:lang w:bidi="en-US"/>
              </w:rPr>
            </w:pPr>
            <w:r>
              <w:rPr>
                <w:rFonts w:asciiTheme="majorBidi" w:hAnsiTheme="majorBidi" w:cstheme="majorBidi"/>
                <w:lang w:bidi="en-US"/>
              </w:rPr>
              <w:t>Final Exam</w:t>
            </w:r>
          </w:p>
        </w:tc>
      </w:tr>
    </w:tbl>
    <w:p w14:paraId="18E72E12" w14:textId="77777777" w:rsidR="00601C13" w:rsidRDefault="00601C13"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ook w:val="04A0" w:firstRow="1" w:lastRow="0" w:firstColumn="1" w:lastColumn="0" w:noHBand="0" w:noVBand="1"/>
      </w:tblPr>
      <w:tblGrid>
        <w:gridCol w:w="1885"/>
        <w:gridCol w:w="9265"/>
      </w:tblGrid>
      <w:tr w:rsidR="002317F5" w:rsidRPr="002317F5" w14:paraId="47A11BD6" w14:textId="77777777" w:rsidTr="00323AB1">
        <w:tc>
          <w:tcPr>
            <w:tcW w:w="11150" w:type="dxa"/>
            <w:gridSpan w:val="2"/>
          </w:tcPr>
          <w:p w14:paraId="77DF2BD2"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lastRenderedPageBreak/>
              <w:t>Educational Resources</w:t>
            </w:r>
          </w:p>
        </w:tc>
      </w:tr>
      <w:tr w:rsidR="002317F5" w14:paraId="0917B6B7" w14:textId="77777777" w:rsidTr="002317F5">
        <w:tc>
          <w:tcPr>
            <w:tcW w:w="1885" w:type="dxa"/>
          </w:tcPr>
          <w:p w14:paraId="0AB5C706"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7AA0E254" w14:textId="77777777" w:rsidR="002317F5" w:rsidRDefault="00F7701B" w:rsidP="00BF4266">
            <w:pPr>
              <w:jc w:val="both"/>
              <w:rPr>
                <w:rFonts w:asciiTheme="majorBidi" w:hAnsiTheme="majorBidi" w:cstheme="majorBidi"/>
                <w:lang w:bidi="en-US"/>
              </w:rPr>
            </w:pPr>
            <w:r w:rsidRPr="00F7701B">
              <w:rPr>
                <w:rFonts w:asciiTheme="majorBidi" w:hAnsiTheme="majorBidi" w:cstheme="majorBidi"/>
                <w:lang w:bidi="en-US"/>
              </w:rPr>
              <w:t>Beard and Stallings, Wireless Communication Networks and Systems 2016, Pearson New International Edition • ISBN-13: 9780133594171</w:t>
            </w:r>
          </w:p>
        </w:tc>
      </w:tr>
      <w:tr w:rsidR="002317F5" w14:paraId="5D5AFA61" w14:textId="77777777" w:rsidTr="002317F5">
        <w:tc>
          <w:tcPr>
            <w:tcW w:w="1885" w:type="dxa"/>
          </w:tcPr>
          <w:p w14:paraId="6DC94A3E"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5E321C77" w14:textId="77777777" w:rsidR="003C6A76" w:rsidRPr="003C6A76" w:rsidRDefault="003C6A76" w:rsidP="003C6A76">
            <w:pPr>
              <w:pStyle w:val="ListParagraph"/>
              <w:numPr>
                <w:ilvl w:val="0"/>
                <w:numId w:val="11"/>
              </w:numPr>
              <w:rPr>
                <w:rFonts w:asciiTheme="majorBidi" w:hAnsiTheme="majorBidi" w:cstheme="majorBidi"/>
                <w:lang w:bidi="en-US"/>
              </w:rPr>
            </w:pPr>
            <w:r w:rsidRPr="003C6A76">
              <w:rPr>
                <w:rFonts w:asciiTheme="majorBidi" w:hAnsiTheme="majorBidi" w:cstheme="majorBidi"/>
                <w:lang w:bidi="en-US"/>
              </w:rPr>
              <w:t>Android Cookbook: Problems and Solutions for Android Developers 2nd Edition by Ian F. Darwin. ISBN-10: 1449374433, ISBN-13:  978-1449374433, Publisher: O'Reilly Media 2017</w:t>
            </w:r>
          </w:p>
          <w:p w14:paraId="437AE975" w14:textId="77777777" w:rsidR="002317F5" w:rsidRPr="003C6A76" w:rsidRDefault="00F7701B" w:rsidP="003C6A76">
            <w:pPr>
              <w:pStyle w:val="ListParagraph"/>
              <w:numPr>
                <w:ilvl w:val="0"/>
                <w:numId w:val="11"/>
              </w:numPr>
              <w:rPr>
                <w:rFonts w:asciiTheme="majorBidi" w:hAnsiTheme="majorBidi" w:cstheme="majorBidi"/>
                <w:lang w:bidi="en-US"/>
              </w:rPr>
            </w:pPr>
            <w:proofErr w:type="spellStart"/>
            <w:r w:rsidRPr="003C6A76">
              <w:rPr>
                <w:rFonts w:asciiTheme="majorBidi" w:hAnsiTheme="majorBidi" w:cstheme="majorBidi"/>
                <w:lang w:bidi="en-US"/>
              </w:rPr>
              <w:t>Banga</w:t>
            </w:r>
            <w:proofErr w:type="spellEnd"/>
            <w:r w:rsidRPr="003C6A76">
              <w:rPr>
                <w:rFonts w:asciiTheme="majorBidi" w:hAnsiTheme="majorBidi" w:cstheme="majorBidi"/>
                <w:lang w:bidi="en-US"/>
              </w:rPr>
              <w:t xml:space="preserve"> and </w:t>
            </w:r>
            <w:proofErr w:type="spellStart"/>
            <w:r w:rsidRPr="003C6A76">
              <w:rPr>
                <w:rFonts w:asciiTheme="majorBidi" w:hAnsiTheme="majorBidi" w:cstheme="majorBidi"/>
                <w:lang w:bidi="en-US"/>
              </w:rPr>
              <w:t>Weinhold</w:t>
            </w:r>
            <w:proofErr w:type="spellEnd"/>
            <w:r w:rsidRPr="003C6A76">
              <w:rPr>
                <w:rFonts w:asciiTheme="majorBidi" w:hAnsiTheme="majorBidi" w:cstheme="majorBidi"/>
                <w:lang w:bidi="en-US"/>
              </w:rPr>
              <w:t>, Essential Mobile Interaction Design: Perfecting Interface Design in Mobile Apps, 1/E ©2014, Addison-Wesley • ISBN-13: 9780321961570</w:t>
            </w:r>
          </w:p>
        </w:tc>
      </w:tr>
      <w:tr w:rsidR="002317F5" w14:paraId="53E82AB4" w14:textId="77777777" w:rsidTr="002317F5">
        <w:tc>
          <w:tcPr>
            <w:tcW w:w="1885" w:type="dxa"/>
          </w:tcPr>
          <w:p w14:paraId="06444305"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14:paraId="03CBB9E3" w14:textId="77777777" w:rsidR="00F7701B" w:rsidRPr="00D62284" w:rsidRDefault="006D0EFA" w:rsidP="00F7701B">
            <w:pPr>
              <w:jc w:val="both"/>
              <w:rPr>
                <w:color w:val="0000FF"/>
              </w:rPr>
            </w:pPr>
            <w:hyperlink r:id="rId7" w:history="1">
              <w:r w:rsidR="00F7701B" w:rsidRPr="00D62284">
                <w:rPr>
                  <w:rStyle w:val="Hyperlink"/>
                </w:rPr>
                <w:t>https://app.box.com/s/h1vw5k7sm25bxswje0e85n9hfrvy4ka3/1/8792806749/73799972209/1</w:t>
              </w:r>
            </w:hyperlink>
          </w:p>
          <w:p w14:paraId="39A6ED3E" w14:textId="77777777" w:rsidR="002317F5" w:rsidRPr="00F7701B" w:rsidRDefault="006D0EFA" w:rsidP="00F7701B">
            <w:pPr>
              <w:pStyle w:val="Heading1"/>
              <w:shd w:val="clear" w:color="auto" w:fill="FFFFFF"/>
              <w:spacing w:before="0" w:beforeAutospacing="0" w:after="0" w:afterAutospacing="0"/>
              <w:jc w:val="both"/>
              <w:textAlignment w:val="baseline"/>
              <w:outlineLvl w:val="0"/>
              <w:rPr>
                <w:b w:val="0"/>
                <w:bCs w:val="0"/>
                <w:color w:val="0000FF"/>
                <w:sz w:val="22"/>
                <w:szCs w:val="22"/>
              </w:rPr>
            </w:pPr>
            <w:hyperlink r:id="rId8" w:history="1">
              <w:r w:rsidR="00F7701B" w:rsidRPr="00D62284">
                <w:rPr>
                  <w:rStyle w:val="Hyperlink"/>
                  <w:b w:val="0"/>
                  <w:bCs w:val="0"/>
                  <w:sz w:val="22"/>
                  <w:szCs w:val="22"/>
                </w:rPr>
                <w:t>http://williamstallings.com/WirelessComm/Wireless2e-Student/</w:t>
              </w:r>
            </w:hyperlink>
            <w:r w:rsidR="00F7701B">
              <w:rPr>
                <w:b w:val="0"/>
                <w:bCs w:val="0"/>
                <w:color w:val="0000FF"/>
                <w:sz w:val="22"/>
                <w:szCs w:val="22"/>
              </w:rPr>
              <w:t xml:space="preserve"> </w:t>
            </w:r>
          </w:p>
        </w:tc>
      </w:tr>
    </w:tbl>
    <w:p w14:paraId="0CBB2AAA"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14:paraId="241413EE" w14:textId="77777777" w:rsidTr="00FF5237">
        <w:tc>
          <w:tcPr>
            <w:tcW w:w="11150" w:type="dxa"/>
            <w:gridSpan w:val="5"/>
          </w:tcPr>
          <w:p w14:paraId="0360651F"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07E8A0DD" w14:textId="77777777" w:rsidTr="00AC51E3">
        <w:tc>
          <w:tcPr>
            <w:tcW w:w="2230" w:type="dxa"/>
          </w:tcPr>
          <w:p w14:paraId="314D57BF"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14:paraId="7F2BFC65"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14:paraId="557EAFDE"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14:paraId="782DB72E"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14:paraId="0CD9504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582C917D" w14:textId="77777777" w:rsidTr="00AC51E3">
        <w:tc>
          <w:tcPr>
            <w:tcW w:w="2230" w:type="dxa"/>
          </w:tcPr>
          <w:p w14:paraId="026FEA32"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14:paraId="1A784494"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12EB8F07"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71DABEEE" w14:textId="77777777" w:rsidR="00AC51E3" w:rsidRDefault="001613CF" w:rsidP="00756986">
            <w:pPr>
              <w:jc w:val="both"/>
              <w:rPr>
                <w:rFonts w:asciiTheme="majorBidi" w:hAnsiTheme="majorBidi" w:cstheme="majorBidi"/>
                <w:lang w:bidi="en-US"/>
              </w:rPr>
            </w:pPr>
            <w:r>
              <w:rPr>
                <w:rFonts w:asciiTheme="majorBidi" w:hAnsiTheme="majorBidi" w:cstheme="majorBidi"/>
                <w:lang w:bidi="en-US"/>
              </w:rPr>
              <w:t>Week</w:t>
            </w:r>
            <w:r w:rsidR="00BF4266">
              <w:rPr>
                <w:rFonts w:asciiTheme="majorBidi" w:hAnsiTheme="majorBidi" w:cstheme="majorBidi"/>
                <w:lang w:bidi="en-US"/>
              </w:rPr>
              <w:t xml:space="preserve"> </w:t>
            </w:r>
            <w:r w:rsidR="00756986">
              <w:rPr>
                <w:rFonts w:asciiTheme="majorBidi" w:hAnsiTheme="majorBidi" w:cstheme="majorBidi"/>
                <w:lang w:bidi="en-US"/>
              </w:rPr>
              <w:t>5</w:t>
            </w:r>
          </w:p>
        </w:tc>
        <w:tc>
          <w:tcPr>
            <w:tcW w:w="2230" w:type="dxa"/>
          </w:tcPr>
          <w:p w14:paraId="6FDBA3EC"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1</w:t>
            </w:r>
          </w:p>
        </w:tc>
      </w:tr>
      <w:tr w:rsidR="003E34CE" w14:paraId="3AD2B987" w14:textId="77777777" w:rsidTr="00AC51E3">
        <w:tc>
          <w:tcPr>
            <w:tcW w:w="2230" w:type="dxa"/>
          </w:tcPr>
          <w:p w14:paraId="40D652E2" w14:textId="77777777" w:rsidR="003E34CE" w:rsidRDefault="003E34CE" w:rsidP="003E34CE">
            <w:pPr>
              <w:jc w:val="both"/>
              <w:rPr>
                <w:rFonts w:asciiTheme="majorBidi" w:hAnsiTheme="majorBidi" w:cstheme="majorBidi"/>
                <w:lang w:bidi="en-US"/>
              </w:rPr>
            </w:pPr>
            <w:r>
              <w:rPr>
                <w:rFonts w:asciiTheme="majorBidi" w:hAnsiTheme="majorBidi" w:cstheme="majorBidi"/>
                <w:lang w:bidi="en-US"/>
              </w:rPr>
              <w:t>Assignment 1</w:t>
            </w:r>
          </w:p>
        </w:tc>
        <w:tc>
          <w:tcPr>
            <w:tcW w:w="2230" w:type="dxa"/>
          </w:tcPr>
          <w:p w14:paraId="79368635" w14:textId="77777777" w:rsidR="003E34CE" w:rsidRDefault="009A1CF8" w:rsidP="003E34CE">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3BC7A4DA" w14:textId="77777777" w:rsidR="003E34CE" w:rsidRDefault="003E34CE" w:rsidP="003E34CE">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750C13F0" w14:textId="77777777" w:rsidR="003E34CE" w:rsidRDefault="003E34CE" w:rsidP="00756986">
            <w:pPr>
              <w:jc w:val="both"/>
              <w:rPr>
                <w:rFonts w:asciiTheme="majorBidi" w:hAnsiTheme="majorBidi" w:cstheme="majorBidi"/>
                <w:lang w:bidi="en-US"/>
              </w:rPr>
            </w:pPr>
            <w:r>
              <w:rPr>
                <w:rFonts w:asciiTheme="majorBidi" w:hAnsiTheme="majorBidi" w:cstheme="majorBidi"/>
                <w:lang w:bidi="en-US"/>
              </w:rPr>
              <w:t xml:space="preserve">Week </w:t>
            </w:r>
            <w:r w:rsidR="00756986">
              <w:rPr>
                <w:rFonts w:asciiTheme="majorBidi" w:hAnsiTheme="majorBidi" w:cstheme="majorBidi"/>
                <w:lang w:bidi="en-US"/>
              </w:rPr>
              <w:t>4</w:t>
            </w:r>
          </w:p>
        </w:tc>
        <w:tc>
          <w:tcPr>
            <w:tcW w:w="2230" w:type="dxa"/>
          </w:tcPr>
          <w:p w14:paraId="6B65C8BC" w14:textId="77777777" w:rsidR="003E34CE" w:rsidRDefault="006C1F1C" w:rsidP="003E34CE">
            <w:pPr>
              <w:jc w:val="both"/>
              <w:rPr>
                <w:rFonts w:asciiTheme="majorBidi" w:hAnsiTheme="majorBidi" w:cstheme="majorBidi"/>
                <w:lang w:bidi="en-US"/>
              </w:rPr>
            </w:pPr>
            <w:r>
              <w:rPr>
                <w:rFonts w:asciiTheme="majorBidi" w:hAnsiTheme="majorBidi" w:cstheme="majorBidi"/>
                <w:lang w:bidi="en-US"/>
              </w:rPr>
              <w:t>1</w:t>
            </w:r>
          </w:p>
        </w:tc>
      </w:tr>
      <w:tr w:rsidR="0058247C" w14:paraId="50C9D41F" w14:textId="77777777" w:rsidTr="00AC51E3">
        <w:tc>
          <w:tcPr>
            <w:tcW w:w="2230" w:type="dxa"/>
          </w:tcPr>
          <w:p w14:paraId="412432CE"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14:paraId="24BDDC9C" w14:textId="77777777" w:rsidR="0058247C" w:rsidRDefault="003812CA" w:rsidP="0058247C">
            <w:pPr>
              <w:jc w:val="both"/>
              <w:rPr>
                <w:rFonts w:asciiTheme="majorBidi" w:hAnsiTheme="majorBidi" w:cstheme="majorBidi"/>
                <w:lang w:bidi="en-US"/>
              </w:rPr>
            </w:pPr>
            <w:r>
              <w:rPr>
                <w:rFonts w:asciiTheme="majorBidi" w:hAnsiTheme="majorBidi" w:cstheme="majorBidi"/>
                <w:lang w:bidi="en-US"/>
              </w:rPr>
              <w:t>Closed</w:t>
            </w:r>
            <w:r w:rsidR="0058247C">
              <w:rPr>
                <w:rFonts w:asciiTheme="majorBidi" w:hAnsiTheme="majorBidi" w:cstheme="majorBidi"/>
                <w:lang w:bidi="en-US"/>
              </w:rPr>
              <w:t xml:space="preserve"> Book</w:t>
            </w:r>
          </w:p>
        </w:tc>
        <w:tc>
          <w:tcPr>
            <w:tcW w:w="2230" w:type="dxa"/>
          </w:tcPr>
          <w:p w14:paraId="22C502FF"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7B10BE8F"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4C6B708E" w14:textId="77777777" w:rsidR="0058247C" w:rsidRDefault="00751616" w:rsidP="0058247C">
            <w:pPr>
              <w:jc w:val="both"/>
              <w:rPr>
                <w:rFonts w:asciiTheme="majorBidi" w:hAnsiTheme="majorBidi" w:cstheme="majorBidi"/>
                <w:lang w:bidi="en-US"/>
              </w:rPr>
            </w:pPr>
            <w:r>
              <w:rPr>
                <w:rFonts w:asciiTheme="majorBidi" w:hAnsiTheme="majorBidi" w:cstheme="majorBidi"/>
                <w:lang w:bidi="en-US"/>
              </w:rPr>
              <w:t>1, 2</w:t>
            </w:r>
          </w:p>
        </w:tc>
      </w:tr>
      <w:tr w:rsidR="000E17C5" w14:paraId="023D1174" w14:textId="77777777" w:rsidTr="00AC51E3">
        <w:tc>
          <w:tcPr>
            <w:tcW w:w="2230" w:type="dxa"/>
          </w:tcPr>
          <w:p w14:paraId="69DB8F9D"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Quiz 2</w:t>
            </w:r>
          </w:p>
        </w:tc>
        <w:tc>
          <w:tcPr>
            <w:tcW w:w="2230" w:type="dxa"/>
          </w:tcPr>
          <w:p w14:paraId="27215886"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454DC207"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5 %</w:t>
            </w:r>
          </w:p>
        </w:tc>
        <w:tc>
          <w:tcPr>
            <w:tcW w:w="2230" w:type="dxa"/>
          </w:tcPr>
          <w:p w14:paraId="53196CF8" w14:textId="77777777" w:rsidR="000E17C5" w:rsidRDefault="000E17C5" w:rsidP="002416E9">
            <w:pPr>
              <w:jc w:val="both"/>
              <w:rPr>
                <w:rFonts w:asciiTheme="majorBidi" w:hAnsiTheme="majorBidi" w:cstheme="majorBidi"/>
                <w:lang w:bidi="en-US"/>
              </w:rPr>
            </w:pPr>
            <w:r>
              <w:rPr>
                <w:rFonts w:asciiTheme="majorBidi" w:hAnsiTheme="majorBidi" w:cstheme="majorBidi"/>
                <w:lang w:bidi="en-US"/>
              </w:rPr>
              <w:t>Week 1</w:t>
            </w:r>
            <w:r w:rsidR="002416E9">
              <w:rPr>
                <w:rFonts w:asciiTheme="majorBidi" w:hAnsiTheme="majorBidi" w:cstheme="majorBidi"/>
                <w:lang w:bidi="en-US"/>
              </w:rPr>
              <w:t>1</w:t>
            </w:r>
          </w:p>
        </w:tc>
        <w:tc>
          <w:tcPr>
            <w:tcW w:w="2230" w:type="dxa"/>
          </w:tcPr>
          <w:p w14:paraId="11764B8D" w14:textId="77777777" w:rsidR="000E17C5" w:rsidRDefault="00EA6BC0" w:rsidP="000E17C5">
            <w:pPr>
              <w:jc w:val="both"/>
              <w:rPr>
                <w:rFonts w:asciiTheme="majorBidi" w:hAnsiTheme="majorBidi" w:cstheme="majorBidi"/>
                <w:lang w:bidi="en-US"/>
              </w:rPr>
            </w:pPr>
            <w:r>
              <w:rPr>
                <w:rFonts w:asciiTheme="majorBidi" w:hAnsiTheme="majorBidi" w:cstheme="majorBidi"/>
                <w:lang w:bidi="en-US"/>
              </w:rPr>
              <w:t>1, 2</w:t>
            </w:r>
          </w:p>
        </w:tc>
      </w:tr>
      <w:tr w:rsidR="000E17C5" w14:paraId="5A26783B" w14:textId="77777777" w:rsidTr="00AC51E3">
        <w:tc>
          <w:tcPr>
            <w:tcW w:w="2230" w:type="dxa"/>
          </w:tcPr>
          <w:p w14:paraId="7BD34F93"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14:paraId="74A0C2B2"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565A2704"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5B97A423" w14:textId="77777777" w:rsidR="000E17C5" w:rsidRDefault="000E17C5" w:rsidP="002416E9">
            <w:pPr>
              <w:jc w:val="both"/>
              <w:rPr>
                <w:rFonts w:asciiTheme="majorBidi" w:hAnsiTheme="majorBidi" w:cstheme="majorBidi"/>
                <w:lang w:bidi="en-US"/>
              </w:rPr>
            </w:pPr>
            <w:r>
              <w:rPr>
                <w:rFonts w:asciiTheme="majorBidi" w:hAnsiTheme="majorBidi" w:cstheme="majorBidi"/>
                <w:lang w:bidi="en-US"/>
              </w:rPr>
              <w:t>Week 1</w:t>
            </w:r>
            <w:r w:rsidR="002416E9">
              <w:rPr>
                <w:rFonts w:asciiTheme="majorBidi" w:hAnsiTheme="majorBidi" w:cstheme="majorBidi"/>
                <w:lang w:bidi="en-US"/>
              </w:rPr>
              <w:t>0</w:t>
            </w:r>
          </w:p>
        </w:tc>
        <w:tc>
          <w:tcPr>
            <w:tcW w:w="2230" w:type="dxa"/>
          </w:tcPr>
          <w:p w14:paraId="6380AAD4" w14:textId="77777777" w:rsidR="000E17C5" w:rsidRDefault="00FD2201" w:rsidP="000E17C5">
            <w:pPr>
              <w:jc w:val="both"/>
              <w:rPr>
                <w:rFonts w:asciiTheme="majorBidi" w:hAnsiTheme="majorBidi" w:cstheme="majorBidi"/>
                <w:lang w:bidi="en-US"/>
              </w:rPr>
            </w:pPr>
            <w:r>
              <w:rPr>
                <w:rFonts w:asciiTheme="majorBidi" w:hAnsiTheme="majorBidi" w:cstheme="majorBidi"/>
                <w:lang w:bidi="en-US"/>
              </w:rPr>
              <w:t>2</w:t>
            </w:r>
          </w:p>
        </w:tc>
      </w:tr>
      <w:tr w:rsidR="000E17C5" w14:paraId="7F559DD2" w14:textId="77777777" w:rsidTr="00AC51E3">
        <w:tc>
          <w:tcPr>
            <w:tcW w:w="2230" w:type="dxa"/>
          </w:tcPr>
          <w:p w14:paraId="10DF5AE2"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Group Project</w:t>
            </w:r>
          </w:p>
        </w:tc>
        <w:tc>
          <w:tcPr>
            <w:tcW w:w="2230" w:type="dxa"/>
          </w:tcPr>
          <w:p w14:paraId="63AE55B5"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321AF724"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4F87F99E"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Week 13</w:t>
            </w:r>
          </w:p>
        </w:tc>
        <w:tc>
          <w:tcPr>
            <w:tcW w:w="2230" w:type="dxa"/>
          </w:tcPr>
          <w:p w14:paraId="2E7FFE90" w14:textId="77777777" w:rsidR="000E17C5" w:rsidRDefault="00FD2201" w:rsidP="000E17C5">
            <w:pPr>
              <w:jc w:val="both"/>
              <w:rPr>
                <w:rFonts w:asciiTheme="majorBidi" w:hAnsiTheme="majorBidi" w:cstheme="majorBidi"/>
                <w:lang w:bidi="en-US"/>
              </w:rPr>
            </w:pPr>
            <w:r>
              <w:rPr>
                <w:rFonts w:asciiTheme="majorBidi" w:hAnsiTheme="majorBidi" w:cstheme="majorBidi"/>
                <w:lang w:bidi="en-US"/>
              </w:rPr>
              <w:t>3</w:t>
            </w:r>
          </w:p>
        </w:tc>
      </w:tr>
      <w:tr w:rsidR="000E17C5" w14:paraId="23ACA207" w14:textId="77777777" w:rsidTr="00AC51E3">
        <w:tc>
          <w:tcPr>
            <w:tcW w:w="2230" w:type="dxa"/>
          </w:tcPr>
          <w:p w14:paraId="12947462"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14:paraId="64418713" w14:textId="77777777" w:rsidR="000E17C5" w:rsidRDefault="0040187C" w:rsidP="000E17C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40E7DBF0"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30 %</w:t>
            </w:r>
          </w:p>
        </w:tc>
        <w:tc>
          <w:tcPr>
            <w:tcW w:w="2230" w:type="dxa"/>
          </w:tcPr>
          <w:p w14:paraId="19ED5F94" w14:textId="77777777" w:rsidR="000E17C5" w:rsidRDefault="000E17C5" w:rsidP="000E17C5">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42787EFE" w14:textId="77777777" w:rsidR="000E17C5" w:rsidRDefault="00FD2201" w:rsidP="000E17C5">
            <w:pPr>
              <w:jc w:val="both"/>
              <w:rPr>
                <w:rFonts w:asciiTheme="majorBidi" w:hAnsiTheme="majorBidi" w:cstheme="majorBidi"/>
                <w:lang w:bidi="en-US"/>
              </w:rPr>
            </w:pPr>
            <w:r>
              <w:rPr>
                <w:rFonts w:asciiTheme="majorBidi" w:hAnsiTheme="majorBidi" w:cstheme="majorBidi"/>
                <w:lang w:bidi="en-US"/>
              </w:rPr>
              <w:t>1, 2</w:t>
            </w:r>
            <w:r w:rsidR="00333B42">
              <w:rPr>
                <w:rFonts w:asciiTheme="majorBidi" w:hAnsiTheme="majorBidi" w:cstheme="majorBidi"/>
                <w:lang w:bidi="en-US"/>
              </w:rPr>
              <w:t>, 3</w:t>
            </w:r>
          </w:p>
        </w:tc>
      </w:tr>
      <w:tr w:rsidR="000E17C5" w14:paraId="2E9BAE0B" w14:textId="77777777" w:rsidTr="00AC51E3">
        <w:tc>
          <w:tcPr>
            <w:tcW w:w="2230" w:type="dxa"/>
          </w:tcPr>
          <w:p w14:paraId="30D0B286" w14:textId="77777777" w:rsidR="000E17C5" w:rsidRPr="00087479" w:rsidRDefault="000E17C5" w:rsidP="000E17C5">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14:paraId="515D7933" w14:textId="77777777" w:rsidR="000E17C5" w:rsidRDefault="000E17C5" w:rsidP="000E17C5">
            <w:pPr>
              <w:jc w:val="both"/>
              <w:rPr>
                <w:rFonts w:asciiTheme="majorBidi" w:hAnsiTheme="majorBidi" w:cstheme="majorBidi"/>
                <w:lang w:bidi="en-US"/>
              </w:rPr>
            </w:pPr>
          </w:p>
        </w:tc>
        <w:tc>
          <w:tcPr>
            <w:tcW w:w="2230" w:type="dxa"/>
          </w:tcPr>
          <w:p w14:paraId="09FF6E0D" w14:textId="77777777" w:rsidR="000E17C5" w:rsidRPr="00087479" w:rsidRDefault="000E17C5" w:rsidP="000E17C5">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272D9801" w14:textId="77777777" w:rsidR="000E17C5" w:rsidRDefault="000E17C5" w:rsidP="000E17C5">
            <w:pPr>
              <w:jc w:val="both"/>
              <w:rPr>
                <w:rFonts w:asciiTheme="majorBidi" w:hAnsiTheme="majorBidi" w:cstheme="majorBidi"/>
                <w:lang w:bidi="en-US"/>
              </w:rPr>
            </w:pPr>
          </w:p>
        </w:tc>
        <w:tc>
          <w:tcPr>
            <w:tcW w:w="2230" w:type="dxa"/>
          </w:tcPr>
          <w:p w14:paraId="1B2D2972" w14:textId="77777777" w:rsidR="000E17C5" w:rsidRDefault="000E17C5" w:rsidP="000E17C5">
            <w:pPr>
              <w:jc w:val="both"/>
              <w:rPr>
                <w:rFonts w:asciiTheme="majorBidi" w:hAnsiTheme="majorBidi" w:cstheme="majorBidi"/>
                <w:lang w:bidi="en-US"/>
              </w:rPr>
            </w:pPr>
          </w:p>
        </w:tc>
      </w:tr>
    </w:tbl>
    <w:p w14:paraId="2570953E" w14:textId="77777777"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14:paraId="68966175" w14:textId="77777777" w:rsidTr="00D42293">
        <w:trPr>
          <w:trHeight w:val="257"/>
        </w:trPr>
        <w:tc>
          <w:tcPr>
            <w:tcW w:w="9689" w:type="dxa"/>
            <w:gridSpan w:val="4"/>
          </w:tcPr>
          <w:p w14:paraId="6B1A3CAB"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14:paraId="437AAECD" w14:textId="77777777" w:rsidTr="00441D30">
        <w:trPr>
          <w:trHeight w:val="257"/>
        </w:trPr>
        <w:tc>
          <w:tcPr>
            <w:tcW w:w="1098" w:type="dxa"/>
          </w:tcPr>
          <w:p w14:paraId="6C25B0B9"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7CF9A6A2"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107A97C1"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4A1C872D"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14:paraId="5646CAF0" w14:textId="77777777" w:rsidTr="00441D30">
        <w:trPr>
          <w:trHeight w:val="268"/>
        </w:trPr>
        <w:tc>
          <w:tcPr>
            <w:tcW w:w="1098" w:type="dxa"/>
          </w:tcPr>
          <w:p w14:paraId="5490C61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14:paraId="510B3A9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14:paraId="36D47AF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14:paraId="107E3F1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14:paraId="51B6F73D" w14:textId="77777777" w:rsidTr="00441D30">
        <w:trPr>
          <w:trHeight w:val="268"/>
        </w:trPr>
        <w:tc>
          <w:tcPr>
            <w:tcW w:w="1098" w:type="dxa"/>
          </w:tcPr>
          <w:p w14:paraId="74E44FDF"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75D9136C"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14:paraId="23CB085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14:paraId="3F0C30B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79175734" w14:textId="77777777" w:rsidTr="00441D30">
        <w:trPr>
          <w:trHeight w:val="268"/>
        </w:trPr>
        <w:tc>
          <w:tcPr>
            <w:tcW w:w="1098" w:type="dxa"/>
          </w:tcPr>
          <w:p w14:paraId="7337AF8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14:paraId="3A56D6F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14:paraId="3081AFA7"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14:paraId="7A3C5F0C"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1CEA2D6C" w14:textId="77777777" w:rsidTr="00441D30">
        <w:trPr>
          <w:trHeight w:val="268"/>
        </w:trPr>
        <w:tc>
          <w:tcPr>
            <w:tcW w:w="1098" w:type="dxa"/>
          </w:tcPr>
          <w:p w14:paraId="0F794BDF"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3B6065BB"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14:paraId="7C2B87D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14:paraId="2D07BCF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784D08B4" w14:textId="77777777" w:rsidTr="00441D30">
        <w:trPr>
          <w:trHeight w:val="268"/>
        </w:trPr>
        <w:tc>
          <w:tcPr>
            <w:tcW w:w="1098" w:type="dxa"/>
          </w:tcPr>
          <w:p w14:paraId="5EDD5735"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6C677753"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14:paraId="58599AA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14:paraId="008E9093"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22393E73" w14:textId="77777777" w:rsidTr="00441D30">
        <w:trPr>
          <w:trHeight w:val="268"/>
        </w:trPr>
        <w:tc>
          <w:tcPr>
            <w:tcW w:w="1098" w:type="dxa"/>
          </w:tcPr>
          <w:p w14:paraId="3E53CF2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14:paraId="303F4152"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14:paraId="05B9B013"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14:paraId="3FA46EB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14:paraId="7196619B" w14:textId="77777777" w:rsidTr="00441D30">
        <w:trPr>
          <w:trHeight w:val="268"/>
        </w:trPr>
        <w:tc>
          <w:tcPr>
            <w:tcW w:w="1098" w:type="dxa"/>
          </w:tcPr>
          <w:p w14:paraId="091D89F0"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4D416C97"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14:paraId="61EFC3BB"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14:paraId="4634C5D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14:paraId="423B4108" w14:textId="77777777" w:rsidTr="00441D30">
        <w:trPr>
          <w:trHeight w:val="268"/>
        </w:trPr>
        <w:tc>
          <w:tcPr>
            <w:tcW w:w="1098" w:type="dxa"/>
          </w:tcPr>
          <w:p w14:paraId="312B605C"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14:paraId="681C765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14:paraId="26F60942"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14:paraId="47CDEE4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14:paraId="3427481E" w14:textId="77777777" w:rsidTr="00441D30">
        <w:trPr>
          <w:trHeight w:val="289"/>
        </w:trPr>
        <w:tc>
          <w:tcPr>
            <w:tcW w:w="1098" w:type="dxa"/>
          </w:tcPr>
          <w:p w14:paraId="763AB9E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14:paraId="45FBBA20" w14:textId="77777777" w:rsidR="00441D30" w:rsidRPr="00441D30" w:rsidRDefault="00441D30" w:rsidP="00353701">
            <w:pPr>
              <w:jc w:val="both"/>
              <w:rPr>
                <w:rFonts w:asciiTheme="majorBidi" w:hAnsiTheme="majorBidi" w:cstheme="majorBidi"/>
              </w:rPr>
            </w:pPr>
          </w:p>
        </w:tc>
        <w:tc>
          <w:tcPr>
            <w:tcW w:w="1972" w:type="dxa"/>
          </w:tcPr>
          <w:p w14:paraId="65202F5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14:paraId="1EC62FD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14:paraId="36957F79" w14:textId="77777777" w:rsidTr="00441D30">
        <w:trPr>
          <w:trHeight w:val="289"/>
        </w:trPr>
        <w:tc>
          <w:tcPr>
            <w:tcW w:w="1098" w:type="dxa"/>
          </w:tcPr>
          <w:p w14:paraId="6206730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14:paraId="2C779C00" w14:textId="77777777" w:rsidR="00441D30" w:rsidRPr="00441D30" w:rsidRDefault="00441D30" w:rsidP="00353701">
            <w:pPr>
              <w:jc w:val="both"/>
              <w:rPr>
                <w:rFonts w:asciiTheme="majorBidi" w:hAnsiTheme="majorBidi" w:cstheme="majorBidi"/>
              </w:rPr>
            </w:pPr>
          </w:p>
        </w:tc>
        <w:tc>
          <w:tcPr>
            <w:tcW w:w="1972" w:type="dxa"/>
          </w:tcPr>
          <w:p w14:paraId="03A8784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14:paraId="711B122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14:paraId="20481C1A" w14:textId="77777777" w:rsidR="00353701" w:rsidRDefault="00353701"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096ACE71"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lastRenderedPageBreak/>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617E72FB"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4B0DEE49" w14:textId="77777777" w:rsidR="008A60D0" w:rsidRPr="008A60D0" w:rsidRDefault="008A60D0" w:rsidP="00353701">
      <w:pPr>
        <w:spacing w:after="0" w:line="240" w:lineRule="auto"/>
        <w:jc w:val="both"/>
        <w:rPr>
          <w:rFonts w:asciiTheme="majorBidi" w:hAnsiTheme="majorBidi" w:cstheme="majorBidi"/>
          <w:bCs/>
          <w:lang w:bidi="en-US"/>
        </w:rPr>
      </w:pPr>
    </w:p>
    <w:p w14:paraId="707B3DF5"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4304DF3B"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2CF4C4C2"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452D16A6"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6DCAC5C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17125D94" w14:textId="77777777" w:rsidR="008A60D0" w:rsidRPr="008A60D0" w:rsidRDefault="008A60D0" w:rsidP="00353701">
      <w:pPr>
        <w:spacing w:after="0" w:line="240" w:lineRule="auto"/>
        <w:jc w:val="both"/>
        <w:rPr>
          <w:rFonts w:asciiTheme="majorBidi" w:hAnsiTheme="majorBidi" w:cstheme="majorBidi"/>
          <w:b/>
          <w:lang w:bidi="en-US"/>
        </w:rPr>
      </w:pPr>
    </w:p>
    <w:p w14:paraId="369CBB07"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35BFC13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1864A511" w14:textId="77777777" w:rsidR="008A60D0" w:rsidRPr="008A60D0" w:rsidRDefault="008A60D0" w:rsidP="00353701">
      <w:pPr>
        <w:spacing w:after="0" w:line="240" w:lineRule="auto"/>
        <w:jc w:val="both"/>
        <w:rPr>
          <w:rFonts w:asciiTheme="majorBidi" w:hAnsiTheme="majorBidi" w:cstheme="majorBidi"/>
          <w:bCs/>
          <w:lang w:bidi="en-US"/>
        </w:rPr>
      </w:pPr>
    </w:p>
    <w:p w14:paraId="681D2C3B"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4236AFF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4709A37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57D02AE6" w14:textId="77777777" w:rsidR="008A60D0" w:rsidRPr="008A60D0" w:rsidRDefault="008A60D0" w:rsidP="00353701">
      <w:pPr>
        <w:spacing w:after="0" w:line="240" w:lineRule="auto"/>
        <w:jc w:val="both"/>
        <w:rPr>
          <w:rFonts w:asciiTheme="majorBidi" w:hAnsiTheme="majorBidi" w:cstheme="majorBidi"/>
          <w:bCs/>
          <w:lang w:bidi="en-US"/>
        </w:rPr>
      </w:pPr>
    </w:p>
    <w:p w14:paraId="680A954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790D3820"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0B2F2F7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14:paraId="2C3BD9CB"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0F1F0F20"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3593F1F4"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07B5E161"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67940181"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340AA5B4"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1783BD30"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33FDA943" w14:textId="77777777" w:rsidR="008A60D0" w:rsidRPr="008A60D0" w:rsidRDefault="008A60D0" w:rsidP="00353701">
      <w:pPr>
        <w:spacing w:after="0" w:line="240" w:lineRule="auto"/>
        <w:jc w:val="both"/>
        <w:rPr>
          <w:rFonts w:asciiTheme="majorBidi" w:hAnsiTheme="majorBidi" w:cstheme="majorBidi"/>
          <w:bCs/>
          <w:lang w:bidi="en-US"/>
        </w:rPr>
      </w:pPr>
    </w:p>
    <w:p w14:paraId="25534C7A"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07A9B5B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14AC2B2F" w14:textId="77777777" w:rsidR="008A60D0" w:rsidRPr="008A60D0" w:rsidRDefault="008A60D0" w:rsidP="00353701">
      <w:pPr>
        <w:spacing w:after="0" w:line="240" w:lineRule="auto"/>
        <w:jc w:val="both"/>
        <w:rPr>
          <w:rFonts w:asciiTheme="majorBidi" w:hAnsiTheme="majorBidi" w:cstheme="majorBidi"/>
          <w:bCs/>
          <w:lang w:bidi="en-US"/>
        </w:rPr>
      </w:pPr>
    </w:p>
    <w:p w14:paraId="2C01626C"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4C29937D"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720BFC79"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50E19488"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790C18DE"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14:paraId="6022F954"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38C3EEF2"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4FB2952D"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1111C255"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7158E854"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7AD5DA38"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79219259"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7F851DA"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2C68D2DE"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4C6E4ABE"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9"/>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F8FF9" w14:textId="77777777" w:rsidR="006D0EFA" w:rsidRDefault="006D0EFA" w:rsidP="00CB0598">
      <w:pPr>
        <w:spacing w:after="0" w:line="240" w:lineRule="auto"/>
      </w:pPr>
      <w:r>
        <w:separator/>
      </w:r>
    </w:p>
  </w:endnote>
  <w:endnote w:type="continuationSeparator" w:id="0">
    <w:p w14:paraId="0DC8B70B" w14:textId="77777777" w:rsidR="006D0EFA" w:rsidRDefault="006D0EFA"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9B0CC" w14:textId="77777777" w:rsidR="006D0EFA" w:rsidRDefault="006D0EFA" w:rsidP="00CB0598">
      <w:pPr>
        <w:spacing w:after="0" w:line="240" w:lineRule="auto"/>
      </w:pPr>
      <w:r>
        <w:separator/>
      </w:r>
    </w:p>
  </w:footnote>
  <w:footnote w:type="continuationSeparator" w:id="0">
    <w:p w14:paraId="21600059" w14:textId="77777777" w:rsidR="006D0EFA" w:rsidRDefault="006D0EFA"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27B6" w14:textId="77777777" w:rsidR="00CB0598" w:rsidRPr="00CB0598" w:rsidRDefault="00CB0598" w:rsidP="00CB0598">
    <w:pPr>
      <w:pStyle w:val="Header"/>
    </w:pPr>
    <w:r>
      <w:rPr>
        <w:noProof/>
        <w:lang w:val="en-GB" w:eastAsia="en-GB"/>
      </w:rPr>
      <w:drawing>
        <wp:anchor distT="0" distB="0" distL="114300" distR="114300" simplePos="0" relativeHeight="251658240" behindDoc="0" locked="0" layoutInCell="1" allowOverlap="1" wp14:anchorId="4E0C2D79" wp14:editId="44394BCE">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6"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8" w15:restartNumberingAfterBreak="0">
    <w:nsid w:val="6E557271"/>
    <w:multiLevelType w:val="hybridMultilevel"/>
    <w:tmpl w:val="47C81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9"/>
  </w:num>
  <w:num w:numId="5">
    <w:abstractNumId w:val="0"/>
  </w:num>
  <w:num w:numId="6">
    <w:abstractNumId w:val="1"/>
  </w:num>
  <w:num w:numId="7">
    <w:abstractNumId w:val="6"/>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1666D"/>
    <w:rsid w:val="00037286"/>
    <w:rsid w:val="000378B9"/>
    <w:rsid w:val="00056B26"/>
    <w:rsid w:val="00057F36"/>
    <w:rsid w:val="00063BAE"/>
    <w:rsid w:val="00077622"/>
    <w:rsid w:val="00087479"/>
    <w:rsid w:val="000973A2"/>
    <w:rsid w:val="000D4E76"/>
    <w:rsid w:val="000D5B81"/>
    <w:rsid w:val="000E17C5"/>
    <w:rsid w:val="000E56C1"/>
    <w:rsid w:val="000F49EA"/>
    <w:rsid w:val="00113B8C"/>
    <w:rsid w:val="00151645"/>
    <w:rsid w:val="001613CF"/>
    <w:rsid w:val="0017496F"/>
    <w:rsid w:val="00175434"/>
    <w:rsid w:val="00175B7A"/>
    <w:rsid w:val="001A12F1"/>
    <w:rsid w:val="001B43B1"/>
    <w:rsid w:val="001F06BC"/>
    <w:rsid w:val="001F214B"/>
    <w:rsid w:val="00204A5E"/>
    <w:rsid w:val="002317F5"/>
    <w:rsid w:val="002416E9"/>
    <w:rsid w:val="00253252"/>
    <w:rsid w:val="00283303"/>
    <w:rsid w:val="002843E9"/>
    <w:rsid w:val="002879F7"/>
    <w:rsid w:val="0029287A"/>
    <w:rsid w:val="002A3419"/>
    <w:rsid w:val="002F6352"/>
    <w:rsid w:val="00300838"/>
    <w:rsid w:val="003051DF"/>
    <w:rsid w:val="00317C55"/>
    <w:rsid w:val="0032250C"/>
    <w:rsid w:val="00333B42"/>
    <w:rsid w:val="00353701"/>
    <w:rsid w:val="003637C5"/>
    <w:rsid w:val="00372210"/>
    <w:rsid w:val="00375405"/>
    <w:rsid w:val="00377930"/>
    <w:rsid w:val="003812CA"/>
    <w:rsid w:val="00391018"/>
    <w:rsid w:val="00392EFC"/>
    <w:rsid w:val="003A2F24"/>
    <w:rsid w:val="003A61D4"/>
    <w:rsid w:val="003C5ECB"/>
    <w:rsid w:val="003C6A76"/>
    <w:rsid w:val="003D5480"/>
    <w:rsid w:val="003E34CE"/>
    <w:rsid w:val="003E50DA"/>
    <w:rsid w:val="0040187C"/>
    <w:rsid w:val="0040443E"/>
    <w:rsid w:val="00413CFD"/>
    <w:rsid w:val="00422427"/>
    <w:rsid w:val="00423ED2"/>
    <w:rsid w:val="00432825"/>
    <w:rsid w:val="00441951"/>
    <w:rsid w:val="00441D30"/>
    <w:rsid w:val="00442795"/>
    <w:rsid w:val="0046675E"/>
    <w:rsid w:val="0047413F"/>
    <w:rsid w:val="004827BE"/>
    <w:rsid w:val="00493CC7"/>
    <w:rsid w:val="00497926"/>
    <w:rsid w:val="004A57B9"/>
    <w:rsid w:val="004E5F56"/>
    <w:rsid w:val="004F2563"/>
    <w:rsid w:val="004F318D"/>
    <w:rsid w:val="00505F96"/>
    <w:rsid w:val="00506481"/>
    <w:rsid w:val="00536816"/>
    <w:rsid w:val="00572D84"/>
    <w:rsid w:val="00574941"/>
    <w:rsid w:val="00576FE8"/>
    <w:rsid w:val="0058247C"/>
    <w:rsid w:val="00591D76"/>
    <w:rsid w:val="005A11DA"/>
    <w:rsid w:val="005B78A3"/>
    <w:rsid w:val="005E00A9"/>
    <w:rsid w:val="005F188C"/>
    <w:rsid w:val="00601C13"/>
    <w:rsid w:val="0061590E"/>
    <w:rsid w:val="00616487"/>
    <w:rsid w:val="00633ED1"/>
    <w:rsid w:val="006402E7"/>
    <w:rsid w:val="00672D19"/>
    <w:rsid w:val="006C1F1C"/>
    <w:rsid w:val="006D0EFA"/>
    <w:rsid w:val="006E6DE4"/>
    <w:rsid w:val="006F4670"/>
    <w:rsid w:val="006F5863"/>
    <w:rsid w:val="006F6CF2"/>
    <w:rsid w:val="006F755C"/>
    <w:rsid w:val="00703D7A"/>
    <w:rsid w:val="0071727E"/>
    <w:rsid w:val="00720E3F"/>
    <w:rsid w:val="007236CD"/>
    <w:rsid w:val="007356D4"/>
    <w:rsid w:val="00745E17"/>
    <w:rsid w:val="00751616"/>
    <w:rsid w:val="00756986"/>
    <w:rsid w:val="00760FEC"/>
    <w:rsid w:val="00761283"/>
    <w:rsid w:val="00763A3C"/>
    <w:rsid w:val="00783100"/>
    <w:rsid w:val="00785493"/>
    <w:rsid w:val="007C0DF6"/>
    <w:rsid w:val="007C1867"/>
    <w:rsid w:val="007F3FB9"/>
    <w:rsid w:val="00805469"/>
    <w:rsid w:val="008210D2"/>
    <w:rsid w:val="00821176"/>
    <w:rsid w:val="00827ADB"/>
    <w:rsid w:val="00844692"/>
    <w:rsid w:val="00846823"/>
    <w:rsid w:val="00862A8B"/>
    <w:rsid w:val="008638C5"/>
    <w:rsid w:val="00894EDE"/>
    <w:rsid w:val="008A60D0"/>
    <w:rsid w:val="008C4FEF"/>
    <w:rsid w:val="008E1E7A"/>
    <w:rsid w:val="008E5F4F"/>
    <w:rsid w:val="008E7BC7"/>
    <w:rsid w:val="00900167"/>
    <w:rsid w:val="00920EDE"/>
    <w:rsid w:val="00935A8E"/>
    <w:rsid w:val="009419E2"/>
    <w:rsid w:val="00942A64"/>
    <w:rsid w:val="00971388"/>
    <w:rsid w:val="009779B6"/>
    <w:rsid w:val="009A1CF8"/>
    <w:rsid w:val="009E732A"/>
    <w:rsid w:val="009E7590"/>
    <w:rsid w:val="00A03AC1"/>
    <w:rsid w:val="00A04940"/>
    <w:rsid w:val="00A96BD8"/>
    <w:rsid w:val="00A97FD9"/>
    <w:rsid w:val="00AA4C4A"/>
    <w:rsid w:val="00AB0612"/>
    <w:rsid w:val="00AC336D"/>
    <w:rsid w:val="00AC51E3"/>
    <w:rsid w:val="00AF1984"/>
    <w:rsid w:val="00AF1C21"/>
    <w:rsid w:val="00AF7387"/>
    <w:rsid w:val="00B11300"/>
    <w:rsid w:val="00B22258"/>
    <w:rsid w:val="00B258EC"/>
    <w:rsid w:val="00B31FAE"/>
    <w:rsid w:val="00B337F4"/>
    <w:rsid w:val="00B377B4"/>
    <w:rsid w:val="00B416BF"/>
    <w:rsid w:val="00B56A30"/>
    <w:rsid w:val="00B71817"/>
    <w:rsid w:val="00BB1C2A"/>
    <w:rsid w:val="00BE5A55"/>
    <w:rsid w:val="00BF4266"/>
    <w:rsid w:val="00C173CA"/>
    <w:rsid w:val="00C17D96"/>
    <w:rsid w:val="00C37896"/>
    <w:rsid w:val="00C4692B"/>
    <w:rsid w:val="00C47608"/>
    <w:rsid w:val="00C521EF"/>
    <w:rsid w:val="00C61D29"/>
    <w:rsid w:val="00C6241E"/>
    <w:rsid w:val="00C6448B"/>
    <w:rsid w:val="00C66509"/>
    <w:rsid w:val="00C731EF"/>
    <w:rsid w:val="00C82743"/>
    <w:rsid w:val="00C852C4"/>
    <w:rsid w:val="00CB0598"/>
    <w:rsid w:val="00CC23F8"/>
    <w:rsid w:val="00CC4572"/>
    <w:rsid w:val="00CE1B1F"/>
    <w:rsid w:val="00CF0413"/>
    <w:rsid w:val="00D21810"/>
    <w:rsid w:val="00D463CD"/>
    <w:rsid w:val="00D55DD0"/>
    <w:rsid w:val="00D74939"/>
    <w:rsid w:val="00DB7054"/>
    <w:rsid w:val="00DC5CF2"/>
    <w:rsid w:val="00DD10CB"/>
    <w:rsid w:val="00DE03CA"/>
    <w:rsid w:val="00DE7B52"/>
    <w:rsid w:val="00E02D59"/>
    <w:rsid w:val="00E12BDC"/>
    <w:rsid w:val="00E24172"/>
    <w:rsid w:val="00E30B99"/>
    <w:rsid w:val="00E36837"/>
    <w:rsid w:val="00E43892"/>
    <w:rsid w:val="00E50C7A"/>
    <w:rsid w:val="00E557D1"/>
    <w:rsid w:val="00E63C8B"/>
    <w:rsid w:val="00E7148D"/>
    <w:rsid w:val="00E73056"/>
    <w:rsid w:val="00E82264"/>
    <w:rsid w:val="00EA6BC0"/>
    <w:rsid w:val="00EB0847"/>
    <w:rsid w:val="00EC0B9B"/>
    <w:rsid w:val="00ED08B6"/>
    <w:rsid w:val="00EE7DC6"/>
    <w:rsid w:val="00EF6D40"/>
    <w:rsid w:val="00F03870"/>
    <w:rsid w:val="00F33B4F"/>
    <w:rsid w:val="00F608FB"/>
    <w:rsid w:val="00F665B2"/>
    <w:rsid w:val="00F73412"/>
    <w:rsid w:val="00F7701B"/>
    <w:rsid w:val="00FA3806"/>
    <w:rsid w:val="00FA6C14"/>
    <w:rsid w:val="00FA7CA1"/>
    <w:rsid w:val="00FA7F17"/>
    <w:rsid w:val="00FC3949"/>
    <w:rsid w:val="00FC4597"/>
    <w:rsid w:val="00FD0043"/>
    <w:rsid w:val="00FD09C5"/>
    <w:rsid w:val="00FD2201"/>
    <w:rsid w:val="00FD35CD"/>
    <w:rsid w:val="00FF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51A2A"/>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770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7701B"/>
    <w:rPr>
      <w:rFonts w:ascii="Times New Roman" w:eastAsia="Times New Roman" w:hAnsi="Times New Roman" w:cs="Times New Roman"/>
      <w:b/>
      <w:bCs/>
      <w:kern w:val="36"/>
      <w:sz w:val="48"/>
      <w:szCs w:val="48"/>
    </w:rPr>
  </w:style>
  <w:style w:type="character" w:styleId="Hyperlink">
    <w:name w:val="Hyperlink"/>
    <w:rsid w:val="00F77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2847">
      <w:bodyDiv w:val="1"/>
      <w:marLeft w:val="0"/>
      <w:marRight w:val="0"/>
      <w:marTop w:val="0"/>
      <w:marBottom w:val="0"/>
      <w:divBdr>
        <w:top w:val="none" w:sz="0" w:space="0" w:color="auto"/>
        <w:left w:val="none" w:sz="0" w:space="0" w:color="auto"/>
        <w:bottom w:val="none" w:sz="0" w:space="0" w:color="auto"/>
        <w:right w:val="none" w:sz="0" w:space="0" w:color="auto"/>
      </w:divBdr>
    </w:div>
    <w:div w:id="102380543">
      <w:bodyDiv w:val="1"/>
      <w:marLeft w:val="0"/>
      <w:marRight w:val="0"/>
      <w:marTop w:val="0"/>
      <w:marBottom w:val="0"/>
      <w:divBdr>
        <w:top w:val="none" w:sz="0" w:space="0" w:color="auto"/>
        <w:left w:val="none" w:sz="0" w:space="0" w:color="auto"/>
        <w:bottom w:val="none" w:sz="0" w:space="0" w:color="auto"/>
        <w:right w:val="none" w:sz="0" w:space="0" w:color="auto"/>
      </w:divBdr>
    </w:div>
    <w:div w:id="1536311742">
      <w:bodyDiv w:val="1"/>
      <w:marLeft w:val="0"/>
      <w:marRight w:val="0"/>
      <w:marTop w:val="0"/>
      <w:marBottom w:val="0"/>
      <w:divBdr>
        <w:top w:val="none" w:sz="0" w:space="0" w:color="auto"/>
        <w:left w:val="none" w:sz="0" w:space="0" w:color="auto"/>
        <w:bottom w:val="none" w:sz="0" w:space="0" w:color="auto"/>
        <w:right w:val="none" w:sz="0" w:space="0" w:color="auto"/>
      </w:divBdr>
    </w:div>
    <w:div w:id="1815826854">
      <w:bodyDiv w:val="1"/>
      <w:marLeft w:val="0"/>
      <w:marRight w:val="0"/>
      <w:marTop w:val="0"/>
      <w:marBottom w:val="0"/>
      <w:divBdr>
        <w:top w:val="none" w:sz="0" w:space="0" w:color="auto"/>
        <w:left w:val="none" w:sz="0" w:space="0" w:color="auto"/>
        <w:bottom w:val="none" w:sz="0" w:space="0" w:color="auto"/>
        <w:right w:val="none" w:sz="0" w:space="0" w:color="auto"/>
      </w:divBdr>
    </w:div>
    <w:div w:id="21174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lliamstallings.com/WirelessComm/Wireless2e-Studen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pp.box.com/s/h1vw5k7sm25bxswje0e85n9hfrvy4ka3/1/8792806749/73799972209/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457E4-51BB-470E-AA35-2AC93028B46F}"/>
</file>

<file path=customXml/itemProps2.xml><?xml version="1.0" encoding="utf-8"?>
<ds:datastoreItem xmlns:ds="http://schemas.openxmlformats.org/officeDocument/2006/customXml" ds:itemID="{A662D666-2CF2-4CFD-A393-FCB0DEFF0A1C}"/>
</file>

<file path=customXml/itemProps3.xml><?xml version="1.0" encoding="utf-8"?>
<ds:datastoreItem xmlns:ds="http://schemas.openxmlformats.org/officeDocument/2006/customXml" ds:itemID="{16D36F69-6571-44BD-9D0D-5E4D34D92E5B}"/>
</file>

<file path=docProps/app.xml><?xml version="1.0" encoding="utf-8"?>
<Properties xmlns="http://schemas.openxmlformats.org/officeDocument/2006/extended-properties" xmlns:vt="http://schemas.openxmlformats.org/officeDocument/2006/docPropsVTypes">
  <Template>Normal.dotm</Template>
  <TotalTime>2</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5</cp:revision>
  <cp:lastPrinted>2018-02-06T10:26:00Z</cp:lastPrinted>
  <dcterms:created xsi:type="dcterms:W3CDTF">2018-04-18T12:21:00Z</dcterms:created>
  <dcterms:modified xsi:type="dcterms:W3CDTF">2018-04-19T07:39:00Z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