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74620D" w:rsidRPr="0074620D" w:rsidRDefault="0074620D" w:rsidP="00353701">
      <w:pPr>
        <w:spacing w:after="0" w:line="240" w:lineRule="auto"/>
        <w:jc w:val="center"/>
        <w:rPr>
          <w:rFonts w:asciiTheme="majorBidi" w:hAnsiTheme="majorBidi" w:cstheme="majorBidi"/>
          <w:b/>
          <w:sz w:val="24"/>
          <w:lang w:bidi="en-US"/>
        </w:rPr>
      </w:pPr>
    </w:p>
    <w:p w:rsidR="0074620D" w:rsidRPr="0074620D" w:rsidRDefault="0074620D" w:rsidP="00353701">
      <w:pPr>
        <w:spacing w:after="0" w:line="240" w:lineRule="auto"/>
        <w:jc w:val="center"/>
        <w:rPr>
          <w:rFonts w:asciiTheme="majorBidi" w:hAnsiTheme="majorBidi" w:cstheme="majorBidi"/>
          <w:b/>
          <w:sz w:val="24"/>
          <w:lang w:bidi="en-US"/>
        </w:rPr>
      </w:pPr>
      <w:r w:rsidRPr="0074620D">
        <w:rPr>
          <w:rFonts w:asciiTheme="majorBidi" w:hAnsiTheme="majorBidi" w:cstheme="majorBidi"/>
          <w:b/>
          <w:sz w:val="24"/>
          <w:lang w:bidi="en-US"/>
        </w:rPr>
        <w:t>CSC</w:t>
      </w:r>
      <w:r w:rsidR="00145308">
        <w:rPr>
          <w:rFonts w:asciiTheme="majorBidi" w:hAnsiTheme="majorBidi" w:cstheme="majorBidi"/>
          <w:b/>
          <w:sz w:val="24"/>
          <w:lang w:bidi="en-US"/>
        </w:rPr>
        <w:t>-S</w:t>
      </w:r>
      <w:r w:rsidRPr="0074620D">
        <w:rPr>
          <w:rFonts w:asciiTheme="majorBidi" w:hAnsiTheme="majorBidi" w:cstheme="majorBidi"/>
          <w:b/>
          <w:sz w:val="24"/>
          <w:lang w:bidi="en-US"/>
        </w:rPr>
        <w:t xml:space="preserve"> </w:t>
      </w:r>
      <w:r w:rsidR="00145308">
        <w:rPr>
          <w:rFonts w:asciiTheme="majorBidi" w:hAnsiTheme="majorBidi" w:cstheme="majorBidi"/>
          <w:b/>
          <w:sz w:val="24"/>
          <w:lang w:bidi="en-US"/>
        </w:rPr>
        <w:t>412</w:t>
      </w:r>
      <w:r w:rsidRPr="0074620D">
        <w:rPr>
          <w:rFonts w:asciiTheme="majorBidi" w:hAnsiTheme="majorBidi" w:cstheme="majorBidi"/>
          <w:b/>
          <w:sz w:val="24"/>
          <w:lang w:bidi="en-US"/>
        </w:rPr>
        <w:t xml:space="preserve"> </w:t>
      </w:r>
      <w:r w:rsidR="00F10CFE">
        <w:rPr>
          <w:rFonts w:asciiTheme="majorBidi" w:hAnsiTheme="majorBidi" w:cstheme="majorBidi"/>
          <w:b/>
          <w:sz w:val="24"/>
          <w:lang w:bidi="en-US"/>
        </w:rPr>
        <w:t>–</w:t>
      </w:r>
      <w:r w:rsidRPr="0074620D">
        <w:rPr>
          <w:rFonts w:asciiTheme="majorBidi" w:hAnsiTheme="majorBidi" w:cstheme="majorBidi"/>
          <w:b/>
          <w:sz w:val="24"/>
          <w:lang w:bidi="en-US"/>
        </w:rPr>
        <w:t xml:space="preserve"> </w:t>
      </w:r>
      <w:r w:rsidR="00145308">
        <w:rPr>
          <w:rFonts w:asciiTheme="majorBidi" w:hAnsiTheme="majorBidi" w:cstheme="majorBidi"/>
          <w:b/>
          <w:sz w:val="24"/>
          <w:lang w:bidi="en-US"/>
        </w:rPr>
        <w:t>Distributed Systems</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Dr. Razi Iqbal</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74620D">
              <w:rPr>
                <w:rFonts w:asciiTheme="majorBidi" w:hAnsiTheme="majorBidi" w:cstheme="majorBidi"/>
                <w:bCs/>
                <w:lang w:val="en-GB"/>
              </w:rPr>
              <w:t>9</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u w:val="single"/>
                <w:lang w:bidi="en-US"/>
              </w:rPr>
              <w:t>razi.iqbal</w:t>
            </w:r>
            <w:r w:rsidR="00FD09C5" w:rsidRPr="00FD09C5">
              <w:rPr>
                <w:rFonts w:asciiTheme="majorBidi" w:hAnsiTheme="majorBidi" w:cstheme="majorBidi"/>
                <w:u w:val="single"/>
                <w:lang w:bidi="en-US"/>
              </w:rPr>
              <w:t>@aue.ae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04-449-9512</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20"/>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3" w:type="dxa"/>
          </w:tcPr>
          <w:p w:rsidR="00FD09C5" w:rsidRPr="00FD09C5" w:rsidRDefault="00A91412" w:rsidP="00353701">
            <w:pPr>
              <w:jc w:val="both"/>
              <w:rPr>
                <w:rFonts w:asciiTheme="majorBidi" w:hAnsiTheme="majorBidi" w:cstheme="majorBidi"/>
                <w:lang w:bidi="en-US"/>
              </w:rPr>
            </w:pPr>
            <w:r>
              <w:rPr>
                <w:rFonts w:asciiTheme="majorBidi" w:hAnsiTheme="majorBidi" w:cstheme="majorBidi"/>
                <w:lang w:bidi="en-US"/>
              </w:rPr>
              <w:t>Mr. Raj</w:t>
            </w:r>
          </w:p>
        </w:tc>
      </w:tr>
      <w:tr w:rsidR="00FD09C5" w:rsidRPr="00FD09C5" w:rsidTr="00317C55">
        <w:trPr>
          <w:trHeight w:val="218"/>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9 </w:t>
            </w:r>
            <w:r w:rsidR="0074620D">
              <w:rPr>
                <w:rFonts w:asciiTheme="majorBidi" w:hAnsiTheme="majorBidi" w:cstheme="majorBidi"/>
                <w:lang w:bidi="en-US"/>
              </w:rPr>
              <w:t>AM</w:t>
            </w:r>
            <w:r w:rsidRPr="00FD09C5">
              <w:rPr>
                <w:rFonts w:asciiTheme="majorBidi" w:hAnsiTheme="majorBidi" w:cstheme="majorBidi"/>
                <w:lang w:bidi="en-US"/>
              </w:rPr>
              <w:t xml:space="preserve"> – 5 </w:t>
            </w:r>
            <w:r w:rsidR="0074620D">
              <w:rPr>
                <w:rFonts w:asciiTheme="majorBidi" w:hAnsiTheme="majorBidi" w:cstheme="majorBidi"/>
                <w:lang w:bidi="en-US"/>
              </w:rPr>
              <w:t>PM</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DD7CAF" w:rsidP="00353701">
            <w:pPr>
              <w:jc w:val="both"/>
              <w:rPr>
                <w:rFonts w:asciiTheme="majorBidi" w:hAnsiTheme="majorBidi" w:cstheme="majorBidi"/>
                <w:lang w:bidi="en-US"/>
              </w:rPr>
            </w:pPr>
            <w:r w:rsidRPr="00DD7CAF">
              <w:rPr>
                <w:rFonts w:asciiTheme="majorBidi" w:hAnsiTheme="majorBidi" w:cstheme="majorBidi"/>
                <w:lang w:bidi="en-US"/>
              </w:rPr>
              <w:t>rajendran.thunoli@aue.ae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DD7CAF" w:rsidP="00353701">
            <w:pPr>
              <w:jc w:val="both"/>
              <w:rPr>
                <w:rFonts w:asciiTheme="majorBidi" w:hAnsiTheme="majorBidi" w:cstheme="majorBidi"/>
                <w:lang w:bidi="en-US"/>
              </w:rPr>
            </w:pPr>
            <w:r>
              <w:rPr>
                <w:rFonts w:asciiTheme="majorBidi" w:hAnsiTheme="majorBidi" w:cstheme="majorBidi"/>
                <w:lang w:bidi="en-US"/>
              </w:rPr>
              <w:t>04-449-9515</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451077" w:rsidRPr="00FD09C5" w:rsidTr="00317C55">
        <w:trPr>
          <w:trHeight w:val="222"/>
        </w:trPr>
        <w:tc>
          <w:tcPr>
            <w:tcW w:w="2720" w:type="dxa"/>
          </w:tcPr>
          <w:p w:rsidR="00451077" w:rsidRPr="00FD09C5" w:rsidRDefault="00451077" w:rsidP="00451077">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451077" w:rsidRPr="00FD09C5" w:rsidRDefault="00451077" w:rsidP="00451077">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451077" w:rsidRPr="00FD09C5" w:rsidRDefault="00451077" w:rsidP="00451077">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451077" w:rsidRPr="00FD09C5" w:rsidRDefault="00451077" w:rsidP="00451077">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451077" w:rsidRPr="007C5211" w:rsidRDefault="00451077" w:rsidP="00451077">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451077" w:rsidRPr="00FD09C5" w:rsidTr="00317C55">
        <w:trPr>
          <w:trHeight w:val="225"/>
        </w:trPr>
        <w:tc>
          <w:tcPr>
            <w:tcW w:w="2720" w:type="dxa"/>
          </w:tcPr>
          <w:p w:rsidR="00451077" w:rsidRPr="00FD09C5" w:rsidRDefault="00451077" w:rsidP="00451077">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451077" w:rsidRPr="00FD09C5" w:rsidRDefault="00451077" w:rsidP="00451077">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451077" w:rsidRPr="00FD09C5" w:rsidRDefault="00451077" w:rsidP="00451077">
            <w:pPr>
              <w:jc w:val="both"/>
              <w:rPr>
                <w:rFonts w:asciiTheme="majorBidi" w:hAnsiTheme="majorBidi" w:cstheme="majorBidi"/>
                <w:lang w:bidi="en-US"/>
              </w:rPr>
            </w:pPr>
            <w:r>
              <w:rPr>
                <w:rFonts w:asciiTheme="majorBidi" w:hAnsiTheme="majorBidi" w:cstheme="majorBidi"/>
                <w:lang w:bidi="en-US"/>
              </w:rPr>
              <w:t>1</w:t>
            </w:r>
          </w:p>
        </w:tc>
        <w:tc>
          <w:tcPr>
            <w:tcW w:w="1080" w:type="dxa"/>
          </w:tcPr>
          <w:p w:rsidR="00451077" w:rsidRPr="00FD09C5" w:rsidRDefault="00451077" w:rsidP="00451077">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451077" w:rsidRPr="007C5211" w:rsidRDefault="00451077" w:rsidP="00451077">
            <w:pPr>
              <w:jc w:val="both"/>
              <w:rPr>
                <w:rFonts w:asciiTheme="majorBidi" w:hAnsiTheme="majorBidi" w:cstheme="majorBidi"/>
                <w:lang w:bidi="en-US"/>
              </w:rPr>
            </w:pPr>
            <w:r w:rsidRPr="007C5211">
              <w:rPr>
                <w:rFonts w:asciiTheme="majorBidi" w:hAnsiTheme="majorBidi" w:cstheme="majorBidi"/>
                <w:lang w:bidi="en-US"/>
              </w:rPr>
              <w:t xml:space="preserve">1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270BA2" w:rsidP="00353701">
            <w:pPr>
              <w:jc w:val="both"/>
              <w:rPr>
                <w:rFonts w:asciiTheme="majorBidi" w:hAnsiTheme="majorBidi" w:cstheme="majorBidi"/>
                <w:lang w:bidi="en-US"/>
              </w:rPr>
            </w:pPr>
            <w:r>
              <w:rPr>
                <w:rFonts w:asciiTheme="majorBidi" w:hAnsiTheme="majorBidi" w:cstheme="majorBidi"/>
                <w:lang w:bidi="en-US"/>
              </w:rPr>
              <w:t>Specialization</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145308">
              <w:rPr>
                <w:rFonts w:asciiTheme="majorBidi" w:hAnsiTheme="majorBidi" w:cstheme="majorBidi"/>
                <w:lang w:bidi="en-US"/>
              </w:rPr>
              <w:t>fourth</w:t>
            </w:r>
            <w:r w:rsidRPr="00FD09C5">
              <w:rPr>
                <w:rFonts w:asciiTheme="majorBidi" w:hAnsiTheme="majorBidi" w:cstheme="majorBidi"/>
                <w:lang w:bidi="en-US"/>
              </w:rPr>
              <w:t xml:space="preserve"> year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441951" w:rsidP="00353701">
            <w:pPr>
              <w:jc w:val="both"/>
              <w:rPr>
                <w:rFonts w:asciiTheme="majorBidi" w:hAnsiTheme="majorBidi" w:cstheme="majorBidi"/>
                <w:lang w:bidi="en-US"/>
              </w:rPr>
            </w:pPr>
            <w:r>
              <w:rPr>
                <w:rFonts w:asciiTheme="majorBidi" w:hAnsiTheme="majorBidi" w:cstheme="majorBidi"/>
                <w:lang w:bidi="en-US"/>
              </w:rPr>
              <w:t xml:space="preserve">CSC </w:t>
            </w:r>
            <w:r w:rsidR="00145308">
              <w:rPr>
                <w:rFonts w:asciiTheme="majorBidi" w:hAnsiTheme="majorBidi" w:cstheme="majorBidi"/>
                <w:lang w:bidi="en-US"/>
              </w:rPr>
              <w:t>301</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8F5D63" w:rsidP="00A05A6B">
            <w:pPr>
              <w:ind w:left="49"/>
              <w:jc w:val="both"/>
              <w:rPr>
                <w:rFonts w:asciiTheme="majorBidi" w:hAnsiTheme="majorBidi" w:cstheme="majorBidi"/>
                <w:lang w:bidi="en-US"/>
              </w:rPr>
            </w:pPr>
            <w:r w:rsidRPr="008F5D63">
              <w:rPr>
                <w:rFonts w:asciiTheme="majorBidi" w:hAnsiTheme="majorBidi" w:cstheme="majorBidi"/>
                <w:lang w:bidi="en-US"/>
              </w:rPr>
              <w:t>This course covers the range of concepts related to Distributed systems, and case studies to analyze the design of existing distributed systems and applications. The students will learn about the different models of the Distributed Systems, importance of Synchronization, and the vital role of Operating System layer. Furthermore, the students will be introduced to various communication models including Remote Procedure Invocation, Message Passing Interface (MPI), Indirect communication, Group communication, and Peer-to-peer communication. The course will help students in identifying the components and issues related to different Distributed Systems such as Web-based Systems, File Systems, Mobile and Ubiquitous Systems and Multimedia Systems. The students will get hands-on practical labs to evaluate popular algorithms to support communication and to deal with different issues related to resource management.</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E502BC" w:rsidRPr="00FD09C5" w:rsidTr="00317C55">
        <w:trPr>
          <w:trHeight w:val="230"/>
        </w:trPr>
        <w:tc>
          <w:tcPr>
            <w:tcW w:w="10913" w:type="dxa"/>
          </w:tcPr>
          <w:p w:rsidR="00E502BC" w:rsidRPr="00F67D5B" w:rsidRDefault="008F5D63" w:rsidP="008F5D63">
            <w:pPr>
              <w:numPr>
                <w:ilvl w:val="0"/>
                <w:numId w:val="11"/>
              </w:numPr>
              <w:tabs>
                <w:tab w:val="clear" w:pos="1080"/>
              </w:tabs>
              <w:spacing w:line="276" w:lineRule="auto"/>
              <w:ind w:left="420"/>
              <w:jc w:val="both"/>
              <w:rPr>
                <w:rFonts w:ascii="Times New Roman" w:hAnsi="Times New Roman" w:cs="Times New Roman"/>
                <w:b/>
                <w:bCs/>
                <w:color w:val="339966"/>
              </w:rPr>
            </w:pPr>
            <w:r w:rsidRPr="008F5D63">
              <w:rPr>
                <w:rFonts w:ascii="Times New Roman" w:hAnsi="Times New Roman" w:cs="Times New Roman"/>
              </w:rPr>
              <w:t>Explain the various distributed system models, and the role of the OS layer.</w:t>
            </w:r>
          </w:p>
        </w:tc>
      </w:tr>
      <w:tr w:rsidR="00E502BC" w:rsidRPr="00FD09C5" w:rsidTr="00317C55">
        <w:trPr>
          <w:trHeight w:val="230"/>
        </w:trPr>
        <w:tc>
          <w:tcPr>
            <w:tcW w:w="10913" w:type="dxa"/>
          </w:tcPr>
          <w:p w:rsidR="00E502BC" w:rsidRPr="00F67D5B" w:rsidRDefault="008F5D63" w:rsidP="008F5D63">
            <w:pPr>
              <w:numPr>
                <w:ilvl w:val="0"/>
                <w:numId w:val="11"/>
              </w:numPr>
              <w:tabs>
                <w:tab w:val="clear" w:pos="1080"/>
              </w:tabs>
              <w:spacing w:line="276" w:lineRule="auto"/>
              <w:ind w:left="420"/>
              <w:jc w:val="both"/>
              <w:rPr>
                <w:rFonts w:ascii="Times New Roman" w:hAnsi="Times New Roman" w:cs="Times New Roman"/>
                <w:bCs/>
              </w:rPr>
            </w:pPr>
            <w:r w:rsidRPr="008F5D63">
              <w:rPr>
                <w:rFonts w:ascii="Times New Roman" w:hAnsi="Times New Roman" w:cs="Times New Roman"/>
                <w:bCs/>
              </w:rPr>
              <w:t>Implement widely-used models of communication in Distributed Systems.</w:t>
            </w:r>
          </w:p>
        </w:tc>
      </w:tr>
      <w:tr w:rsidR="00E502BC" w:rsidRPr="00FD09C5" w:rsidTr="00317C55">
        <w:trPr>
          <w:trHeight w:val="230"/>
        </w:trPr>
        <w:tc>
          <w:tcPr>
            <w:tcW w:w="10913" w:type="dxa"/>
          </w:tcPr>
          <w:p w:rsidR="00E502BC" w:rsidRPr="00F67D5B" w:rsidRDefault="008F5D63" w:rsidP="008F5D63">
            <w:pPr>
              <w:numPr>
                <w:ilvl w:val="0"/>
                <w:numId w:val="11"/>
              </w:numPr>
              <w:tabs>
                <w:tab w:val="clear" w:pos="1080"/>
              </w:tabs>
              <w:spacing w:line="276" w:lineRule="auto"/>
              <w:ind w:left="420"/>
              <w:jc w:val="both"/>
              <w:rPr>
                <w:rFonts w:ascii="Times New Roman" w:hAnsi="Times New Roman" w:cs="Times New Roman"/>
              </w:rPr>
            </w:pPr>
            <w:r w:rsidRPr="008F5D63">
              <w:rPr>
                <w:rFonts w:ascii="Times New Roman" w:hAnsi="Times New Roman" w:cs="Times New Roman"/>
              </w:rPr>
              <w:t>Design the basic techniques to deal with the issues involved in Distributed Systems.</w:t>
            </w:r>
          </w:p>
        </w:tc>
      </w:tr>
      <w:tr w:rsidR="00E502BC" w:rsidRPr="00FD09C5" w:rsidTr="00317C55">
        <w:trPr>
          <w:trHeight w:val="230"/>
        </w:trPr>
        <w:tc>
          <w:tcPr>
            <w:tcW w:w="10913" w:type="dxa"/>
          </w:tcPr>
          <w:p w:rsidR="00E502BC" w:rsidRPr="00F67D5B" w:rsidRDefault="008F5D63" w:rsidP="008F5D63">
            <w:pPr>
              <w:numPr>
                <w:ilvl w:val="0"/>
                <w:numId w:val="11"/>
              </w:numPr>
              <w:tabs>
                <w:tab w:val="clear" w:pos="1080"/>
              </w:tabs>
              <w:spacing w:line="276" w:lineRule="auto"/>
              <w:ind w:left="420"/>
              <w:jc w:val="both"/>
              <w:rPr>
                <w:rFonts w:ascii="Times New Roman" w:hAnsi="Times New Roman" w:cs="Times New Roman"/>
              </w:rPr>
            </w:pPr>
            <w:r w:rsidRPr="008F5D63">
              <w:rPr>
                <w:rFonts w:ascii="Times New Roman" w:hAnsi="Times New Roman" w:cs="Times New Roman"/>
              </w:rPr>
              <w:t>Analyze popular Distributed systems to identify the related components and evaluate different case studies.</w:t>
            </w:r>
          </w:p>
        </w:tc>
      </w:tr>
    </w:tbl>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4045"/>
        <w:gridCol w:w="4860"/>
        <w:gridCol w:w="1980"/>
      </w:tblGrid>
      <w:tr w:rsidR="00FD09C5" w:rsidRPr="00317C55" w:rsidTr="006C537F">
        <w:trPr>
          <w:trHeight w:val="113"/>
        </w:trPr>
        <w:tc>
          <w:tcPr>
            <w:tcW w:w="10885" w:type="dxa"/>
            <w:gridSpan w:val="3"/>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CS</w:t>
            </w:r>
            <w:r w:rsidRPr="00317C55">
              <w:rPr>
                <w:rFonts w:asciiTheme="majorBidi" w:hAnsiTheme="majorBidi" w:cstheme="majorBidi"/>
                <w:b/>
                <w:bCs/>
                <w:lang w:bidi="en-US"/>
              </w:rPr>
              <w:t xml:space="preserve"> Program Outcomes</w:t>
            </w:r>
          </w:p>
        </w:tc>
      </w:tr>
      <w:tr w:rsidR="009E732A" w:rsidRPr="00FD09C5" w:rsidTr="00451077">
        <w:trPr>
          <w:trHeight w:val="203"/>
        </w:trPr>
        <w:tc>
          <w:tcPr>
            <w:tcW w:w="4045"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486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9E732A" w:rsidRPr="00FD09C5" w:rsidTr="00451077">
        <w:trPr>
          <w:trHeight w:val="220"/>
        </w:trPr>
        <w:tc>
          <w:tcPr>
            <w:tcW w:w="4045" w:type="dxa"/>
          </w:tcPr>
          <w:p w:rsidR="009E732A" w:rsidRPr="00FD09C5" w:rsidRDefault="004147A5" w:rsidP="004147A5">
            <w:pPr>
              <w:jc w:val="both"/>
              <w:rPr>
                <w:rFonts w:asciiTheme="majorBidi" w:hAnsiTheme="majorBidi" w:cstheme="majorBidi"/>
                <w:lang w:bidi="en-US"/>
              </w:rPr>
            </w:pPr>
            <w:r>
              <w:rPr>
                <w:rFonts w:asciiTheme="majorBidi" w:hAnsiTheme="majorBidi" w:cstheme="majorBidi"/>
                <w:lang w:bidi="en-US"/>
              </w:rPr>
              <w:t xml:space="preserve">CLO1: </w:t>
            </w:r>
            <w:r w:rsidR="001D14D6" w:rsidRPr="001D14D6">
              <w:rPr>
                <w:rFonts w:asciiTheme="majorBidi" w:hAnsiTheme="majorBidi" w:cstheme="majorBidi"/>
                <w:lang w:bidi="en-US"/>
              </w:rPr>
              <w:t>Explain the various distributed system models, and the role of the OS layer.</w:t>
            </w:r>
          </w:p>
        </w:tc>
        <w:tc>
          <w:tcPr>
            <w:tcW w:w="4860" w:type="dxa"/>
          </w:tcPr>
          <w:p w:rsidR="009E732A" w:rsidRPr="00FD09C5" w:rsidRDefault="009E732A" w:rsidP="00353701">
            <w:pPr>
              <w:jc w:val="both"/>
              <w:rPr>
                <w:rFonts w:asciiTheme="majorBidi" w:hAnsiTheme="majorBidi" w:cstheme="majorBidi"/>
                <w:lang w:bidi="en-US"/>
              </w:rPr>
            </w:pPr>
            <w:r>
              <w:rPr>
                <w:rFonts w:asciiTheme="majorBidi" w:hAnsiTheme="majorBidi" w:cstheme="majorBidi"/>
                <w:lang w:bidi="en-US"/>
              </w:rPr>
              <w:t>P</w:t>
            </w:r>
            <w:r w:rsidR="009F62A2">
              <w:rPr>
                <w:rFonts w:asciiTheme="majorBidi" w:hAnsiTheme="majorBidi" w:cstheme="majorBidi"/>
                <w:lang w:bidi="en-US"/>
              </w:rPr>
              <w:t>LO</w:t>
            </w:r>
            <w:r w:rsidR="001D14D6">
              <w:rPr>
                <w:rFonts w:asciiTheme="majorBidi" w:hAnsiTheme="majorBidi" w:cstheme="majorBidi"/>
                <w:lang w:bidi="en-US"/>
              </w:rPr>
              <w:t>3</w:t>
            </w:r>
            <w:r w:rsidR="004147A5">
              <w:rPr>
                <w:rFonts w:asciiTheme="majorBidi" w:hAnsiTheme="majorBidi" w:cstheme="majorBidi"/>
                <w:lang w:bidi="en-US"/>
              </w:rPr>
              <w:t xml:space="preserve">: </w:t>
            </w:r>
            <w:r w:rsidR="001D14D6" w:rsidRPr="001D14D6">
              <w:rPr>
                <w:rFonts w:asciiTheme="majorBidi" w:hAnsiTheme="majorBidi" w:cstheme="majorBidi"/>
                <w:lang w:bidi="en-US"/>
              </w:rPr>
              <w:t>Communicate effectively in a variety of professional contexts.</w:t>
            </w:r>
          </w:p>
        </w:tc>
        <w:tc>
          <w:tcPr>
            <w:tcW w:w="1980" w:type="dxa"/>
          </w:tcPr>
          <w:p w:rsidR="009E732A" w:rsidRPr="00FD09C5" w:rsidRDefault="003E7502" w:rsidP="00353701">
            <w:pPr>
              <w:jc w:val="both"/>
              <w:rPr>
                <w:rFonts w:asciiTheme="majorBidi" w:hAnsiTheme="majorBidi" w:cstheme="majorBidi"/>
                <w:lang w:bidi="en-US"/>
              </w:rPr>
            </w:pPr>
            <w:r>
              <w:rPr>
                <w:rFonts w:asciiTheme="majorBidi" w:hAnsiTheme="majorBidi" w:cstheme="majorBidi"/>
                <w:lang w:bidi="en-US"/>
              </w:rPr>
              <w:t>Medium</w:t>
            </w:r>
          </w:p>
        </w:tc>
      </w:tr>
      <w:tr w:rsidR="009E732A" w:rsidRPr="00FD09C5" w:rsidTr="00451077">
        <w:trPr>
          <w:trHeight w:val="217"/>
        </w:trPr>
        <w:tc>
          <w:tcPr>
            <w:tcW w:w="4045" w:type="dxa"/>
          </w:tcPr>
          <w:p w:rsidR="009E732A" w:rsidRPr="00FD09C5" w:rsidRDefault="009E732A" w:rsidP="00353701">
            <w:pPr>
              <w:jc w:val="both"/>
              <w:rPr>
                <w:rFonts w:asciiTheme="majorBidi" w:hAnsiTheme="majorBidi" w:cstheme="majorBidi"/>
                <w:lang w:bidi="en-US"/>
              </w:rPr>
            </w:pPr>
            <w:r w:rsidRPr="00FD09C5">
              <w:rPr>
                <w:rFonts w:asciiTheme="majorBidi" w:hAnsiTheme="majorBidi" w:cstheme="majorBidi"/>
                <w:lang w:bidi="en-US"/>
              </w:rPr>
              <w:t>CLO2</w:t>
            </w:r>
            <w:r w:rsidR="004147A5">
              <w:rPr>
                <w:rFonts w:asciiTheme="majorBidi" w:hAnsiTheme="majorBidi" w:cstheme="majorBidi"/>
                <w:lang w:bidi="en-US"/>
              </w:rPr>
              <w:t xml:space="preserve">: </w:t>
            </w:r>
            <w:r w:rsidR="001D14D6" w:rsidRPr="001D14D6">
              <w:rPr>
                <w:rFonts w:asciiTheme="majorBidi" w:hAnsiTheme="majorBidi" w:cstheme="majorBidi"/>
                <w:bCs/>
                <w:lang w:bidi="en-US"/>
              </w:rPr>
              <w:t>Implement widely-used models of communication in Distributed Systems.</w:t>
            </w:r>
          </w:p>
        </w:tc>
        <w:tc>
          <w:tcPr>
            <w:tcW w:w="4860" w:type="dxa"/>
          </w:tcPr>
          <w:p w:rsidR="009E732A" w:rsidRPr="00FD09C5" w:rsidRDefault="009F62A2" w:rsidP="00353701">
            <w:pPr>
              <w:jc w:val="both"/>
              <w:rPr>
                <w:rFonts w:asciiTheme="majorBidi" w:hAnsiTheme="majorBidi" w:cstheme="majorBidi"/>
                <w:lang w:bidi="en-US"/>
              </w:rPr>
            </w:pPr>
            <w:r>
              <w:rPr>
                <w:rFonts w:asciiTheme="majorBidi" w:hAnsiTheme="majorBidi" w:cstheme="majorBidi"/>
                <w:lang w:bidi="en-US"/>
              </w:rPr>
              <w:t>PLO2</w:t>
            </w:r>
            <w:r w:rsidR="00D10BC3">
              <w:rPr>
                <w:rFonts w:asciiTheme="majorBidi" w:hAnsiTheme="majorBidi" w:cstheme="majorBidi"/>
                <w:lang w:bidi="en-US"/>
              </w:rPr>
              <w:t xml:space="preserve">: </w:t>
            </w:r>
            <w:r w:rsidRPr="009F62A2">
              <w:rPr>
                <w:rFonts w:asciiTheme="majorBidi" w:hAnsiTheme="majorBidi" w:cstheme="majorBidi"/>
                <w:lang w:bidi="en-US"/>
              </w:rPr>
              <w:t>Design, implement, and evaluate a computing-based solution to meet a given set of computing requirements in the context of the program’s discipline.</w:t>
            </w:r>
          </w:p>
        </w:tc>
        <w:tc>
          <w:tcPr>
            <w:tcW w:w="1980" w:type="dxa"/>
          </w:tcPr>
          <w:p w:rsidR="009E732A" w:rsidRPr="00FD09C5" w:rsidRDefault="00A352E9" w:rsidP="00353701">
            <w:pPr>
              <w:jc w:val="both"/>
              <w:rPr>
                <w:rFonts w:asciiTheme="majorBidi" w:hAnsiTheme="majorBidi" w:cstheme="majorBidi"/>
                <w:lang w:bidi="en-US"/>
              </w:rPr>
            </w:pPr>
            <w:r>
              <w:rPr>
                <w:rFonts w:asciiTheme="majorBidi" w:hAnsiTheme="majorBidi" w:cstheme="majorBidi"/>
                <w:lang w:bidi="en-US"/>
              </w:rPr>
              <w:t>High</w:t>
            </w:r>
          </w:p>
        </w:tc>
      </w:tr>
      <w:tr w:rsidR="00A352E9" w:rsidRPr="00FD09C5" w:rsidTr="00451077">
        <w:trPr>
          <w:trHeight w:val="220"/>
        </w:trPr>
        <w:tc>
          <w:tcPr>
            <w:tcW w:w="404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001D14D6" w:rsidRPr="001D14D6">
              <w:rPr>
                <w:rFonts w:asciiTheme="majorBidi" w:hAnsiTheme="majorBidi" w:cstheme="majorBidi"/>
                <w:lang w:bidi="en-US"/>
              </w:rPr>
              <w:t>Design the basic techniques to deal with the issues involved in Distributed Systems.</w:t>
            </w:r>
          </w:p>
        </w:tc>
        <w:tc>
          <w:tcPr>
            <w:tcW w:w="4860" w:type="dxa"/>
          </w:tcPr>
          <w:p w:rsidR="00A352E9" w:rsidRPr="00FD09C5" w:rsidRDefault="001D14D6" w:rsidP="00A352E9">
            <w:pPr>
              <w:jc w:val="both"/>
              <w:rPr>
                <w:rFonts w:asciiTheme="majorBidi" w:hAnsiTheme="majorBidi" w:cstheme="majorBidi"/>
                <w:lang w:bidi="en-US"/>
              </w:rPr>
            </w:pPr>
            <w:r>
              <w:rPr>
                <w:rFonts w:asciiTheme="majorBidi" w:hAnsiTheme="majorBidi" w:cstheme="majorBidi"/>
                <w:lang w:bidi="en-US"/>
              </w:rPr>
              <w:t xml:space="preserve">PLO2: </w:t>
            </w:r>
            <w:r w:rsidRPr="009F62A2">
              <w:rPr>
                <w:rFonts w:asciiTheme="majorBidi" w:hAnsiTheme="majorBidi" w:cstheme="majorBidi"/>
                <w:lang w:bidi="en-US"/>
              </w:rPr>
              <w:t>Design, implement, and evaluate a computing-based solution to meet a given set of computing requirements in the context of the program’s discipline.</w:t>
            </w:r>
          </w:p>
        </w:tc>
        <w:tc>
          <w:tcPr>
            <w:tcW w:w="1980" w:type="dxa"/>
          </w:tcPr>
          <w:p w:rsidR="00A352E9" w:rsidRPr="00FD09C5" w:rsidRDefault="003E7502" w:rsidP="00A352E9">
            <w:pPr>
              <w:jc w:val="both"/>
              <w:rPr>
                <w:rFonts w:asciiTheme="majorBidi" w:hAnsiTheme="majorBidi" w:cstheme="majorBidi"/>
                <w:lang w:bidi="en-US"/>
              </w:rPr>
            </w:pPr>
            <w:r>
              <w:rPr>
                <w:rFonts w:asciiTheme="majorBidi" w:hAnsiTheme="majorBidi" w:cstheme="majorBidi"/>
                <w:lang w:bidi="en-US"/>
              </w:rPr>
              <w:t>Medium</w:t>
            </w:r>
          </w:p>
        </w:tc>
      </w:tr>
      <w:tr w:rsidR="00A352E9" w:rsidRPr="00FD09C5" w:rsidTr="00451077">
        <w:trPr>
          <w:trHeight w:val="220"/>
        </w:trPr>
        <w:tc>
          <w:tcPr>
            <w:tcW w:w="4045" w:type="dxa"/>
          </w:tcPr>
          <w:p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CLO4</w:t>
            </w:r>
            <w:r>
              <w:rPr>
                <w:rFonts w:asciiTheme="majorBidi" w:hAnsiTheme="majorBidi" w:cstheme="majorBidi"/>
                <w:lang w:bidi="en-US"/>
              </w:rPr>
              <w:t xml:space="preserve">: </w:t>
            </w:r>
            <w:r w:rsidR="001D14D6" w:rsidRPr="001D14D6">
              <w:rPr>
                <w:rFonts w:asciiTheme="majorBidi" w:hAnsiTheme="majorBidi" w:cstheme="majorBidi"/>
                <w:lang w:bidi="en-US"/>
              </w:rPr>
              <w:t>Analyze popular Distributed systems to identify the related components and evaluate different case studies.</w:t>
            </w:r>
          </w:p>
        </w:tc>
        <w:tc>
          <w:tcPr>
            <w:tcW w:w="4860" w:type="dxa"/>
          </w:tcPr>
          <w:p w:rsidR="00A352E9" w:rsidRPr="00FD09C5" w:rsidRDefault="009F62A2" w:rsidP="00A352E9">
            <w:pPr>
              <w:jc w:val="both"/>
              <w:rPr>
                <w:rFonts w:asciiTheme="majorBidi" w:hAnsiTheme="majorBidi" w:cstheme="majorBidi"/>
                <w:lang w:bidi="en-US"/>
              </w:rPr>
            </w:pPr>
            <w:r>
              <w:rPr>
                <w:rFonts w:asciiTheme="majorBidi" w:hAnsiTheme="majorBidi" w:cstheme="majorBidi"/>
                <w:lang w:bidi="en-US"/>
              </w:rPr>
              <w:t>PLO1</w:t>
            </w:r>
            <w:r w:rsidR="00CA5FFD">
              <w:rPr>
                <w:rFonts w:asciiTheme="majorBidi" w:hAnsiTheme="majorBidi" w:cstheme="majorBidi"/>
                <w:lang w:bidi="en-US"/>
              </w:rPr>
              <w:t xml:space="preserve">: </w:t>
            </w:r>
            <w:r w:rsidRPr="009F62A2">
              <w:rPr>
                <w:rFonts w:asciiTheme="majorBidi" w:hAnsiTheme="majorBidi" w:cstheme="majorBidi"/>
                <w:lang w:bidi="en-US"/>
              </w:rPr>
              <w:t>Analyze a complex computing problem and to apply principles of computing and other relevant disciplines to identify solutions.</w:t>
            </w:r>
          </w:p>
        </w:tc>
        <w:tc>
          <w:tcPr>
            <w:tcW w:w="1980" w:type="dxa"/>
          </w:tcPr>
          <w:p w:rsidR="00A352E9" w:rsidRPr="00FD09C5" w:rsidRDefault="003E7502" w:rsidP="00A352E9">
            <w:pPr>
              <w:jc w:val="both"/>
              <w:rPr>
                <w:rFonts w:asciiTheme="majorBidi" w:hAnsiTheme="majorBidi" w:cstheme="majorBidi"/>
                <w:lang w:bidi="en-US"/>
              </w:rPr>
            </w:pPr>
            <w:r>
              <w:rPr>
                <w:rFonts w:asciiTheme="majorBidi" w:hAnsiTheme="majorBidi" w:cstheme="majorBidi"/>
                <w:lang w:bidi="en-US"/>
              </w:rPr>
              <w:t>High</w:t>
            </w:r>
          </w:p>
        </w:tc>
      </w:tr>
    </w:tbl>
    <w:p w:rsidR="005F377E" w:rsidRDefault="005F377E" w:rsidP="00353701">
      <w:pPr>
        <w:spacing w:after="0" w:line="240" w:lineRule="auto"/>
        <w:jc w:val="both"/>
        <w:rPr>
          <w:rFonts w:asciiTheme="majorBidi" w:hAnsiTheme="majorBidi" w:cstheme="majorBidi"/>
          <w:lang w:bidi="en-US"/>
        </w:rPr>
      </w:pPr>
    </w:p>
    <w:p w:rsidR="00E43150" w:rsidRDefault="00E43150"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5310"/>
        <w:gridCol w:w="1080"/>
        <w:gridCol w:w="810"/>
        <w:gridCol w:w="900"/>
        <w:gridCol w:w="1440"/>
      </w:tblGrid>
      <w:tr w:rsidR="00422427" w:rsidRPr="00D74939" w:rsidTr="00EB0847">
        <w:trPr>
          <w:trHeight w:val="98"/>
        </w:trPr>
        <w:tc>
          <w:tcPr>
            <w:tcW w:w="1088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451077">
        <w:trPr>
          <w:trHeight w:val="98"/>
        </w:trPr>
        <w:tc>
          <w:tcPr>
            <w:tcW w:w="134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53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08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44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A21103" w:rsidRPr="00317C55" w:rsidTr="00451077">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5310" w:type="dxa"/>
          </w:tcPr>
          <w:p w:rsidR="00C21FE4" w:rsidRPr="00C21FE4" w:rsidRDefault="00C21FE4" w:rsidP="00C21FE4">
            <w:pPr>
              <w:autoSpaceDE w:val="0"/>
              <w:autoSpaceDN w:val="0"/>
              <w:adjustRightInd w:val="0"/>
              <w:spacing w:line="276" w:lineRule="auto"/>
              <w:rPr>
                <w:rFonts w:ascii="Times New Roman" w:hAnsi="Times New Roman" w:cs="Times New Roman"/>
              </w:rPr>
            </w:pPr>
            <w:r w:rsidRPr="00C21FE4">
              <w:rPr>
                <w:rFonts w:ascii="Times New Roman" w:hAnsi="Times New Roman" w:cs="Times New Roman"/>
              </w:rPr>
              <w:t>Introduction to Distributed Systems:</w:t>
            </w:r>
          </w:p>
          <w:p w:rsidR="00A21103" w:rsidRPr="00A854E0" w:rsidRDefault="00C21FE4" w:rsidP="00C21FE4">
            <w:pPr>
              <w:autoSpaceDE w:val="0"/>
              <w:autoSpaceDN w:val="0"/>
              <w:adjustRightInd w:val="0"/>
              <w:spacing w:line="276" w:lineRule="auto"/>
              <w:rPr>
                <w:rFonts w:ascii="Times New Roman" w:hAnsi="Times New Roman" w:cs="Times New Roman"/>
              </w:rPr>
            </w:pPr>
            <w:r w:rsidRPr="00C21FE4">
              <w:rPr>
                <w:rFonts w:ascii="Times New Roman" w:hAnsi="Times New Roman" w:cs="Times New Roman"/>
              </w:rPr>
              <w:t>Characterizat</w:t>
            </w:r>
            <w:r w:rsidR="00C62DA0">
              <w:rPr>
                <w:rFonts w:ascii="Times New Roman" w:hAnsi="Times New Roman" w:cs="Times New Roman"/>
              </w:rPr>
              <w:t>ion; Goals; Challenges; Trends.</w:t>
            </w:r>
          </w:p>
        </w:tc>
        <w:tc>
          <w:tcPr>
            <w:tcW w:w="1080" w:type="dxa"/>
          </w:tcPr>
          <w:p w:rsidR="00A21103" w:rsidRPr="00317C55" w:rsidRDefault="00A21103" w:rsidP="00A21103">
            <w:pPr>
              <w:jc w:val="both"/>
              <w:rPr>
                <w:rFonts w:asciiTheme="majorBidi" w:hAnsiTheme="majorBidi" w:cstheme="majorBidi"/>
                <w:lang w:bidi="en-US"/>
              </w:rPr>
            </w:pPr>
            <w:r w:rsidRPr="004E5F56">
              <w:rPr>
                <w:rFonts w:asciiTheme="majorBidi" w:hAnsiTheme="majorBidi" w:cstheme="majorBidi"/>
                <w:lang w:bidi="en-US"/>
              </w:rPr>
              <w:t>Chapter 1</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L</w:t>
            </w:r>
          </w:p>
        </w:tc>
        <w:tc>
          <w:tcPr>
            <w:tcW w:w="144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w:t>
            </w:r>
          </w:p>
        </w:tc>
      </w:tr>
      <w:tr w:rsidR="00A21103" w:rsidRPr="00317C55" w:rsidTr="00451077">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2</w:t>
            </w:r>
          </w:p>
        </w:tc>
        <w:tc>
          <w:tcPr>
            <w:tcW w:w="5310" w:type="dxa"/>
          </w:tcPr>
          <w:p w:rsidR="00C62DA0" w:rsidRDefault="00C62DA0" w:rsidP="00C62DA0">
            <w:pPr>
              <w:autoSpaceDE w:val="0"/>
              <w:autoSpaceDN w:val="0"/>
              <w:adjustRightInd w:val="0"/>
              <w:spacing w:line="276" w:lineRule="auto"/>
              <w:rPr>
                <w:rFonts w:ascii="Times New Roman" w:hAnsi="Times New Roman" w:cs="Times New Roman"/>
              </w:rPr>
            </w:pPr>
            <w:r w:rsidRPr="00C62DA0">
              <w:rPr>
                <w:rFonts w:ascii="Times New Roman" w:hAnsi="Times New Roman" w:cs="Times New Roman"/>
              </w:rPr>
              <w:t>Architecture</w:t>
            </w:r>
            <w:r>
              <w:rPr>
                <w:rFonts w:ascii="Times New Roman" w:hAnsi="Times New Roman" w:cs="Times New Roman"/>
              </w:rPr>
              <w:t xml:space="preserve"> of Distributed Systems</w:t>
            </w:r>
          </w:p>
          <w:p w:rsidR="00A21103" w:rsidRPr="00A854E0" w:rsidRDefault="00C62DA0" w:rsidP="00C62DA0">
            <w:pPr>
              <w:autoSpaceDE w:val="0"/>
              <w:autoSpaceDN w:val="0"/>
              <w:adjustRightInd w:val="0"/>
              <w:spacing w:line="276" w:lineRule="auto"/>
              <w:rPr>
                <w:rFonts w:ascii="Times New Roman" w:hAnsi="Times New Roman" w:cs="Times New Roman"/>
              </w:rPr>
            </w:pPr>
            <w:r w:rsidRPr="00C62DA0">
              <w:rPr>
                <w:rFonts w:ascii="Times New Roman" w:hAnsi="Times New Roman" w:cs="Times New Roman"/>
              </w:rPr>
              <w:t>System models:</w:t>
            </w:r>
            <w:r>
              <w:rPr>
                <w:rFonts w:ascii="Times New Roman" w:hAnsi="Times New Roman" w:cs="Times New Roman"/>
              </w:rPr>
              <w:t xml:space="preserve"> </w:t>
            </w:r>
            <w:r w:rsidRPr="00C62DA0">
              <w:rPr>
                <w:rFonts w:ascii="Times New Roman" w:hAnsi="Times New Roman" w:cs="Times New Roman"/>
              </w:rPr>
              <w:t>Physical, Architectural, and Fundamental models</w:t>
            </w:r>
            <w:r>
              <w:rPr>
                <w:rFonts w:ascii="Times New Roman" w:hAnsi="Times New Roman" w:cs="Times New Roman"/>
              </w:rPr>
              <w:t xml:space="preserve">, </w:t>
            </w:r>
            <w:r w:rsidRPr="00C62DA0">
              <w:rPr>
                <w:rFonts w:ascii="Times New Roman" w:hAnsi="Times New Roman" w:cs="Times New Roman"/>
              </w:rPr>
              <w:t>Operating system (OS) layer</w:t>
            </w:r>
            <w:r>
              <w:rPr>
                <w:rFonts w:ascii="Times New Roman" w:hAnsi="Times New Roman" w:cs="Times New Roman"/>
              </w:rPr>
              <w:t xml:space="preserve">, </w:t>
            </w:r>
            <w:r w:rsidRPr="00C62DA0">
              <w:rPr>
                <w:rFonts w:ascii="Times New Roman" w:hAnsi="Times New Roman" w:cs="Times New Roman"/>
              </w:rPr>
              <w:t>OS Architecture; Processes and threads, and communication between them; Protection; Virtualization at the OS level</w:t>
            </w:r>
          </w:p>
        </w:tc>
        <w:tc>
          <w:tcPr>
            <w:tcW w:w="1080" w:type="dxa"/>
          </w:tcPr>
          <w:p w:rsidR="00A21103" w:rsidRDefault="00A21103" w:rsidP="00A21103">
            <w:pPr>
              <w:jc w:val="both"/>
            </w:pPr>
            <w:r>
              <w:rPr>
                <w:rFonts w:asciiTheme="majorBidi" w:hAnsiTheme="majorBidi" w:cstheme="majorBidi"/>
                <w:lang w:bidi="en-US"/>
              </w:rPr>
              <w:t>Chapter 2</w:t>
            </w:r>
          </w:p>
        </w:tc>
        <w:tc>
          <w:tcPr>
            <w:tcW w:w="810" w:type="dxa"/>
          </w:tcPr>
          <w:p w:rsidR="00A21103" w:rsidRPr="00317C55" w:rsidRDefault="00C62DA0" w:rsidP="00A21103">
            <w:pPr>
              <w:jc w:val="both"/>
              <w:rPr>
                <w:rFonts w:asciiTheme="majorBidi" w:hAnsiTheme="majorBidi" w:cstheme="majorBidi"/>
                <w:lang w:bidi="en-US"/>
              </w:rPr>
            </w:pPr>
            <w:r>
              <w:rPr>
                <w:rFonts w:asciiTheme="majorBidi" w:hAnsiTheme="majorBidi" w:cstheme="majorBidi"/>
                <w:lang w:bidi="en-US"/>
              </w:rPr>
              <w:t>1</w:t>
            </w:r>
            <w:r w:rsidR="00C111AE">
              <w:rPr>
                <w:rFonts w:asciiTheme="majorBidi" w:hAnsiTheme="majorBidi" w:cstheme="majorBidi"/>
                <w:lang w:bidi="en-US"/>
              </w:rPr>
              <w:t>, 2</w:t>
            </w:r>
          </w:p>
        </w:tc>
        <w:tc>
          <w:tcPr>
            <w:tcW w:w="900" w:type="dxa"/>
          </w:tcPr>
          <w:p w:rsidR="00A21103" w:rsidRPr="00317C55" w:rsidRDefault="00C85CC3" w:rsidP="00A21103">
            <w:pPr>
              <w:jc w:val="both"/>
              <w:rPr>
                <w:rFonts w:asciiTheme="majorBidi" w:hAnsiTheme="majorBidi" w:cstheme="majorBidi"/>
                <w:lang w:bidi="en-US"/>
              </w:rPr>
            </w:pPr>
            <w:r>
              <w:rPr>
                <w:rFonts w:asciiTheme="majorBidi" w:hAnsiTheme="majorBidi" w:cstheme="majorBidi"/>
                <w:lang w:bidi="en-US"/>
              </w:rPr>
              <w:t>H</w:t>
            </w:r>
          </w:p>
        </w:tc>
        <w:tc>
          <w:tcPr>
            <w:tcW w:w="144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w:t>
            </w:r>
          </w:p>
        </w:tc>
      </w:tr>
      <w:tr w:rsidR="00A21103" w:rsidRPr="00317C55" w:rsidTr="00451077">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3</w:t>
            </w:r>
          </w:p>
        </w:tc>
        <w:tc>
          <w:tcPr>
            <w:tcW w:w="5310" w:type="dxa"/>
          </w:tcPr>
          <w:p w:rsidR="00A21103" w:rsidRPr="00B46AB3" w:rsidRDefault="00C111AE" w:rsidP="00C111AE">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Fundamentals of Processes in Distributed Systems, along with introduction to threads, virtualization, code migration and client-server interactions.</w:t>
            </w:r>
          </w:p>
        </w:tc>
        <w:tc>
          <w:tcPr>
            <w:tcW w:w="1080" w:type="dxa"/>
          </w:tcPr>
          <w:p w:rsidR="00A21103" w:rsidRDefault="00A21103" w:rsidP="00A21103">
            <w:pPr>
              <w:jc w:val="both"/>
            </w:pPr>
            <w:r>
              <w:rPr>
                <w:rFonts w:asciiTheme="majorBidi" w:hAnsiTheme="majorBidi" w:cstheme="majorBidi"/>
                <w:lang w:bidi="en-US"/>
              </w:rPr>
              <w:t>Chapter 3</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1</w:t>
            </w:r>
          </w:p>
        </w:tc>
        <w:tc>
          <w:tcPr>
            <w:tcW w:w="900" w:type="dxa"/>
          </w:tcPr>
          <w:p w:rsidR="00A21103" w:rsidRPr="00317C55" w:rsidRDefault="00C85CC3" w:rsidP="00A21103">
            <w:pPr>
              <w:jc w:val="both"/>
              <w:rPr>
                <w:rFonts w:asciiTheme="majorBidi" w:hAnsiTheme="majorBidi" w:cstheme="majorBidi"/>
                <w:lang w:bidi="en-US"/>
              </w:rPr>
            </w:pPr>
            <w:r>
              <w:rPr>
                <w:rFonts w:asciiTheme="majorBidi" w:hAnsiTheme="majorBidi" w:cstheme="majorBidi"/>
                <w:lang w:bidi="en-US"/>
              </w:rPr>
              <w:t>M</w:t>
            </w:r>
          </w:p>
        </w:tc>
        <w:tc>
          <w:tcPr>
            <w:tcW w:w="144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Assignment 1</w:t>
            </w:r>
          </w:p>
        </w:tc>
      </w:tr>
      <w:tr w:rsidR="00A21103" w:rsidRPr="00317C55" w:rsidTr="00451077">
        <w:trPr>
          <w:trHeight w:val="259"/>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4</w:t>
            </w:r>
            <w:r w:rsidR="007428BA">
              <w:rPr>
                <w:rFonts w:ascii="Times New Roman" w:hAnsi="Times New Roman" w:cs="Times New Roman"/>
                <w:color w:val="auto"/>
                <w:sz w:val="22"/>
                <w:szCs w:val="22"/>
              </w:rPr>
              <w:t>-5</w:t>
            </w:r>
          </w:p>
        </w:tc>
        <w:tc>
          <w:tcPr>
            <w:tcW w:w="5310" w:type="dxa"/>
          </w:tcPr>
          <w:p w:rsidR="007428BA" w:rsidRPr="007428BA" w:rsidRDefault="00C111AE" w:rsidP="007428BA">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Communication Fundamentals: </w:t>
            </w:r>
            <w:r w:rsidRPr="00C111AE">
              <w:rPr>
                <w:rFonts w:ascii="Times New Roman" w:hAnsi="Times New Roman" w:cs="Times New Roman"/>
              </w:rPr>
              <w:t>Network principles; Categorization of network; TCP/IP protocol stack; Case studies of Ethernet and Wi</w:t>
            </w:r>
            <w:r>
              <w:rPr>
                <w:rFonts w:ascii="Times New Roman" w:hAnsi="Times New Roman" w:cs="Times New Roman"/>
              </w:rPr>
              <w:t>-</w:t>
            </w:r>
            <w:r w:rsidRPr="00C111AE">
              <w:rPr>
                <w:rFonts w:ascii="Times New Roman" w:hAnsi="Times New Roman" w:cs="Times New Roman"/>
              </w:rPr>
              <w:t>Fi</w:t>
            </w:r>
            <w:r>
              <w:rPr>
                <w:rFonts w:ascii="Times New Roman" w:hAnsi="Times New Roman" w:cs="Times New Roman"/>
              </w:rPr>
              <w:t xml:space="preserve">, </w:t>
            </w:r>
            <w:r w:rsidRPr="00C111AE">
              <w:rPr>
                <w:rFonts w:ascii="Times New Roman" w:hAnsi="Times New Roman" w:cs="Times New Roman"/>
              </w:rPr>
              <w:t>Distributed objects; From objects to components</w:t>
            </w:r>
            <w:r>
              <w:rPr>
                <w:rFonts w:ascii="Times New Roman" w:hAnsi="Times New Roman" w:cs="Times New Roman"/>
              </w:rPr>
              <w:t>.</w:t>
            </w:r>
            <w:r w:rsidR="007428BA">
              <w:rPr>
                <w:rFonts w:ascii="Times New Roman" w:hAnsi="Times New Roman" w:cs="Times New Roman"/>
              </w:rPr>
              <w:t xml:space="preserve"> </w:t>
            </w:r>
            <w:r w:rsidR="007428BA" w:rsidRPr="007428BA">
              <w:rPr>
                <w:rFonts w:ascii="Times New Roman" w:hAnsi="Times New Roman" w:cs="Times New Roman"/>
              </w:rPr>
              <w:t>The Internet API; External data representation; Multicast communication; Network virtualization; Case study of Message Passing Interface (MPI) Lab:</w:t>
            </w:r>
          </w:p>
          <w:p w:rsidR="00A21103" w:rsidRPr="00A854E0" w:rsidRDefault="007428BA" w:rsidP="007428BA">
            <w:pPr>
              <w:autoSpaceDE w:val="0"/>
              <w:autoSpaceDN w:val="0"/>
              <w:adjustRightInd w:val="0"/>
              <w:spacing w:line="276" w:lineRule="auto"/>
              <w:rPr>
                <w:rFonts w:ascii="Times New Roman" w:hAnsi="Times New Roman" w:cs="Times New Roman"/>
              </w:rPr>
            </w:pPr>
            <w:r w:rsidRPr="007428BA">
              <w:rPr>
                <w:rFonts w:ascii="Times New Roman" w:hAnsi="Times New Roman" w:cs="Times New Roman"/>
              </w:rPr>
              <w:t>Message Passing Interface (MPI)</w:t>
            </w:r>
          </w:p>
        </w:tc>
        <w:tc>
          <w:tcPr>
            <w:tcW w:w="1080" w:type="dxa"/>
          </w:tcPr>
          <w:p w:rsidR="00A21103" w:rsidRDefault="00A21103" w:rsidP="00A21103">
            <w:pPr>
              <w:jc w:val="both"/>
            </w:pPr>
            <w:r>
              <w:rPr>
                <w:rFonts w:asciiTheme="majorBidi" w:hAnsiTheme="majorBidi" w:cstheme="majorBidi"/>
                <w:lang w:bidi="en-US"/>
              </w:rPr>
              <w:t xml:space="preserve">Chapter </w:t>
            </w:r>
            <w:r w:rsidR="007428BA">
              <w:rPr>
                <w:rFonts w:asciiTheme="majorBidi" w:hAnsiTheme="majorBidi" w:cstheme="majorBidi"/>
                <w:lang w:bidi="en-US"/>
              </w:rPr>
              <w:t>4</w:t>
            </w:r>
          </w:p>
        </w:tc>
        <w:tc>
          <w:tcPr>
            <w:tcW w:w="8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2</w:t>
            </w:r>
          </w:p>
        </w:tc>
        <w:tc>
          <w:tcPr>
            <w:tcW w:w="900" w:type="dxa"/>
          </w:tcPr>
          <w:p w:rsidR="00A21103" w:rsidRPr="00317C55" w:rsidRDefault="00C85CC3" w:rsidP="00A21103">
            <w:pPr>
              <w:jc w:val="both"/>
              <w:rPr>
                <w:rFonts w:asciiTheme="majorBidi" w:hAnsiTheme="majorBidi" w:cstheme="majorBidi"/>
                <w:lang w:bidi="en-US"/>
              </w:rPr>
            </w:pPr>
            <w:r>
              <w:rPr>
                <w:rFonts w:asciiTheme="majorBidi" w:hAnsiTheme="majorBidi" w:cstheme="majorBidi"/>
                <w:lang w:bidi="en-US"/>
              </w:rPr>
              <w:t>L</w:t>
            </w:r>
          </w:p>
        </w:tc>
        <w:tc>
          <w:tcPr>
            <w:tcW w:w="1440" w:type="dxa"/>
          </w:tcPr>
          <w:p w:rsidR="00A21103" w:rsidRPr="00317C55" w:rsidRDefault="00A21103" w:rsidP="00A21103">
            <w:pPr>
              <w:jc w:val="both"/>
              <w:rPr>
                <w:rFonts w:asciiTheme="majorBidi" w:hAnsiTheme="majorBidi" w:cstheme="majorBidi"/>
                <w:lang w:bidi="en-US"/>
              </w:rPr>
            </w:pPr>
          </w:p>
        </w:tc>
      </w:tr>
      <w:tr w:rsidR="00A21103" w:rsidRPr="00317C55" w:rsidTr="00451077">
        <w:trPr>
          <w:trHeight w:val="100"/>
        </w:trPr>
        <w:tc>
          <w:tcPr>
            <w:tcW w:w="1345" w:type="dxa"/>
          </w:tcPr>
          <w:p w:rsidR="00A21103" w:rsidRPr="00A854E0" w:rsidRDefault="007428BA"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6</w:t>
            </w:r>
          </w:p>
        </w:tc>
        <w:tc>
          <w:tcPr>
            <w:tcW w:w="5310" w:type="dxa"/>
          </w:tcPr>
          <w:p w:rsidR="00A21103" w:rsidRPr="00A854E0" w:rsidRDefault="007428BA" w:rsidP="007428BA">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Naming in Distributed Systems along with different types of naming like flat naming, structured naming and attribute-based naming</w:t>
            </w:r>
          </w:p>
        </w:tc>
        <w:tc>
          <w:tcPr>
            <w:tcW w:w="1080" w:type="dxa"/>
          </w:tcPr>
          <w:p w:rsidR="00A21103" w:rsidRPr="00F62821" w:rsidRDefault="00A21103" w:rsidP="00F150D2">
            <w:pPr>
              <w:jc w:val="both"/>
              <w:rPr>
                <w:rFonts w:asciiTheme="majorBidi" w:hAnsiTheme="majorBidi" w:cstheme="majorBidi"/>
                <w:lang w:bidi="en-US"/>
              </w:rPr>
            </w:pPr>
            <w:r>
              <w:rPr>
                <w:rFonts w:asciiTheme="majorBidi" w:hAnsiTheme="majorBidi" w:cstheme="majorBidi"/>
                <w:lang w:bidi="en-US"/>
              </w:rPr>
              <w:t xml:space="preserve">Chapter </w:t>
            </w:r>
            <w:r w:rsidR="00F150D2">
              <w:rPr>
                <w:rFonts w:asciiTheme="majorBidi" w:hAnsiTheme="majorBidi" w:cstheme="majorBidi"/>
                <w:lang w:bidi="en-US"/>
              </w:rPr>
              <w:t>5</w:t>
            </w:r>
          </w:p>
        </w:tc>
        <w:tc>
          <w:tcPr>
            <w:tcW w:w="810" w:type="dxa"/>
          </w:tcPr>
          <w:p w:rsidR="00A21103" w:rsidRPr="00317C55" w:rsidRDefault="007428BA" w:rsidP="00A21103">
            <w:pPr>
              <w:jc w:val="both"/>
              <w:rPr>
                <w:rFonts w:asciiTheme="majorBidi" w:hAnsiTheme="majorBidi" w:cstheme="majorBidi"/>
                <w:lang w:bidi="en-US"/>
              </w:rPr>
            </w:pPr>
            <w:r>
              <w:rPr>
                <w:rFonts w:asciiTheme="majorBidi" w:hAnsiTheme="majorBidi" w:cstheme="majorBidi"/>
                <w:lang w:bidi="en-US"/>
              </w:rPr>
              <w:t>3</w:t>
            </w:r>
          </w:p>
        </w:tc>
        <w:tc>
          <w:tcPr>
            <w:tcW w:w="900" w:type="dxa"/>
          </w:tcPr>
          <w:p w:rsidR="00A21103" w:rsidRPr="00317C55" w:rsidRDefault="00C85CC3" w:rsidP="00A21103">
            <w:pPr>
              <w:jc w:val="both"/>
              <w:rPr>
                <w:rFonts w:asciiTheme="majorBidi" w:hAnsiTheme="majorBidi" w:cstheme="majorBidi"/>
                <w:lang w:bidi="en-US"/>
              </w:rPr>
            </w:pPr>
            <w:r>
              <w:rPr>
                <w:rFonts w:asciiTheme="majorBidi" w:hAnsiTheme="majorBidi" w:cstheme="majorBidi"/>
                <w:lang w:bidi="en-US"/>
              </w:rPr>
              <w:t>L</w:t>
            </w:r>
          </w:p>
        </w:tc>
        <w:tc>
          <w:tcPr>
            <w:tcW w:w="144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Quiz 1</w:t>
            </w:r>
          </w:p>
        </w:tc>
      </w:tr>
      <w:tr w:rsidR="00A21103" w:rsidRPr="00317C55" w:rsidTr="00451077">
        <w:trPr>
          <w:trHeight w:val="258"/>
        </w:trPr>
        <w:tc>
          <w:tcPr>
            <w:tcW w:w="1345" w:type="dxa"/>
          </w:tcPr>
          <w:p w:rsidR="00A21103" w:rsidRPr="00A854E0" w:rsidRDefault="005012DD"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Week 7</w:t>
            </w:r>
          </w:p>
        </w:tc>
        <w:tc>
          <w:tcPr>
            <w:tcW w:w="5310" w:type="dxa"/>
          </w:tcPr>
          <w:p w:rsidR="00A21103" w:rsidRPr="00A854E0" w:rsidRDefault="005012DD" w:rsidP="005012DD">
            <w:pPr>
              <w:autoSpaceDE w:val="0"/>
              <w:autoSpaceDN w:val="0"/>
              <w:adjustRightInd w:val="0"/>
              <w:spacing w:line="276" w:lineRule="auto"/>
              <w:rPr>
                <w:rFonts w:ascii="Times New Roman" w:hAnsi="Times New Roman" w:cs="Times New Roman"/>
              </w:rPr>
            </w:pPr>
            <w:r w:rsidRPr="005012DD">
              <w:rPr>
                <w:rFonts w:ascii="Times New Roman" w:hAnsi="Times New Roman" w:cs="Times New Roman"/>
              </w:rPr>
              <w:t>Synchronization and Coordination</w:t>
            </w:r>
            <w:r>
              <w:rPr>
                <w:rFonts w:ascii="Times New Roman" w:hAnsi="Times New Roman" w:cs="Times New Roman"/>
              </w:rPr>
              <w:t xml:space="preserve"> techniques including </w:t>
            </w:r>
            <w:r w:rsidRPr="005012DD">
              <w:rPr>
                <w:rFonts w:ascii="Times New Roman" w:hAnsi="Times New Roman" w:cs="Times New Roman"/>
              </w:rPr>
              <w:t>Global states and clocks, Events and different process states; Synchronization of physical clocks; Logical clock and Logical time; Distributed debugging</w:t>
            </w:r>
            <w:r>
              <w:rPr>
                <w:rFonts w:ascii="Times New Roman" w:hAnsi="Times New Roman" w:cs="Times New Roman"/>
              </w:rPr>
              <w:t xml:space="preserve">, </w:t>
            </w:r>
            <w:r w:rsidRPr="005012DD">
              <w:rPr>
                <w:rFonts w:ascii="Times New Roman" w:hAnsi="Times New Roman" w:cs="Times New Roman"/>
              </w:rPr>
              <w:t>Distributed mutual exclusion; Group communication and importance of coordination and agreement</w:t>
            </w:r>
          </w:p>
        </w:tc>
        <w:tc>
          <w:tcPr>
            <w:tcW w:w="1080" w:type="dxa"/>
          </w:tcPr>
          <w:p w:rsidR="00A21103" w:rsidRDefault="00F150D2" w:rsidP="00A21103">
            <w:pPr>
              <w:jc w:val="both"/>
            </w:pPr>
            <w:r>
              <w:rPr>
                <w:rFonts w:asciiTheme="majorBidi" w:hAnsiTheme="majorBidi" w:cstheme="majorBidi"/>
                <w:lang w:bidi="en-US"/>
              </w:rPr>
              <w:t xml:space="preserve">Chapter </w:t>
            </w:r>
            <w:r w:rsidR="00407A98">
              <w:rPr>
                <w:rFonts w:asciiTheme="majorBidi" w:hAnsiTheme="majorBidi" w:cstheme="majorBidi"/>
                <w:lang w:bidi="en-US"/>
              </w:rPr>
              <w:t>6</w:t>
            </w:r>
          </w:p>
        </w:tc>
        <w:tc>
          <w:tcPr>
            <w:tcW w:w="810" w:type="dxa"/>
          </w:tcPr>
          <w:p w:rsidR="00A21103" w:rsidRPr="00317C55" w:rsidRDefault="00A21103" w:rsidP="00A21103">
            <w:pPr>
              <w:jc w:val="both"/>
              <w:rPr>
                <w:rFonts w:asciiTheme="majorBidi" w:hAnsiTheme="majorBidi" w:cstheme="majorBidi"/>
                <w:lang w:bidi="en-US"/>
              </w:rPr>
            </w:pPr>
            <w:r>
              <w:rPr>
                <w:rFonts w:asciiTheme="majorBidi" w:hAnsiTheme="majorBidi" w:cstheme="majorBidi"/>
                <w:lang w:bidi="en-US"/>
              </w:rPr>
              <w:t>3</w:t>
            </w:r>
          </w:p>
        </w:tc>
        <w:tc>
          <w:tcPr>
            <w:tcW w:w="900" w:type="dxa"/>
          </w:tcPr>
          <w:p w:rsidR="00A21103" w:rsidRPr="00317C55" w:rsidRDefault="00C85CC3" w:rsidP="00A21103">
            <w:pPr>
              <w:jc w:val="both"/>
              <w:rPr>
                <w:rFonts w:asciiTheme="majorBidi" w:hAnsiTheme="majorBidi" w:cstheme="majorBidi"/>
                <w:lang w:bidi="en-US"/>
              </w:rPr>
            </w:pPr>
            <w:r>
              <w:rPr>
                <w:rFonts w:asciiTheme="majorBidi" w:hAnsiTheme="majorBidi" w:cstheme="majorBidi"/>
                <w:lang w:bidi="en-US"/>
              </w:rPr>
              <w:t>M</w:t>
            </w:r>
          </w:p>
        </w:tc>
        <w:tc>
          <w:tcPr>
            <w:tcW w:w="1440" w:type="dxa"/>
          </w:tcPr>
          <w:p w:rsidR="00A21103" w:rsidRPr="00317C55" w:rsidRDefault="00A21103" w:rsidP="00A21103">
            <w:pPr>
              <w:jc w:val="both"/>
              <w:rPr>
                <w:rFonts w:asciiTheme="majorBidi" w:hAnsiTheme="majorBidi" w:cstheme="majorBidi"/>
                <w:lang w:bidi="en-US"/>
              </w:rPr>
            </w:pPr>
          </w:p>
        </w:tc>
      </w:tr>
      <w:tr w:rsidR="00A21103" w:rsidRPr="00317C55" w:rsidTr="00451077">
        <w:trPr>
          <w:trHeight w:val="100"/>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8</w:t>
            </w:r>
          </w:p>
        </w:tc>
        <w:tc>
          <w:tcPr>
            <w:tcW w:w="5310" w:type="dxa"/>
          </w:tcPr>
          <w:p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Mid Term Exam + Revision</w:t>
            </w:r>
          </w:p>
        </w:tc>
        <w:tc>
          <w:tcPr>
            <w:tcW w:w="1080" w:type="dxa"/>
          </w:tcPr>
          <w:p w:rsidR="00A21103" w:rsidRDefault="00A21103" w:rsidP="00A21103">
            <w:pPr>
              <w:jc w:val="both"/>
            </w:pPr>
          </w:p>
        </w:tc>
        <w:tc>
          <w:tcPr>
            <w:tcW w:w="810" w:type="dxa"/>
          </w:tcPr>
          <w:p w:rsidR="00A21103" w:rsidRPr="00317C55" w:rsidRDefault="00695E3F" w:rsidP="00A21103">
            <w:pPr>
              <w:jc w:val="both"/>
              <w:rPr>
                <w:rFonts w:asciiTheme="majorBidi" w:hAnsiTheme="majorBidi" w:cstheme="majorBidi"/>
                <w:lang w:bidi="en-US"/>
              </w:rPr>
            </w:pPr>
            <w:r>
              <w:rPr>
                <w:rFonts w:asciiTheme="majorBidi" w:hAnsiTheme="majorBidi" w:cstheme="majorBidi"/>
                <w:lang w:bidi="en-US"/>
              </w:rPr>
              <w:t>1, 2, 3</w:t>
            </w:r>
          </w:p>
        </w:tc>
        <w:tc>
          <w:tcPr>
            <w:tcW w:w="900" w:type="dxa"/>
          </w:tcPr>
          <w:p w:rsidR="00A21103" w:rsidRPr="00317C55" w:rsidRDefault="00A21103" w:rsidP="00A21103">
            <w:pPr>
              <w:jc w:val="both"/>
              <w:rPr>
                <w:rFonts w:asciiTheme="majorBidi" w:hAnsiTheme="majorBidi" w:cstheme="majorBidi"/>
                <w:lang w:bidi="en-US"/>
              </w:rPr>
            </w:pPr>
          </w:p>
        </w:tc>
        <w:tc>
          <w:tcPr>
            <w:tcW w:w="144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Midterm Exam</w:t>
            </w:r>
          </w:p>
        </w:tc>
      </w:tr>
      <w:tr w:rsidR="00A21103" w:rsidRPr="00317C55" w:rsidTr="00451077">
        <w:trPr>
          <w:trHeight w:val="259"/>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9</w:t>
            </w:r>
          </w:p>
        </w:tc>
        <w:tc>
          <w:tcPr>
            <w:tcW w:w="5310" w:type="dxa"/>
          </w:tcPr>
          <w:p w:rsidR="00407A98" w:rsidRPr="00A854E0" w:rsidRDefault="00407A98" w:rsidP="00A21103">
            <w:pPr>
              <w:autoSpaceDE w:val="0"/>
              <w:autoSpaceDN w:val="0"/>
              <w:adjustRightInd w:val="0"/>
              <w:spacing w:line="276" w:lineRule="auto"/>
              <w:rPr>
                <w:rFonts w:ascii="Times New Roman" w:hAnsi="Times New Roman" w:cs="Times New Roman"/>
              </w:rPr>
            </w:pPr>
            <w:r>
              <w:rPr>
                <w:rFonts w:ascii="Times New Roman" w:hAnsi="Times New Roman" w:cs="Times New Roman"/>
              </w:rPr>
              <w:t>Consistency and replication including models like data-centric, client-centric, replica management and basics of consistency protocols</w:t>
            </w:r>
          </w:p>
        </w:tc>
        <w:tc>
          <w:tcPr>
            <w:tcW w:w="1080" w:type="dxa"/>
          </w:tcPr>
          <w:p w:rsidR="00A21103" w:rsidRDefault="00A21103" w:rsidP="00F150D2">
            <w:pPr>
              <w:jc w:val="both"/>
            </w:pPr>
            <w:r>
              <w:rPr>
                <w:rFonts w:asciiTheme="majorBidi" w:hAnsiTheme="majorBidi" w:cstheme="majorBidi"/>
                <w:lang w:bidi="en-US"/>
              </w:rPr>
              <w:t xml:space="preserve">Chapter </w:t>
            </w:r>
            <w:r w:rsidR="00407A98">
              <w:rPr>
                <w:rFonts w:asciiTheme="majorBidi" w:hAnsiTheme="majorBidi" w:cstheme="majorBidi"/>
                <w:lang w:bidi="en-US"/>
              </w:rPr>
              <w:t>7</w:t>
            </w:r>
          </w:p>
        </w:tc>
        <w:tc>
          <w:tcPr>
            <w:tcW w:w="810" w:type="dxa"/>
          </w:tcPr>
          <w:p w:rsidR="00A21103" w:rsidRPr="00317C55" w:rsidRDefault="00695E3F" w:rsidP="00A21103">
            <w:pPr>
              <w:jc w:val="both"/>
              <w:rPr>
                <w:rFonts w:asciiTheme="majorBidi" w:hAnsiTheme="majorBidi" w:cstheme="majorBidi"/>
                <w:lang w:bidi="en-US"/>
              </w:rPr>
            </w:pPr>
            <w:r>
              <w:rPr>
                <w:rFonts w:asciiTheme="majorBidi" w:hAnsiTheme="majorBidi" w:cstheme="majorBidi"/>
                <w:lang w:bidi="en-US"/>
              </w:rPr>
              <w:t xml:space="preserve">2, </w:t>
            </w:r>
            <w:r w:rsidR="00A21103" w:rsidRPr="00317C55">
              <w:rPr>
                <w:rFonts w:asciiTheme="majorBidi" w:hAnsiTheme="majorBidi" w:cstheme="majorBidi"/>
                <w:lang w:bidi="en-US"/>
              </w:rPr>
              <w:t xml:space="preserve">4 </w:t>
            </w:r>
          </w:p>
        </w:tc>
        <w:tc>
          <w:tcPr>
            <w:tcW w:w="900" w:type="dxa"/>
          </w:tcPr>
          <w:p w:rsidR="00A21103" w:rsidRPr="00317C55" w:rsidRDefault="008E7C85" w:rsidP="00A21103">
            <w:pPr>
              <w:jc w:val="both"/>
              <w:rPr>
                <w:rFonts w:asciiTheme="majorBidi" w:hAnsiTheme="majorBidi" w:cstheme="majorBidi"/>
                <w:lang w:bidi="en-US"/>
              </w:rPr>
            </w:pPr>
            <w:r>
              <w:rPr>
                <w:rFonts w:asciiTheme="majorBidi" w:hAnsiTheme="majorBidi" w:cstheme="majorBidi"/>
                <w:lang w:bidi="en-US"/>
              </w:rPr>
              <w:t>M</w:t>
            </w:r>
          </w:p>
        </w:tc>
        <w:tc>
          <w:tcPr>
            <w:tcW w:w="1440" w:type="dxa"/>
          </w:tcPr>
          <w:p w:rsidR="00A21103" w:rsidRPr="00317C55" w:rsidRDefault="00A21103" w:rsidP="00A21103">
            <w:pPr>
              <w:jc w:val="both"/>
              <w:rPr>
                <w:rFonts w:asciiTheme="majorBidi" w:hAnsiTheme="majorBidi" w:cstheme="majorBidi"/>
                <w:lang w:bidi="en-US"/>
              </w:rPr>
            </w:pPr>
          </w:p>
        </w:tc>
      </w:tr>
      <w:tr w:rsidR="00A21103" w:rsidRPr="00317C55" w:rsidTr="00451077">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10</w:t>
            </w:r>
          </w:p>
        </w:tc>
        <w:tc>
          <w:tcPr>
            <w:tcW w:w="5310" w:type="dxa"/>
          </w:tcPr>
          <w:p w:rsidR="00A21103" w:rsidRPr="00A854E0" w:rsidRDefault="008E3487" w:rsidP="00A21103">
            <w:pPr>
              <w:autoSpaceDE w:val="0"/>
              <w:autoSpaceDN w:val="0"/>
              <w:adjustRightInd w:val="0"/>
              <w:spacing w:line="276" w:lineRule="auto"/>
              <w:rPr>
                <w:rFonts w:ascii="Times New Roman" w:hAnsi="Times New Roman" w:cs="Times New Roman"/>
              </w:rPr>
            </w:pPr>
            <w:r w:rsidRPr="008E3487">
              <w:rPr>
                <w:rFonts w:ascii="Times New Roman" w:hAnsi="Times New Roman" w:cs="Times New Roman"/>
              </w:rPr>
              <w:t>The vital role of group communication in a System model; Fault-tolerant services; Case studies of Bayou and Coda, and the gossip architecture</w:t>
            </w:r>
          </w:p>
        </w:tc>
        <w:tc>
          <w:tcPr>
            <w:tcW w:w="1080" w:type="dxa"/>
          </w:tcPr>
          <w:p w:rsidR="00A21103" w:rsidRDefault="00A21103" w:rsidP="00FD50D5">
            <w:pPr>
              <w:jc w:val="both"/>
            </w:pPr>
            <w:r>
              <w:rPr>
                <w:rFonts w:asciiTheme="majorBidi" w:hAnsiTheme="majorBidi" w:cstheme="majorBidi"/>
                <w:lang w:bidi="en-US"/>
              </w:rPr>
              <w:t xml:space="preserve">Chapter </w:t>
            </w:r>
            <w:r w:rsidR="008E3487">
              <w:rPr>
                <w:rFonts w:asciiTheme="majorBidi" w:hAnsiTheme="majorBidi" w:cstheme="majorBidi"/>
                <w:lang w:bidi="en-US"/>
              </w:rPr>
              <w:t>8</w:t>
            </w:r>
          </w:p>
        </w:tc>
        <w:tc>
          <w:tcPr>
            <w:tcW w:w="810" w:type="dxa"/>
          </w:tcPr>
          <w:p w:rsidR="00A21103" w:rsidRPr="00317C55" w:rsidRDefault="008E3487" w:rsidP="00A21103">
            <w:pPr>
              <w:jc w:val="both"/>
              <w:rPr>
                <w:rFonts w:asciiTheme="majorBidi" w:hAnsiTheme="majorBidi" w:cstheme="majorBidi"/>
                <w:lang w:bidi="en-US"/>
              </w:rPr>
            </w:pPr>
            <w:r>
              <w:rPr>
                <w:rFonts w:asciiTheme="majorBidi" w:hAnsiTheme="majorBidi" w:cstheme="majorBidi"/>
                <w:lang w:bidi="en-US"/>
              </w:rPr>
              <w:t>4</w:t>
            </w:r>
          </w:p>
        </w:tc>
        <w:tc>
          <w:tcPr>
            <w:tcW w:w="900" w:type="dxa"/>
          </w:tcPr>
          <w:p w:rsidR="00A21103" w:rsidRPr="00317C55" w:rsidRDefault="00C85CC3" w:rsidP="00A21103">
            <w:pPr>
              <w:jc w:val="both"/>
              <w:rPr>
                <w:rFonts w:asciiTheme="majorBidi" w:hAnsiTheme="majorBidi" w:cstheme="majorBidi"/>
                <w:lang w:bidi="en-US"/>
              </w:rPr>
            </w:pPr>
            <w:r>
              <w:rPr>
                <w:rFonts w:asciiTheme="majorBidi" w:hAnsiTheme="majorBidi" w:cstheme="majorBidi"/>
                <w:lang w:bidi="en-US"/>
              </w:rPr>
              <w:t>M</w:t>
            </w:r>
          </w:p>
        </w:tc>
        <w:tc>
          <w:tcPr>
            <w:tcW w:w="144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Assignment 2</w:t>
            </w:r>
          </w:p>
        </w:tc>
      </w:tr>
      <w:tr w:rsidR="00A21103" w:rsidRPr="00317C55" w:rsidTr="00451077">
        <w:trPr>
          <w:trHeight w:val="258"/>
        </w:trPr>
        <w:tc>
          <w:tcPr>
            <w:tcW w:w="1345" w:type="dxa"/>
          </w:tcPr>
          <w:p w:rsidR="00A21103" w:rsidRPr="00A854E0" w:rsidRDefault="00875F07"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11</w:t>
            </w:r>
          </w:p>
        </w:tc>
        <w:tc>
          <w:tcPr>
            <w:tcW w:w="5310" w:type="dxa"/>
          </w:tcPr>
          <w:p w:rsidR="00A21103" w:rsidRPr="00A854E0" w:rsidRDefault="008E3487" w:rsidP="00A21103">
            <w:pPr>
              <w:autoSpaceDE w:val="0"/>
              <w:autoSpaceDN w:val="0"/>
              <w:adjustRightInd w:val="0"/>
              <w:spacing w:line="276" w:lineRule="auto"/>
              <w:rPr>
                <w:rFonts w:ascii="Times New Roman" w:hAnsi="Times New Roman" w:cs="Times New Roman"/>
              </w:rPr>
            </w:pPr>
            <w:r>
              <w:rPr>
                <w:rFonts w:ascii="Times New Roman" w:hAnsi="Times New Roman" w:cs="Times New Roman"/>
              </w:rPr>
              <w:t>Security in Distributed Systems. Understanding secure channels, threats, policies and access control</w:t>
            </w:r>
          </w:p>
        </w:tc>
        <w:tc>
          <w:tcPr>
            <w:tcW w:w="1080" w:type="dxa"/>
          </w:tcPr>
          <w:p w:rsidR="00A21103" w:rsidRDefault="00A21103" w:rsidP="00FD50D5">
            <w:pPr>
              <w:jc w:val="both"/>
            </w:pPr>
            <w:r>
              <w:rPr>
                <w:rFonts w:asciiTheme="majorBidi" w:hAnsiTheme="majorBidi" w:cstheme="majorBidi"/>
                <w:lang w:bidi="en-US"/>
              </w:rPr>
              <w:t xml:space="preserve">Chapter </w:t>
            </w:r>
            <w:r w:rsidR="008E3487">
              <w:rPr>
                <w:rFonts w:asciiTheme="majorBidi" w:hAnsiTheme="majorBidi" w:cstheme="majorBidi"/>
                <w:lang w:bidi="en-US"/>
              </w:rPr>
              <w:t>9</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 xml:space="preserve">4 </w:t>
            </w:r>
          </w:p>
        </w:tc>
        <w:tc>
          <w:tcPr>
            <w:tcW w:w="900" w:type="dxa"/>
          </w:tcPr>
          <w:p w:rsidR="00A21103" w:rsidRPr="00317C55" w:rsidRDefault="00C85CC3" w:rsidP="00A21103">
            <w:pPr>
              <w:jc w:val="both"/>
              <w:rPr>
                <w:rFonts w:asciiTheme="majorBidi" w:hAnsiTheme="majorBidi" w:cstheme="majorBidi"/>
                <w:lang w:bidi="en-US"/>
              </w:rPr>
            </w:pPr>
            <w:r>
              <w:rPr>
                <w:rFonts w:asciiTheme="majorBidi" w:hAnsiTheme="majorBidi" w:cstheme="majorBidi"/>
                <w:lang w:bidi="en-US"/>
              </w:rPr>
              <w:t>M</w:t>
            </w:r>
          </w:p>
        </w:tc>
        <w:tc>
          <w:tcPr>
            <w:tcW w:w="1440" w:type="dxa"/>
          </w:tcPr>
          <w:p w:rsidR="00A21103" w:rsidRPr="00317C55" w:rsidRDefault="00A21103" w:rsidP="00A21103">
            <w:pPr>
              <w:jc w:val="both"/>
              <w:rPr>
                <w:rFonts w:asciiTheme="majorBidi" w:hAnsiTheme="majorBidi" w:cstheme="majorBidi"/>
                <w:lang w:bidi="en-US"/>
              </w:rPr>
            </w:pPr>
          </w:p>
        </w:tc>
      </w:tr>
      <w:tr w:rsidR="00A21103" w:rsidRPr="00317C55" w:rsidTr="00451077">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12</w:t>
            </w:r>
          </w:p>
        </w:tc>
        <w:tc>
          <w:tcPr>
            <w:tcW w:w="5310" w:type="dxa"/>
          </w:tcPr>
          <w:p w:rsidR="00A21103" w:rsidRPr="00A854E0" w:rsidRDefault="00002DFC" w:rsidP="00002DFC">
            <w:pPr>
              <w:autoSpaceDE w:val="0"/>
              <w:autoSpaceDN w:val="0"/>
              <w:adjustRightInd w:val="0"/>
              <w:spacing w:line="276" w:lineRule="auto"/>
              <w:rPr>
                <w:rFonts w:ascii="Times New Roman" w:hAnsi="Times New Roman" w:cs="Times New Roman"/>
              </w:rPr>
            </w:pPr>
            <w:r w:rsidRPr="00002DFC">
              <w:rPr>
                <w:rFonts w:ascii="Times New Roman" w:hAnsi="Times New Roman" w:cs="Times New Roman"/>
              </w:rPr>
              <w:t>Transactions and concurrency control</w:t>
            </w:r>
            <w:r>
              <w:rPr>
                <w:rFonts w:ascii="Times New Roman" w:hAnsi="Times New Roman" w:cs="Times New Roman"/>
              </w:rPr>
              <w:t xml:space="preserve">, </w:t>
            </w:r>
            <w:r w:rsidRPr="00002DFC">
              <w:rPr>
                <w:rFonts w:ascii="Times New Roman" w:hAnsi="Times New Roman" w:cs="Times New Roman"/>
              </w:rPr>
              <w:t>Transactions and Locks; Comparison of Concurrency Control Methods and; Role of Timestamp Ordering Control</w:t>
            </w:r>
            <w:r>
              <w:rPr>
                <w:rFonts w:ascii="Times New Roman" w:hAnsi="Times New Roman" w:cs="Times New Roman"/>
              </w:rPr>
              <w:t xml:space="preserve">, </w:t>
            </w:r>
            <w:r w:rsidRPr="00002DFC">
              <w:rPr>
                <w:rFonts w:ascii="Times New Roman" w:hAnsi="Times New Roman" w:cs="Times New Roman"/>
              </w:rPr>
              <w:t>Distributed Transactions</w:t>
            </w:r>
            <w:r>
              <w:rPr>
                <w:rFonts w:ascii="Times New Roman" w:hAnsi="Times New Roman" w:cs="Times New Roman"/>
              </w:rPr>
              <w:t xml:space="preserve">, </w:t>
            </w:r>
            <w:r w:rsidRPr="00002DFC">
              <w:rPr>
                <w:rFonts w:ascii="Times New Roman" w:hAnsi="Times New Roman" w:cs="Times New Roman"/>
              </w:rPr>
              <w:t xml:space="preserve">Atomic Commit Protocols; Concurrency Control </w:t>
            </w:r>
            <w:proofErr w:type="gramStart"/>
            <w:r w:rsidRPr="00002DFC">
              <w:rPr>
                <w:rFonts w:ascii="Times New Roman" w:hAnsi="Times New Roman" w:cs="Times New Roman"/>
              </w:rPr>
              <w:t>In</w:t>
            </w:r>
            <w:proofErr w:type="gramEnd"/>
            <w:r w:rsidRPr="00002DFC">
              <w:rPr>
                <w:rFonts w:ascii="Times New Roman" w:hAnsi="Times New Roman" w:cs="Times New Roman"/>
              </w:rPr>
              <w:t xml:space="preserve"> Nested and Flat </w:t>
            </w:r>
            <w:r>
              <w:rPr>
                <w:rFonts w:ascii="Times New Roman" w:hAnsi="Times New Roman" w:cs="Times New Roman"/>
              </w:rPr>
              <w:t>D</w:t>
            </w:r>
            <w:r w:rsidRPr="00002DFC">
              <w:rPr>
                <w:rFonts w:ascii="Times New Roman" w:hAnsi="Times New Roman" w:cs="Times New Roman"/>
              </w:rPr>
              <w:t>istributed Transactions; Distributed Deadlocks; Tr</w:t>
            </w:r>
            <w:r>
              <w:rPr>
                <w:rFonts w:ascii="Times New Roman" w:hAnsi="Times New Roman" w:cs="Times New Roman"/>
              </w:rPr>
              <w:t>ansactional Issues and Recovery</w:t>
            </w:r>
          </w:p>
        </w:tc>
        <w:tc>
          <w:tcPr>
            <w:tcW w:w="1080" w:type="dxa"/>
          </w:tcPr>
          <w:p w:rsidR="00A21103" w:rsidRDefault="00FD50D5" w:rsidP="00A21103">
            <w:pPr>
              <w:jc w:val="both"/>
              <w:rPr>
                <w:rFonts w:asciiTheme="majorBidi" w:hAnsiTheme="majorBidi" w:cstheme="majorBidi"/>
                <w:lang w:bidi="en-US"/>
              </w:rPr>
            </w:pPr>
            <w:r>
              <w:rPr>
                <w:rFonts w:asciiTheme="majorBidi" w:hAnsiTheme="majorBidi" w:cstheme="majorBidi"/>
                <w:lang w:bidi="en-US"/>
              </w:rPr>
              <w:t xml:space="preserve">Chapter </w:t>
            </w:r>
            <w:r w:rsidR="00002DFC">
              <w:rPr>
                <w:rFonts w:asciiTheme="majorBidi" w:hAnsiTheme="majorBidi" w:cstheme="majorBidi"/>
                <w:lang w:bidi="en-US"/>
              </w:rPr>
              <w:t>10</w:t>
            </w:r>
          </w:p>
        </w:tc>
        <w:tc>
          <w:tcPr>
            <w:tcW w:w="810" w:type="dxa"/>
          </w:tcPr>
          <w:p w:rsidR="00A21103" w:rsidRDefault="00695E3F" w:rsidP="00A21103">
            <w:pPr>
              <w:jc w:val="both"/>
              <w:rPr>
                <w:rFonts w:asciiTheme="majorBidi" w:hAnsiTheme="majorBidi" w:cstheme="majorBidi"/>
                <w:lang w:bidi="en-US"/>
              </w:rPr>
            </w:pPr>
            <w:r>
              <w:rPr>
                <w:rFonts w:asciiTheme="majorBidi" w:hAnsiTheme="majorBidi" w:cstheme="majorBidi"/>
                <w:lang w:bidi="en-US"/>
              </w:rPr>
              <w:t>4</w:t>
            </w:r>
          </w:p>
        </w:tc>
        <w:tc>
          <w:tcPr>
            <w:tcW w:w="900" w:type="dxa"/>
          </w:tcPr>
          <w:p w:rsidR="00A21103" w:rsidRDefault="00C85CC3" w:rsidP="00A21103">
            <w:pPr>
              <w:jc w:val="both"/>
              <w:rPr>
                <w:rFonts w:asciiTheme="majorBidi" w:hAnsiTheme="majorBidi" w:cstheme="majorBidi"/>
                <w:lang w:bidi="en-US"/>
              </w:rPr>
            </w:pPr>
            <w:r>
              <w:rPr>
                <w:rFonts w:asciiTheme="majorBidi" w:hAnsiTheme="majorBidi" w:cstheme="majorBidi"/>
                <w:lang w:bidi="en-US"/>
              </w:rPr>
              <w:t>H</w:t>
            </w:r>
          </w:p>
        </w:tc>
        <w:tc>
          <w:tcPr>
            <w:tcW w:w="1440" w:type="dxa"/>
          </w:tcPr>
          <w:p w:rsidR="00A21103" w:rsidRDefault="00065626" w:rsidP="00A21103">
            <w:pPr>
              <w:jc w:val="both"/>
              <w:rPr>
                <w:rFonts w:asciiTheme="majorBidi" w:hAnsiTheme="majorBidi" w:cstheme="majorBidi"/>
                <w:lang w:bidi="en-US"/>
              </w:rPr>
            </w:pPr>
            <w:r>
              <w:rPr>
                <w:rFonts w:asciiTheme="majorBidi" w:hAnsiTheme="majorBidi" w:cstheme="majorBidi"/>
                <w:lang w:bidi="en-US"/>
              </w:rPr>
              <w:t>Quiz 2</w:t>
            </w:r>
          </w:p>
        </w:tc>
      </w:tr>
      <w:tr w:rsidR="00A21103" w:rsidRPr="00317C55" w:rsidTr="00451077">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13</w:t>
            </w:r>
          </w:p>
        </w:tc>
        <w:tc>
          <w:tcPr>
            <w:tcW w:w="5310" w:type="dxa"/>
          </w:tcPr>
          <w:p w:rsidR="00A21103" w:rsidRPr="00A854E0" w:rsidRDefault="00002DFC" w:rsidP="00002DFC">
            <w:pPr>
              <w:autoSpaceDE w:val="0"/>
              <w:autoSpaceDN w:val="0"/>
              <w:adjustRightInd w:val="0"/>
              <w:spacing w:line="276" w:lineRule="auto"/>
              <w:rPr>
                <w:rFonts w:ascii="Times New Roman" w:hAnsi="Times New Roman" w:cs="Times New Roman"/>
              </w:rPr>
            </w:pPr>
            <w:r w:rsidRPr="00002DFC">
              <w:rPr>
                <w:rFonts w:ascii="Times New Roman" w:hAnsi="Times New Roman" w:cs="Times New Roman"/>
              </w:rPr>
              <w:t>The Architecture of a File service; Case studies of Sun Network and Andrew File Systems; Further Enhancements</w:t>
            </w:r>
          </w:p>
        </w:tc>
        <w:tc>
          <w:tcPr>
            <w:tcW w:w="1080" w:type="dxa"/>
          </w:tcPr>
          <w:p w:rsidR="00A21103" w:rsidRDefault="00FD50D5" w:rsidP="00A21103">
            <w:pPr>
              <w:jc w:val="both"/>
            </w:pPr>
            <w:r>
              <w:rPr>
                <w:rFonts w:asciiTheme="majorBidi" w:hAnsiTheme="majorBidi" w:cstheme="majorBidi"/>
                <w:lang w:bidi="en-US"/>
              </w:rPr>
              <w:t xml:space="preserve">Chapter </w:t>
            </w:r>
            <w:r w:rsidR="00002DFC">
              <w:rPr>
                <w:rFonts w:asciiTheme="majorBidi" w:hAnsiTheme="majorBidi" w:cstheme="majorBidi"/>
                <w:lang w:bidi="en-US"/>
              </w:rPr>
              <w:t>11</w:t>
            </w:r>
          </w:p>
        </w:tc>
        <w:tc>
          <w:tcPr>
            <w:tcW w:w="810" w:type="dxa"/>
          </w:tcPr>
          <w:p w:rsidR="00A21103" w:rsidRPr="00317C55" w:rsidRDefault="00A21103" w:rsidP="00A21103">
            <w:pPr>
              <w:jc w:val="both"/>
              <w:rPr>
                <w:rFonts w:asciiTheme="majorBidi" w:hAnsiTheme="majorBidi" w:cstheme="majorBidi"/>
                <w:lang w:bidi="en-US"/>
              </w:rPr>
            </w:pPr>
            <w:r w:rsidRPr="00317C55">
              <w:rPr>
                <w:rFonts w:asciiTheme="majorBidi" w:hAnsiTheme="majorBidi" w:cstheme="majorBidi"/>
                <w:lang w:bidi="en-US"/>
              </w:rPr>
              <w:t xml:space="preserve">4 </w:t>
            </w:r>
          </w:p>
        </w:tc>
        <w:tc>
          <w:tcPr>
            <w:tcW w:w="900" w:type="dxa"/>
          </w:tcPr>
          <w:p w:rsidR="00A21103" w:rsidRPr="00317C55" w:rsidRDefault="00C85CC3" w:rsidP="00A21103">
            <w:pPr>
              <w:jc w:val="both"/>
              <w:rPr>
                <w:rFonts w:asciiTheme="majorBidi" w:hAnsiTheme="majorBidi" w:cstheme="majorBidi"/>
                <w:lang w:bidi="en-US"/>
              </w:rPr>
            </w:pPr>
            <w:r>
              <w:rPr>
                <w:rFonts w:asciiTheme="majorBidi" w:hAnsiTheme="majorBidi" w:cstheme="majorBidi"/>
                <w:lang w:bidi="en-US"/>
              </w:rPr>
              <w:t>M</w:t>
            </w:r>
          </w:p>
        </w:tc>
        <w:tc>
          <w:tcPr>
            <w:tcW w:w="1440" w:type="dxa"/>
          </w:tcPr>
          <w:p w:rsidR="00A21103" w:rsidRPr="00317C55" w:rsidRDefault="00A21103" w:rsidP="00A21103">
            <w:pPr>
              <w:jc w:val="both"/>
              <w:rPr>
                <w:rFonts w:asciiTheme="majorBidi" w:hAnsiTheme="majorBidi" w:cstheme="majorBidi"/>
                <w:lang w:bidi="en-US"/>
              </w:rPr>
            </w:pPr>
          </w:p>
        </w:tc>
      </w:tr>
      <w:tr w:rsidR="00A21103" w:rsidRPr="00317C55" w:rsidTr="00451077">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14</w:t>
            </w:r>
          </w:p>
        </w:tc>
        <w:tc>
          <w:tcPr>
            <w:tcW w:w="5310" w:type="dxa"/>
          </w:tcPr>
          <w:p w:rsidR="00002DFC" w:rsidRPr="00002DFC" w:rsidRDefault="00002DFC" w:rsidP="00002DFC">
            <w:pPr>
              <w:autoSpaceDE w:val="0"/>
              <w:autoSpaceDN w:val="0"/>
              <w:adjustRightInd w:val="0"/>
              <w:spacing w:line="276" w:lineRule="auto"/>
              <w:rPr>
                <w:rFonts w:ascii="Times New Roman" w:hAnsi="Times New Roman" w:cs="Times New Roman"/>
              </w:rPr>
            </w:pPr>
            <w:r w:rsidRPr="00002DFC">
              <w:rPr>
                <w:rFonts w:ascii="Times New Roman" w:hAnsi="Times New Roman" w:cs="Times New Roman"/>
              </w:rPr>
              <w:t>Distributed Web</w:t>
            </w:r>
            <w:r>
              <w:rPr>
                <w:rFonts w:ascii="Times New Roman" w:hAnsi="Times New Roman" w:cs="Times New Roman"/>
              </w:rPr>
              <w:t xml:space="preserve"> Based systems, </w:t>
            </w:r>
            <w:r w:rsidRPr="00002DFC">
              <w:rPr>
                <w:rFonts w:ascii="Times New Roman" w:hAnsi="Times New Roman" w:cs="Times New Roman"/>
              </w:rPr>
              <w:t>Name services</w:t>
            </w:r>
          </w:p>
          <w:p w:rsidR="00A21103" w:rsidRPr="00A854E0" w:rsidRDefault="00002DFC" w:rsidP="00002DFC">
            <w:pPr>
              <w:autoSpaceDE w:val="0"/>
              <w:autoSpaceDN w:val="0"/>
              <w:adjustRightInd w:val="0"/>
              <w:spacing w:line="276" w:lineRule="auto"/>
              <w:rPr>
                <w:rFonts w:ascii="Times New Roman" w:hAnsi="Times New Roman" w:cs="Times New Roman"/>
              </w:rPr>
            </w:pPr>
            <w:r w:rsidRPr="00002DFC">
              <w:rPr>
                <w:rFonts w:ascii="Times New Roman" w:hAnsi="Times New Roman" w:cs="Times New Roman"/>
              </w:rPr>
              <w:t>Domain Name System and the role of Directory services; Case study of Global Name and X.500 Directory Services</w:t>
            </w:r>
            <w:r>
              <w:rPr>
                <w:rFonts w:ascii="Times New Roman" w:hAnsi="Times New Roman" w:cs="Times New Roman"/>
              </w:rPr>
              <w:t>, Web Services</w:t>
            </w:r>
          </w:p>
        </w:tc>
        <w:tc>
          <w:tcPr>
            <w:tcW w:w="1080" w:type="dxa"/>
          </w:tcPr>
          <w:p w:rsidR="00A21103" w:rsidRDefault="00002DFC" w:rsidP="00A21103">
            <w:pPr>
              <w:jc w:val="both"/>
            </w:pPr>
            <w:r>
              <w:rPr>
                <w:rFonts w:asciiTheme="majorBidi" w:hAnsiTheme="majorBidi" w:cstheme="majorBidi"/>
                <w:lang w:bidi="en-US"/>
              </w:rPr>
              <w:t>Chapter 12</w:t>
            </w:r>
          </w:p>
        </w:tc>
        <w:tc>
          <w:tcPr>
            <w:tcW w:w="810" w:type="dxa"/>
          </w:tcPr>
          <w:p w:rsidR="00A21103" w:rsidRDefault="005B08A6" w:rsidP="00A21103">
            <w:pPr>
              <w:jc w:val="both"/>
              <w:rPr>
                <w:rFonts w:asciiTheme="majorBidi" w:hAnsiTheme="majorBidi" w:cstheme="majorBidi"/>
                <w:lang w:bidi="en-US"/>
              </w:rPr>
            </w:pPr>
            <w:r>
              <w:rPr>
                <w:rFonts w:asciiTheme="majorBidi" w:hAnsiTheme="majorBidi" w:cstheme="majorBidi"/>
                <w:lang w:bidi="en-US"/>
              </w:rPr>
              <w:t>3, 4</w:t>
            </w:r>
          </w:p>
        </w:tc>
        <w:tc>
          <w:tcPr>
            <w:tcW w:w="900" w:type="dxa"/>
          </w:tcPr>
          <w:p w:rsidR="00A21103" w:rsidRDefault="00C85CC3" w:rsidP="00A21103">
            <w:pPr>
              <w:jc w:val="both"/>
              <w:rPr>
                <w:rFonts w:asciiTheme="majorBidi" w:hAnsiTheme="majorBidi" w:cstheme="majorBidi"/>
                <w:lang w:bidi="en-US"/>
              </w:rPr>
            </w:pPr>
            <w:r>
              <w:rPr>
                <w:rFonts w:asciiTheme="majorBidi" w:hAnsiTheme="majorBidi" w:cstheme="majorBidi"/>
                <w:lang w:bidi="en-US"/>
              </w:rPr>
              <w:t>M</w:t>
            </w:r>
          </w:p>
        </w:tc>
        <w:tc>
          <w:tcPr>
            <w:tcW w:w="1440" w:type="dxa"/>
          </w:tcPr>
          <w:p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Group Projects &amp; Presentations</w:t>
            </w:r>
          </w:p>
        </w:tc>
      </w:tr>
      <w:tr w:rsidR="00A21103" w:rsidRPr="00317C55" w:rsidTr="00451077">
        <w:trPr>
          <w:trHeight w:val="258"/>
        </w:trPr>
        <w:tc>
          <w:tcPr>
            <w:tcW w:w="1345" w:type="dxa"/>
          </w:tcPr>
          <w:p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15</w:t>
            </w:r>
          </w:p>
        </w:tc>
        <w:tc>
          <w:tcPr>
            <w:tcW w:w="5310" w:type="dxa"/>
          </w:tcPr>
          <w:p w:rsidR="00A21103" w:rsidRPr="00A854E0" w:rsidRDefault="00A21103" w:rsidP="00A21103">
            <w:pPr>
              <w:autoSpaceDE w:val="0"/>
              <w:autoSpaceDN w:val="0"/>
              <w:adjustRightInd w:val="0"/>
              <w:spacing w:line="276" w:lineRule="auto"/>
              <w:rPr>
                <w:rFonts w:ascii="Times New Roman" w:hAnsi="Times New Roman" w:cs="Times New Roman"/>
              </w:rPr>
            </w:pPr>
            <w:r>
              <w:rPr>
                <w:rFonts w:ascii="Times New Roman" w:hAnsi="Times New Roman" w:cs="Times New Roman"/>
              </w:rPr>
              <w:t>Review and Final Exam</w:t>
            </w:r>
          </w:p>
        </w:tc>
        <w:tc>
          <w:tcPr>
            <w:tcW w:w="1080" w:type="dxa"/>
          </w:tcPr>
          <w:p w:rsidR="00A21103" w:rsidRDefault="00A21103" w:rsidP="00A21103">
            <w:pPr>
              <w:jc w:val="both"/>
            </w:pPr>
          </w:p>
        </w:tc>
        <w:tc>
          <w:tcPr>
            <w:tcW w:w="810" w:type="dxa"/>
          </w:tcPr>
          <w:p w:rsidR="00A21103" w:rsidRDefault="00065626" w:rsidP="00A21103">
            <w:pPr>
              <w:jc w:val="both"/>
              <w:rPr>
                <w:rFonts w:asciiTheme="majorBidi" w:hAnsiTheme="majorBidi" w:cstheme="majorBidi"/>
                <w:lang w:bidi="en-US"/>
              </w:rPr>
            </w:pPr>
            <w:r>
              <w:rPr>
                <w:rFonts w:asciiTheme="majorBidi" w:hAnsiTheme="majorBidi" w:cstheme="majorBidi"/>
                <w:lang w:bidi="en-US"/>
              </w:rPr>
              <w:t>1, 2, 3, 4</w:t>
            </w:r>
          </w:p>
        </w:tc>
        <w:tc>
          <w:tcPr>
            <w:tcW w:w="900" w:type="dxa"/>
          </w:tcPr>
          <w:p w:rsidR="00A21103" w:rsidRDefault="00A21103" w:rsidP="00A21103">
            <w:pPr>
              <w:jc w:val="both"/>
              <w:rPr>
                <w:rFonts w:asciiTheme="majorBidi" w:hAnsiTheme="majorBidi" w:cstheme="majorBidi"/>
                <w:lang w:bidi="en-US"/>
              </w:rPr>
            </w:pPr>
          </w:p>
        </w:tc>
        <w:tc>
          <w:tcPr>
            <w:tcW w:w="1440" w:type="dxa"/>
          </w:tcPr>
          <w:p w:rsidR="00A21103" w:rsidRPr="00317C55" w:rsidRDefault="00EB1777" w:rsidP="00A21103">
            <w:pPr>
              <w:jc w:val="both"/>
              <w:rPr>
                <w:rFonts w:asciiTheme="majorBidi" w:hAnsiTheme="majorBidi" w:cstheme="majorBidi"/>
                <w:lang w:bidi="en-US"/>
              </w:rPr>
            </w:pPr>
            <w:r>
              <w:rPr>
                <w:rFonts w:asciiTheme="majorBidi" w:hAnsiTheme="majorBidi" w:cstheme="majorBidi"/>
                <w:lang w:bidi="en-US"/>
              </w:rPr>
              <w:t>Final Exam</w:t>
            </w:r>
          </w:p>
        </w:tc>
      </w:tr>
    </w:tbl>
    <w:p w:rsidR="00601C13" w:rsidRDefault="00601C13" w:rsidP="00353701">
      <w:pPr>
        <w:spacing w:after="0" w:line="240" w:lineRule="auto"/>
        <w:jc w:val="both"/>
        <w:rPr>
          <w:rFonts w:asciiTheme="majorBidi" w:hAnsiTheme="majorBidi" w:cstheme="majorBidi"/>
          <w:lang w:bidi="en-US"/>
        </w:rPr>
      </w:pPr>
    </w:p>
    <w:p w:rsidR="003D0831" w:rsidRDefault="003D0831" w:rsidP="00353701">
      <w:pPr>
        <w:spacing w:after="0" w:line="240" w:lineRule="auto"/>
        <w:jc w:val="both"/>
        <w:rPr>
          <w:rFonts w:asciiTheme="majorBidi" w:hAnsiTheme="majorBidi" w:cstheme="majorBidi"/>
          <w:lang w:bidi="en-US"/>
        </w:rPr>
      </w:pPr>
    </w:p>
    <w:p w:rsidR="003D0831" w:rsidRDefault="003D0831"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2317F5" w:rsidRDefault="003D0831" w:rsidP="00631E6D">
            <w:pPr>
              <w:jc w:val="both"/>
              <w:rPr>
                <w:rFonts w:asciiTheme="majorBidi" w:hAnsiTheme="majorBidi" w:cstheme="majorBidi"/>
                <w:lang w:bidi="en-US"/>
              </w:rPr>
            </w:pPr>
            <w:r w:rsidRPr="003D0831">
              <w:rPr>
                <w:rFonts w:asciiTheme="majorBidi" w:hAnsiTheme="majorBidi" w:cstheme="majorBidi"/>
                <w:lang w:bidi="en-US"/>
              </w:rPr>
              <w:t>Distributed Systems: Principles and Paradigms 2nd Edition</w:t>
            </w:r>
            <w:r w:rsidR="005E5CD6">
              <w:rPr>
                <w:rFonts w:asciiTheme="majorBidi" w:hAnsiTheme="majorBidi" w:cstheme="majorBidi"/>
                <w:lang w:bidi="en-US"/>
              </w:rPr>
              <w:t>, by</w:t>
            </w:r>
            <w:r>
              <w:rPr>
                <w:rFonts w:asciiTheme="majorBidi" w:hAnsiTheme="majorBidi" w:cstheme="majorBidi"/>
                <w:lang w:bidi="en-US"/>
              </w:rPr>
              <w:t xml:space="preserve"> Andrew S. Tanenbaum, Maarten van Steen. </w:t>
            </w:r>
            <w:r w:rsidRPr="003D0831">
              <w:rPr>
                <w:rFonts w:asciiTheme="majorBidi" w:hAnsiTheme="majorBidi" w:cstheme="majorBidi"/>
                <w:lang w:bidi="en-US"/>
              </w:rPr>
              <w:t>Publisher: CreateSpace Independent Publishing Platform</w:t>
            </w:r>
            <w:r>
              <w:rPr>
                <w:rFonts w:asciiTheme="majorBidi" w:hAnsiTheme="majorBidi" w:cstheme="majorBidi"/>
                <w:lang w:bidi="en-US"/>
              </w:rPr>
              <w:t xml:space="preserve">. </w:t>
            </w:r>
            <w:r w:rsidRPr="003D0831">
              <w:rPr>
                <w:rFonts w:asciiTheme="majorBidi" w:hAnsiTheme="majorBidi" w:cstheme="majorBidi"/>
                <w:lang w:bidi="en-US"/>
              </w:rPr>
              <w:t>ISBN-10: 153028175X</w:t>
            </w:r>
            <w:r>
              <w:rPr>
                <w:rFonts w:asciiTheme="majorBidi" w:hAnsiTheme="majorBidi" w:cstheme="majorBidi"/>
                <w:lang w:bidi="en-US"/>
              </w:rPr>
              <w:t xml:space="preserve">, </w:t>
            </w:r>
            <w:r w:rsidRPr="003D0831">
              <w:rPr>
                <w:rFonts w:asciiTheme="majorBidi" w:hAnsiTheme="majorBidi" w:cstheme="majorBidi"/>
                <w:lang w:bidi="en-US"/>
              </w:rPr>
              <w:t>ISBN-13: 978-1530281756</w:t>
            </w:r>
            <w:r>
              <w:rPr>
                <w:rFonts w:asciiTheme="majorBidi" w:hAnsiTheme="majorBidi" w:cstheme="majorBidi"/>
                <w:lang w:bidi="en-US"/>
              </w:rPr>
              <w:t>, 2016.</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rsidR="005E5CD6" w:rsidRDefault="005E5CD6" w:rsidP="005E5CD6">
            <w:pPr>
              <w:pStyle w:val="ListParagraph"/>
              <w:numPr>
                <w:ilvl w:val="0"/>
                <w:numId w:val="6"/>
              </w:numPr>
              <w:ind w:left="342"/>
              <w:jc w:val="both"/>
              <w:rPr>
                <w:rFonts w:asciiTheme="majorBidi" w:hAnsiTheme="majorBidi" w:cstheme="majorBidi"/>
                <w:lang w:bidi="en-US"/>
              </w:rPr>
            </w:pPr>
            <w:r w:rsidRPr="005E5CD6">
              <w:rPr>
                <w:rFonts w:asciiTheme="majorBidi" w:hAnsiTheme="majorBidi" w:cstheme="majorBidi"/>
                <w:lang w:bidi="en-US"/>
              </w:rPr>
              <w:t xml:space="preserve">Distributed Systems: Concepts and Design, 5th Edition, by George </w:t>
            </w:r>
            <w:proofErr w:type="spellStart"/>
            <w:r w:rsidRPr="005E5CD6">
              <w:rPr>
                <w:rFonts w:asciiTheme="majorBidi" w:hAnsiTheme="majorBidi" w:cstheme="majorBidi"/>
                <w:lang w:bidi="en-US"/>
              </w:rPr>
              <w:t>Coulouris</w:t>
            </w:r>
            <w:proofErr w:type="spellEnd"/>
            <w:r w:rsidRPr="005E5CD6">
              <w:rPr>
                <w:rFonts w:asciiTheme="majorBidi" w:hAnsiTheme="majorBidi" w:cstheme="majorBidi"/>
                <w:lang w:bidi="en-US"/>
              </w:rPr>
              <w:t xml:space="preserve">, Jean </w:t>
            </w:r>
            <w:proofErr w:type="spellStart"/>
            <w:r w:rsidRPr="005E5CD6">
              <w:rPr>
                <w:rFonts w:asciiTheme="majorBidi" w:hAnsiTheme="majorBidi" w:cstheme="majorBidi"/>
                <w:lang w:bidi="en-US"/>
              </w:rPr>
              <w:t>Dollimore</w:t>
            </w:r>
            <w:proofErr w:type="spellEnd"/>
            <w:r w:rsidRPr="005E5CD6">
              <w:rPr>
                <w:rFonts w:asciiTheme="majorBidi" w:hAnsiTheme="majorBidi" w:cstheme="majorBidi"/>
                <w:lang w:bidi="en-US"/>
              </w:rPr>
              <w:t xml:space="preserve">, and Tim </w:t>
            </w:r>
            <w:proofErr w:type="spellStart"/>
            <w:r w:rsidRPr="005E5CD6">
              <w:rPr>
                <w:rFonts w:asciiTheme="majorBidi" w:hAnsiTheme="majorBidi" w:cstheme="majorBidi"/>
                <w:lang w:bidi="en-US"/>
              </w:rPr>
              <w:t>Kindberg</w:t>
            </w:r>
            <w:proofErr w:type="spellEnd"/>
            <w:r w:rsidRPr="005E5CD6">
              <w:rPr>
                <w:rFonts w:asciiTheme="majorBidi" w:hAnsiTheme="majorBidi" w:cstheme="majorBidi"/>
                <w:lang w:bidi="en-US"/>
              </w:rPr>
              <w:t>, ISBN-13: 978-0132143011, ISBN-10: 0132143011, Pearson, 2012</w:t>
            </w:r>
          </w:p>
          <w:p w:rsidR="002317F5" w:rsidRPr="00AA4F7E" w:rsidRDefault="005E5CD6" w:rsidP="005E5CD6">
            <w:pPr>
              <w:pStyle w:val="ListParagraph"/>
              <w:numPr>
                <w:ilvl w:val="0"/>
                <w:numId w:val="6"/>
              </w:numPr>
              <w:ind w:left="342"/>
              <w:jc w:val="both"/>
              <w:rPr>
                <w:rFonts w:asciiTheme="majorBidi" w:hAnsiTheme="majorBidi" w:cstheme="majorBidi"/>
                <w:lang w:bidi="en-US"/>
              </w:rPr>
            </w:pPr>
            <w:r w:rsidRPr="005E5CD6">
              <w:rPr>
                <w:rFonts w:asciiTheme="majorBidi" w:hAnsiTheme="majorBidi" w:cstheme="majorBidi"/>
                <w:lang w:bidi="en-US"/>
              </w:rPr>
              <w:lastRenderedPageBreak/>
              <w:t>Systems Programming: Designing and Developing Distributed Applications, 1st edition, by Anthony, Richard, ISBN-13: 978-0128007297, ISBN-10: 012800729X, Morgan Kaufmann 2015</w:t>
            </w:r>
            <w:r>
              <w:rPr>
                <w:rFonts w:asciiTheme="majorBidi" w:hAnsiTheme="majorBidi" w:cstheme="majorBidi"/>
                <w:lang w:bidi="en-US"/>
              </w:rPr>
              <w:t>.</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rsidTr="00287FA0">
        <w:tc>
          <w:tcPr>
            <w:tcW w:w="11150"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287FA0">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287FA0">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rsidR="00AC51E3" w:rsidRDefault="00E50282" w:rsidP="00353701">
            <w:pPr>
              <w:jc w:val="both"/>
              <w:rPr>
                <w:rFonts w:asciiTheme="majorBidi" w:hAnsiTheme="majorBidi" w:cstheme="majorBidi"/>
                <w:lang w:bidi="en-US"/>
              </w:rPr>
            </w:pPr>
            <w:r>
              <w:rPr>
                <w:rFonts w:asciiTheme="majorBidi" w:hAnsiTheme="majorBidi" w:cstheme="majorBidi"/>
                <w:lang w:bidi="en-US"/>
              </w:rPr>
              <w:t>Open</w:t>
            </w:r>
            <w:r w:rsidR="001613CF">
              <w:rPr>
                <w:rFonts w:asciiTheme="majorBidi" w:hAnsiTheme="majorBidi" w:cstheme="majorBidi"/>
                <w:lang w:bidi="en-US"/>
              </w:rPr>
              <w:t xml:space="preserve"> Book</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537B76">
              <w:rPr>
                <w:rFonts w:asciiTheme="majorBidi" w:hAnsiTheme="majorBidi" w:cstheme="majorBidi"/>
                <w:lang w:bidi="en-US"/>
              </w:rPr>
              <w:t>6</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1</w:t>
            </w:r>
            <w:r w:rsidR="00042489">
              <w:rPr>
                <w:rFonts w:asciiTheme="majorBidi" w:hAnsiTheme="majorBidi" w:cstheme="majorBidi"/>
                <w:lang w:bidi="en-US"/>
              </w:rPr>
              <w:t>, 2</w:t>
            </w:r>
          </w:p>
        </w:tc>
      </w:tr>
      <w:tr w:rsidR="00AC51E3" w:rsidTr="00287FA0">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230" w:type="dxa"/>
          </w:tcPr>
          <w:p w:rsidR="00AC51E3" w:rsidRDefault="00E50282" w:rsidP="00353701">
            <w:pPr>
              <w:jc w:val="both"/>
              <w:rPr>
                <w:rFonts w:asciiTheme="majorBidi" w:hAnsiTheme="majorBidi" w:cstheme="majorBidi"/>
                <w:lang w:bidi="en-US"/>
              </w:rPr>
            </w:pPr>
            <w:r>
              <w:rPr>
                <w:rFonts w:asciiTheme="majorBidi" w:hAnsiTheme="majorBidi" w:cstheme="majorBidi"/>
                <w:lang w:bidi="en-US"/>
              </w:rPr>
              <w:t>Open</w:t>
            </w:r>
            <w:r w:rsidR="001613CF">
              <w:rPr>
                <w:rFonts w:asciiTheme="majorBidi" w:hAnsiTheme="majorBidi" w:cstheme="majorBidi"/>
                <w:lang w:bidi="en-US"/>
              </w:rPr>
              <w:t xml:space="preserve"> Book</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537B76" w:rsidP="00353701">
            <w:pPr>
              <w:jc w:val="both"/>
              <w:rPr>
                <w:rFonts w:asciiTheme="majorBidi" w:hAnsiTheme="majorBidi" w:cstheme="majorBidi"/>
                <w:lang w:bidi="en-US"/>
              </w:rPr>
            </w:pPr>
            <w:r>
              <w:rPr>
                <w:rFonts w:asciiTheme="majorBidi" w:hAnsiTheme="majorBidi" w:cstheme="majorBidi"/>
                <w:lang w:bidi="en-US"/>
              </w:rPr>
              <w:t>Week 12</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4</w:t>
            </w:r>
          </w:p>
        </w:tc>
      </w:tr>
      <w:tr w:rsidR="00AC51E3" w:rsidTr="00287FA0">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AC51E3" w:rsidRDefault="00E06FAE"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88020D" w:rsidP="00353701">
            <w:pPr>
              <w:jc w:val="both"/>
              <w:rPr>
                <w:rFonts w:asciiTheme="majorBidi" w:hAnsiTheme="majorBidi" w:cstheme="majorBidi"/>
                <w:lang w:bidi="en-US"/>
              </w:rPr>
            </w:pPr>
            <w:r>
              <w:rPr>
                <w:rFonts w:asciiTheme="majorBidi" w:hAnsiTheme="majorBidi" w:cstheme="majorBidi"/>
                <w:lang w:bidi="en-US"/>
              </w:rPr>
              <w:t>Week 3</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1</w:t>
            </w:r>
            <w:r w:rsidR="005E7240">
              <w:rPr>
                <w:rFonts w:asciiTheme="majorBidi" w:hAnsiTheme="majorBidi" w:cstheme="majorBidi"/>
                <w:lang w:bidi="en-US"/>
              </w:rPr>
              <w:t>, 2</w:t>
            </w:r>
          </w:p>
        </w:tc>
      </w:tr>
      <w:tr w:rsidR="0071727E" w:rsidTr="00287FA0">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71727E" w:rsidRDefault="0088020D"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537B76">
              <w:rPr>
                <w:rFonts w:asciiTheme="majorBidi" w:hAnsiTheme="majorBidi" w:cstheme="majorBidi"/>
                <w:lang w:bidi="en-US"/>
              </w:rPr>
              <w:t>10</w:t>
            </w:r>
          </w:p>
        </w:tc>
        <w:tc>
          <w:tcPr>
            <w:tcW w:w="2230" w:type="dxa"/>
          </w:tcPr>
          <w:p w:rsidR="0071727E" w:rsidRDefault="005E7240" w:rsidP="00353701">
            <w:pPr>
              <w:jc w:val="both"/>
              <w:rPr>
                <w:rFonts w:asciiTheme="majorBidi" w:hAnsiTheme="majorBidi" w:cstheme="majorBidi"/>
                <w:lang w:bidi="en-US"/>
              </w:rPr>
            </w:pPr>
            <w:r>
              <w:rPr>
                <w:rFonts w:asciiTheme="majorBidi" w:hAnsiTheme="majorBidi" w:cstheme="majorBidi"/>
                <w:lang w:bidi="en-US"/>
              </w:rPr>
              <w:t xml:space="preserve">2, </w:t>
            </w:r>
            <w:r w:rsidR="00537B76">
              <w:rPr>
                <w:rFonts w:asciiTheme="majorBidi" w:hAnsiTheme="majorBidi" w:cstheme="majorBidi"/>
                <w:lang w:bidi="en-US"/>
              </w:rPr>
              <w:t>3</w:t>
            </w:r>
          </w:p>
        </w:tc>
      </w:tr>
      <w:tr w:rsidR="001F06BC" w:rsidTr="00287FA0">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Group Project</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Project</w:t>
            </w:r>
            <w:r w:rsidR="0088020D">
              <w:rPr>
                <w:rFonts w:asciiTheme="majorBidi" w:hAnsiTheme="majorBidi" w:cstheme="majorBidi"/>
                <w:lang w:bidi="en-US"/>
              </w:rPr>
              <w:t xml:space="preserve"> &amp;</w:t>
            </w:r>
            <w:r>
              <w:rPr>
                <w:rFonts w:asciiTheme="majorBidi" w:hAnsiTheme="majorBidi" w:cstheme="majorBidi"/>
                <w:lang w:bidi="en-US"/>
              </w:rPr>
              <w:t xml:space="preserve"> Presentation</w:t>
            </w:r>
          </w:p>
        </w:tc>
        <w:tc>
          <w:tcPr>
            <w:tcW w:w="2230" w:type="dxa"/>
          </w:tcPr>
          <w:p w:rsidR="001F06BC" w:rsidRDefault="00E06FAE" w:rsidP="00353701">
            <w:pPr>
              <w:jc w:val="both"/>
              <w:rPr>
                <w:rFonts w:asciiTheme="majorBidi" w:hAnsiTheme="majorBidi" w:cstheme="majorBidi"/>
                <w:lang w:bidi="en-US"/>
              </w:rPr>
            </w:pPr>
            <w:r>
              <w:rPr>
                <w:rFonts w:asciiTheme="majorBidi" w:hAnsiTheme="majorBidi" w:cstheme="majorBidi"/>
                <w:lang w:bidi="en-US"/>
              </w:rPr>
              <w:t>20</w:t>
            </w:r>
            <w:r w:rsidR="001F06BC">
              <w:rPr>
                <w:rFonts w:asciiTheme="majorBidi" w:hAnsiTheme="majorBidi" w:cstheme="majorBidi"/>
                <w:lang w:bidi="en-US"/>
              </w:rPr>
              <w:t xml:space="preserve">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14</w:t>
            </w:r>
          </w:p>
        </w:tc>
        <w:tc>
          <w:tcPr>
            <w:tcW w:w="2230" w:type="dxa"/>
          </w:tcPr>
          <w:p w:rsidR="001F06BC" w:rsidRDefault="00383F27" w:rsidP="00353701">
            <w:pPr>
              <w:jc w:val="both"/>
              <w:rPr>
                <w:rFonts w:asciiTheme="majorBidi" w:hAnsiTheme="majorBidi" w:cstheme="majorBidi"/>
                <w:lang w:bidi="en-US"/>
              </w:rPr>
            </w:pPr>
            <w:r>
              <w:rPr>
                <w:rFonts w:asciiTheme="majorBidi" w:hAnsiTheme="majorBidi" w:cstheme="majorBidi"/>
                <w:lang w:bidi="en-US"/>
              </w:rPr>
              <w:t>1</w:t>
            </w:r>
            <w:r w:rsidR="001F06BC">
              <w:rPr>
                <w:rFonts w:asciiTheme="majorBidi" w:hAnsiTheme="majorBidi" w:cstheme="majorBidi"/>
                <w:lang w:bidi="en-US"/>
              </w:rPr>
              <w:t xml:space="preserve">, </w:t>
            </w:r>
            <w:r w:rsidR="005B08A6">
              <w:rPr>
                <w:rFonts w:asciiTheme="majorBidi" w:hAnsiTheme="majorBidi" w:cstheme="majorBidi"/>
                <w:lang w:bidi="en-US"/>
              </w:rPr>
              <w:t xml:space="preserve">2, </w:t>
            </w:r>
            <w:r w:rsidR="001F06BC">
              <w:rPr>
                <w:rFonts w:asciiTheme="majorBidi" w:hAnsiTheme="majorBidi" w:cstheme="majorBidi"/>
                <w:lang w:bidi="en-US"/>
              </w:rPr>
              <w:t>3, 4</w:t>
            </w:r>
          </w:p>
        </w:tc>
      </w:tr>
      <w:tr w:rsidR="001F06BC" w:rsidTr="00287FA0">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rsidR="001F06BC" w:rsidRDefault="00E50282" w:rsidP="00353701">
            <w:pPr>
              <w:jc w:val="both"/>
              <w:rPr>
                <w:rFonts w:asciiTheme="majorBidi" w:hAnsiTheme="majorBidi" w:cstheme="majorBidi"/>
                <w:lang w:bidi="en-US"/>
              </w:rPr>
            </w:pPr>
            <w:r>
              <w:rPr>
                <w:rFonts w:asciiTheme="majorBidi" w:hAnsiTheme="majorBidi" w:cstheme="majorBidi"/>
                <w:lang w:bidi="en-US"/>
              </w:rPr>
              <w:t>Open</w:t>
            </w:r>
            <w:r w:rsidR="001F06BC">
              <w:rPr>
                <w:rFonts w:asciiTheme="majorBidi" w:hAnsiTheme="majorBidi" w:cstheme="majorBidi"/>
                <w:lang w:bidi="en-US"/>
              </w:rPr>
              <w:t xml:space="preserve">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8</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5B08A6">
              <w:rPr>
                <w:rFonts w:asciiTheme="majorBidi" w:hAnsiTheme="majorBidi" w:cstheme="majorBidi"/>
                <w:lang w:bidi="en-US"/>
              </w:rPr>
              <w:t xml:space="preserve">2, </w:t>
            </w:r>
            <w:r>
              <w:rPr>
                <w:rFonts w:asciiTheme="majorBidi" w:hAnsiTheme="majorBidi" w:cstheme="majorBidi"/>
                <w:lang w:bidi="en-US"/>
              </w:rPr>
              <w:t>3</w:t>
            </w:r>
          </w:p>
        </w:tc>
      </w:tr>
      <w:tr w:rsidR="001F06BC" w:rsidTr="00287FA0">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rsidR="001F06BC" w:rsidRDefault="00E50282" w:rsidP="00353701">
            <w:pPr>
              <w:jc w:val="both"/>
              <w:rPr>
                <w:rFonts w:asciiTheme="majorBidi" w:hAnsiTheme="majorBidi" w:cstheme="majorBidi"/>
                <w:lang w:bidi="en-US"/>
              </w:rPr>
            </w:pPr>
            <w:r>
              <w:rPr>
                <w:rFonts w:asciiTheme="majorBidi" w:hAnsiTheme="majorBidi" w:cstheme="majorBidi"/>
                <w:lang w:bidi="en-US"/>
              </w:rPr>
              <w:t>Open</w:t>
            </w:r>
            <w:r w:rsidR="001F06BC">
              <w:rPr>
                <w:rFonts w:asciiTheme="majorBidi" w:hAnsiTheme="majorBidi" w:cstheme="majorBidi"/>
                <w:lang w:bidi="en-US"/>
              </w:rPr>
              <w:t xml:space="preserve">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30 %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15</w:t>
            </w:r>
          </w:p>
        </w:tc>
        <w:tc>
          <w:tcPr>
            <w:tcW w:w="2230" w:type="dxa"/>
          </w:tcPr>
          <w:p w:rsidR="001F06BC" w:rsidRDefault="00B011CC" w:rsidP="00353701">
            <w:pPr>
              <w:jc w:val="both"/>
              <w:rPr>
                <w:rFonts w:asciiTheme="majorBidi" w:hAnsiTheme="majorBidi" w:cstheme="majorBidi"/>
                <w:lang w:bidi="en-US"/>
              </w:rPr>
            </w:pPr>
            <w:r>
              <w:rPr>
                <w:rFonts w:asciiTheme="majorBidi" w:hAnsiTheme="majorBidi" w:cstheme="majorBidi"/>
                <w:lang w:bidi="en-US"/>
              </w:rPr>
              <w:t xml:space="preserve">1, </w:t>
            </w:r>
            <w:r w:rsidR="001F06BC">
              <w:rPr>
                <w:rFonts w:asciiTheme="majorBidi" w:hAnsiTheme="majorBidi" w:cstheme="majorBidi"/>
                <w:lang w:bidi="en-US"/>
              </w:rPr>
              <w:t>2, 3, 4</w:t>
            </w:r>
          </w:p>
        </w:tc>
      </w:tr>
      <w:tr w:rsidR="001F06BC" w:rsidTr="00287FA0">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bl>
    <w:p w:rsidR="00451077" w:rsidRDefault="00451077">
      <w:bookmarkStart w:id="0" w:name="_GoBack"/>
      <w:bookmarkEnd w:id="0"/>
    </w:p>
    <w:tbl>
      <w:tblPr>
        <w:tblStyle w:val="TableGrid"/>
        <w:tblW w:w="0" w:type="auto"/>
        <w:tblLook w:val="00A0" w:firstRow="1" w:lastRow="0" w:firstColumn="1" w:lastColumn="0" w:noHBand="0" w:noVBand="0"/>
      </w:tblPr>
      <w:tblGrid>
        <w:gridCol w:w="1098"/>
        <w:gridCol w:w="1757"/>
        <w:gridCol w:w="1972"/>
        <w:gridCol w:w="6323"/>
      </w:tblGrid>
      <w:tr w:rsidR="00441D30" w:rsidRPr="00441D30" w:rsidTr="00BD6FED">
        <w:trPr>
          <w:trHeight w:val="257"/>
        </w:trPr>
        <w:tc>
          <w:tcPr>
            <w:tcW w:w="11150"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BD6FED">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6323"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BD6FED">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BD6FED">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BD6FED">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BD6FED">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BD6FED">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BD6FED">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BD6FED">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BD6FED">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BD6FED">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BD6FED">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3"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353701" w:rsidRDefault="00353701" w:rsidP="00353701">
      <w:pPr>
        <w:spacing w:after="0" w:line="240" w:lineRule="auto"/>
        <w:jc w:val="both"/>
        <w:rPr>
          <w:rFonts w:asciiTheme="majorBidi" w:hAnsiTheme="majorBidi" w:cstheme="majorBidi"/>
          <w:lang w:bidi="en-US"/>
        </w:rPr>
      </w:pP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Default="008A60D0" w:rsidP="00353701">
      <w:pPr>
        <w:spacing w:after="0" w:line="240" w:lineRule="auto"/>
        <w:jc w:val="both"/>
        <w:rPr>
          <w:rFonts w:asciiTheme="majorBidi" w:hAnsiTheme="majorBidi" w:cstheme="majorBidi"/>
          <w:b/>
          <w:lang w:bidi="en-US"/>
        </w:rPr>
      </w:pPr>
    </w:p>
    <w:p w:rsidR="00634514" w:rsidRDefault="00634514" w:rsidP="00353701">
      <w:pPr>
        <w:spacing w:after="0" w:line="240" w:lineRule="auto"/>
        <w:jc w:val="both"/>
        <w:rPr>
          <w:rFonts w:asciiTheme="majorBidi" w:hAnsiTheme="majorBidi" w:cstheme="majorBidi"/>
          <w:b/>
          <w:lang w:bidi="en-US"/>
        </w:rPr>
      </w:pPr>
    </w:p>
    <w:p w:rsidR="00634514" w:rsidRPr="008A60D0" w:rsidRDefault="00634514"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lastRenderedPageBreak/>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7"/>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86A" w:rsidRDefault="0081686A" w:rsidP="00CB0598">
      <w:pPr>
        <w:spacing w:after="0" w:line="240" w:lineRule="auto"/>
      </w:pPr>
      <w:r>
        <w:separator/>
      </w:r>
    </w:p>
  </w:endnote>
  <w:endnote w:type="continuationSeparator" w:id="0">
    <w:p w:rsidR="0081686A" w:rsidRDefault="0081686A"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86A" w:rsidRDefault="0081686A" w:rsidP="00CB0598">
      <w:pPr>
        <w:spacing w:after="0" w:line="240" w:lineRule="auto"/>
      </w:pPr>
      <w:r>
        <w:separator/>
      </w:r>
    </w:p>
  </w:footnote>
  <w:footnote w:type="continuationSeparator" w:id="0">
    <w:p w:rsidR="0081686A" w:rsidRDefault="0081686A"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4"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9"/>
  </w:num>
  <w:num w:numId="5">
    <w:abstractNumId w:val="0"/>
  </w:num>
  <w:num w:numId="6">
    <w:abstractNumId w:val="2"/>
  </w:num>
  <w:num w:numId="7">
    <w:abstractNumId w:val="7"/>
  </w:num>
  <w:num w:numId="8">
    <w:abstractNumId w:val="10"/>
  </w:num>
  <w:num w:numId="9">
    <w:abstractNumId w:val="5"/>
  </w:num>
  <w:num w:numId="10">
    <w:abstractNumId w:val="4"/>
  </w:num>
  <w:num w:numId="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02DFC"/>
    <w:rsid w:val="000216D7"/>
    <w:rsid w:val="00042489"/>
    <w:rsid w:val="00055018"/>
    <w:rsid w:val="00065626"/>
    <w:rsid w:val="00087479"/>
    <w:rsid w:val="000E3E10"/>
    <w:rsid w:val="00145308"/>
    <w:rsid w:val="001613CF"/>
    <w:rsid w:val="001D14D6"/>
    <w:rsid w:val="001E59F8"/>
    <w:rsid w:val="001F06BC"/>
    <w:rsid w:val="001F214B"/>
    <w:rsid w:val="00205B25"/>
    <w:rsid w:val="002317F5"/>
    <w:rsid w:val="00270BA2"/>
    <w:rsid w:val="00283303"/>
    <w:rsid w:val="00284D86"/>
    <w:rsid w:val="00287FA0"/>
    <w:rsid w:val="002A3419"/>
    <w:rsid w:val="00317C55"/>
    <w:rsid w:val="00353701"/>
    <w:rsid w:val="00383F27"/>
    <w:rsid w:val="003A2F24"/>
    <w:rsid w:val="003A793D"/>
    <w:rsid w:val="003D0831"/>
    <w:rsid w:val="003E7502"/>
    <w:rsid w:val="00407A98"/>
    <w:rsid w:val="004147A5"/>
    <w:rsid w:val="00422427"/>
    <w:rsid w:val="00441951"/>
    <w:rsid w:val="00441D30"/>
    <w:rsid w:val="00451077"/>
    <w:rsid w:val="0047413F"/>
    <w:rsid w:val="004827BE"/>
    <w:rsid w:val="004E5F56"/>
    <w:rsid w:val="004F318D"/>
    <w:rsid w:val="005012DD"/>
    <w:rsid w:val="00537B76"/>
    <w:rsid w:val="005B08A6"/>
    <w:rsid w:val="005C26B7"/>
    <w:rsid w:val="005D0670"/>
    <w:rsid w:val="005E5CD6"/>
    <w:rsid w:val="005E7240"/>
    <w:rsid w:val="005F377E"/>
    <w:rsid w:val="00601C13"/>
    <w:rsid w:val="00631E6D"/>
    <w:rsid w:val="00634514"/>
    <w:rsid w:val="0064529D"/>
    <w:rsid w:val="00683498"/>
    <w:rsid w:val="00695E3F"/>
    <w:rsid w:val="006C537F"/>
    <w:rsid w:val="006E493C"/>
    <w:rsid w:val="006F041D"/>
    <w:rsid w:val="006F755C"/>
    <w:rsid w:val="00703D7A"/>
    <w:rsid w:val="0071727E"/>
    <w:rsid w:val="007428BA"/>
    <w:rsid w:val="0074620D"/>
    <w:rsid w:val="007A3797"/>
    <w:rsid w:val="007C1867"/>
    <w:rsid w:val="0081686A"/>
    <w:rsid w:val="008277F8"/>
    <w:rsid w:val="00875F07"/>
    <w:rsid w:val="0088020D"/>
    <w:rsid w:val="008A60D0"/>
    <w:rsid w:val="008E1E7A"/>
    <w:rsid w:val="008E3487"/>
    <w:rsid w:val="008E7C85"/>
    <w:rsid w:val="008F5D63"/>
    <w:rsid w:val="00902E69"/>
    <w:rsid w:val="00905CCA"/>
    <w:rsid w:val="00920EDE"/>
    <w:rsid w:val="009256FA"/>
    <w:rsid w:val="009779B6"/>
    <w:rsid w:val="009D02B1"/>
    <w:rsid w:val="009D6B6E"/>
    <w:rsid w:val="009E732A"/>
    <w:rsid w:val="009E7590"/>
    <w:rsid w:val="009F62A2"/>
    <w:rsid w:val="00A05A6B"/>
    <w:rsid w:val="00A143AF"/>
    <w:rsid w:val="00A21103"/>
    <w:rsid w:val="00A352E9"/>
    <w:rsid w:val="00A47294"/>
    <w:rsid w:val="00A6102B"/>
    <w:rsid w:val="00A91412"/>
    <w:rsid w:val="00AA4F7E"/>
    <w:rsid w:val="00AC51E3"/>
    <w:rsid w:val="00AD3970"/>
    <w:rsid w:val="00AD7A00"/>
    <w:rsid w:val="00B011CC"/>
    <w:rsid w:val="00B0442E"/>
    <w:rsid w:val="00B20E25"/>
    <w:rsid w:val="00B22F1D"/>
    <w:rsid w:val="00B377B4"/>
    <w:rsid w:val="00B46AB3"/>
    <w:rsid w:val="00B81CB5"/>
    <w:rsid w:val="00BD6FED"/>
    <w:rsid w:val="00C111AE"/>
    <w:rsid w:val="00C21B15"/>
    <w:rsid w:val="00C21FE4"/>
    <w:rsid w:val="00C47BD4"/>
    <w:rsid w:val="00C521EF"/>
    <w:rsid w:val="00C55F59"/>
    <w:rsid w:val="00C61D29"/>
    <w:rsid w:val="00C62DA0"/>
    <w:rsid w:val="00C85CC3"/>
    <w:rsid w:val="00CA5FFD"/>
    <w:rsid w:val="00CB0598"/>
    <w:rsid w:val="00D10BC3"/>
    <w:rsid w:val="00D65D34"/>
    <w:rsid w:val="00D74939"/>
    <w:rsid w:val="00DC5125"/>
    <w:rsid w:val="00DC5CF2"/>
    <w:rsid w:val="00DD7CAF"/>
    <w:rsid w:val="00E06FAE"/>
    <w:rsid w:val="00E30B99"/>
    <w:rsid w:val="00E43150"/>
    <w:rsid w:val="00E50282"/>
    <w:rsid w:val="00E502BC"/>
    <w:rsid w:val="00E52A09"/>
    <w:rsid w:val="00E63C8B"/>
    <w:rsid w:val="00EB0847"/>
    <w:rsid w:val="00EB1777"/>
    <w:rsid w:val="00EC15BA"/>
    <w:rsid w:val="00ED776B"/>
    <w:rsid w:val="00EE7DC6"/>
    <w:rsid w:val="00F10CFE"/>
    <w:rsid w:val="00F148C2"/>
    <w:rsid w:val="00F150D2"/>
    <w:rsid w:val="00F33B4F"/>
    <w:rsid w:val="00F62821"/>
    <w:rsid w:val="00FD09C5"/>
    <w:rsid w:val="00FD50D5"/>
    <w:rsid w:val="00FF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AFFF3-9D57-4002-920F-BBD7F749A9FB}"/>
</file>

<file path=customXml/itemProps2.xml><?xml version="1.0" encoding="utf-8"?>
<ds:datastoreItem xmlns:ds="http://schemas.openxmlformats.org/officeDocument/2006/customXml" ds:itemID="{0CBEE5B7-B580-4819-80EC-B595AA37215C}"/>
</file>

<file path=customXml/itemProps3.xml><?xml version="1.0" encoding="utf-8"?>
<ds:datastoreItem xmlns:ds="http://schemas.openxmlformats.org/officeDocument/2006/customXml" ds:itemID="{C0A0926A-7E44-441E-B3B0-CC3E012A5A05}"/>
</file>

<file path=docProps/app.xml><?xml version="1.0" encoding="utf-8"?>
<Properties xmlns="http://schemas.openxmlformats.org/officeDocument/2006/extended-properties" xmlns:vt="http://schemas.openxmlformats.org/officeDocument/2006/docPropsVTypes">
  <Template>Normal.dotm</Template>
  <TotalTime>3</TotalTime>
  <Pages>6</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3</cp:revision>
  <dcterms:created xsi:type="dcterms:W3CDTF">2018-04-18T13:53:00Z</dcterms:created>
  <dcterms:modified xsi:type="dcterms:W3CDTF">2018-04-19T07:49:00Z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