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1D110" w14:textId="32EA3E0B" w:rsidR="00277909" w:rsidRDefault="00313C19" w:rsidP="0027790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 to</w:t>
      </w:r>
      <w:r w:rsidR="0027790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Game Design</w:t>
      </w:r>
      <w:r w:rsidR="00277909">
        <w:rPr>
          <w:b/>
          <w:bCs/>
          <w:sz w:val="28"/>
          <w:szCs w:val="28"/>
        </w:rPr>
        <w:t xml:space="preserve"> </w:t>
      </w:r>
      <w:r w:rsidR="00BC72EE">
        <w:rPr>
          <w:b/>
          <w:bCs/>
          <w:sz w:val="28"/>
          <w:szCs w:val="28"/>
        </w:rPr>
        <w:t>and Dev</w:t>
      </w:r>
      <w:r w:rsidR="005A0DAC">
        <w:rPr>
          <w:b/>
          <w:bCs/>
          <w:sz w:val="28"/>
          <w:szCs w:val="28"/>
        </w:rPr>
        <w:t>e</w:t>
      </w:r>
      <w:r w:rsidR="00BC72EE">
        <w:rPr>
          <w:b/>
          <w:bCs/>
          <w:sz w:val="28"/>
          <w:szCs w:val="28"/>
        </w:rPr>
        <w:t xml:space="preserve">lopment </w:t>
      </w:r>
      <w:r w:rsidR="00277909">
        <w:rPr>
          <w:b/>
          <w:bCs/>
          <w:sz w:val="28"/>
          <w:szCs w:val="28"/>
        </w:rPr>
        <w:t xml:space="preserve">- </w:t>
      </w:r>
      <w:r w:rsidR="00277909" w:rsidRPr="0027142F">
        <w:rPr>
          <w:b/>
          <w:bCs/>
          <w:sz w:val="28"/>
          <w:szCs w:val="28"/>
        </w:rPr>
        <w:t>Course Justification</w:t>
      </w:r>
    </w:p>
    <w:p w14:paraId="2FD725D4" w14:textId="50E762FD" w:rsidR="00277909" w:rsidRPr="00C119F6" w:rsidRDefault="006C6ADB" w:rsidP="0027142F">
      <w:pPr>
        <w:jc w:val="both"/>
        <w:rPr>
          <w:sz w:val="24"/>
          <w:szCs w:val="24"/>
        </w:rPr>
      </w:pPr>
      <w:r w:rsidRPr="00C119F6">
        <w:rPr>
          <w:sz w:val="24"/>
          <w:szCs w:val="24"/>
        </w:rPr>
        <w:t xml:space="preserve">Games are an important part of </w:t>
      </w:r>
      <w:r w:rsidR="00C119F6">
        <w:rPr>
          <w:sz w:val="24"/>
          <w:szCs w:val="24"/>
        </w:rPr>
        <w:t xml:space="preserve">almost </w:t>
      </w:r>
      <w:r w:rsidRPr="00C119F6">
        <w:rPr>
          <w:sz w:val="24"/>
          <w:szCs w:val="24"/>
        </w:rPr>
        <w:t xml:space="preserve">all human cultures. Digital games are simply the newest form of this </w:t>
      </w:r>
      <w:r w:rsidR="00C119F6">
        <w:rPr>
          <w:sz w:val="24"/>
          <w:szCs w:val="24"/>
        </w:rPr>
        <w:t>ageless</w:t>
      </w:r>
      <w:r w:rsidRPr="00C119F6">
        <w:rPr>
          <w:sz w:val="24"/>
          <w:szCs w:val="24"/>
        </w:rPr>
        <w:t xml:space="preserve"> method of human interaction. The recipe for a game designer includes a dash of engineer, a teaspoon of entertainer, a cup of mathematician and/or programmer, mixed in with a hefty </w:t>
      </w:r>
      <w:r w:rsidR="000E67F8">
        <w:rPr>
          <w:sz w:val="24"/>
          <w:szCs w:val="24"/>
        </w:rPr>
        <w:t>serving</w:t>
      </w:r>
      <w:r w:rsidRPr="00C119F6">
        <w:rPr>
          <w:sz w:val="24"/>
          <w:szCs w:val="24"/>
        </w:rPr>
        <w:t xml:space="preserve"> of social scientist. Whether talking about ancient games, board games, </w:t>
      </w:r>
      <w:r w:rsidR="00C119F6">
        <w:rPr>
          <w:sz w:val="24"/>
          <w:szCs w:val="24"/>
        </w:rPr>
        <w:t xml:space="preserve">war-games, </w:t>
      </w:r>
      <w:r w:rsidRPr="00C119F6">
        <w:rPr>
          <w:sz w:val="24"/>
          <w:szCs w:val="24"/>
        </w:rPr>
        <w:t xml:space="preserve">arcade games, role-playing games, or online games, the </w:t>
      </w:r>
      <w:r w:rsidR="00C119F6">
        <w:rPr>
          <w:sz w:val="24"/>
          <w:szCs w:val="24"/>
        </w:rPr>
        <w:t>aim</w:t>
      </w:r>
      <w:r w:rsidRPr="00C119F6">
        <w:rPr>
          <w:sz w:val="24"/>
          <w:szCs w:val="24"/>
        </w:rPr>
        <w:t xml:space="preserve"> of game design has always been to end up with that elusive combination of challenge, competition, and interaction that most </w:t>
      </w:r>
      <w:r w:rsidR="00C119F6">
        <w:rPr>
          <w:sz w:val="24"/>
          <w:szCs w:val="24"/>
        </w:rPr>
        <w:t xml:space="preserve">of us </w:t>
      </w:r>
      <w:r w:rsidRPr="00C119F6">
        <w:rPr>
          <w:sz w:val="24"/>
          <w:szCs w:val="24"/>
        </w:rPr>
        <w:t>would simply call “fun”.</w:t>
      </w:r>
    </w:p>
    <w:p w14:paraId="0E20D6D3" w14:textId="385D50F6" w:rsidR="006C6ADB" w:rsidRPr="00C119F6" w:rsidRDefault="006C6ADB" w:rsidP="0027142F">
      <w:pPr>
        <w:jc w:val="both"/>
        <w:rPr>
          <w:sz w:val="24"/>
          <w:szCs w:val="24"/>
        </w:rPr>
      </w:pPr>
      <w:r w:rsidRPr="00C119F6">
        <w:rPr>
          <w:sz w:val="24"/>
          <w:szCs w:val="24"/>
        </w:rPr>
        <w:t xml:space="preserve">The impact of gaming has recently grown to rival the television and film industries and has certainly matured over the past several decades. A recent Internet report indicated that over 95% of American teens aged 12-17 play computer, web, console or mobile games. And a large percentage of those same teens play every day or several times a week. </w:t>
      </w:r>
    </w:p>
    <w:p w14:paraId="1B9CF4DC" w14:textId="7358FD62" w:rsidR="00C119F6" w:rsidRPr="00C119F6" w:rsidRDefault="00C119F6" w:rsidP="0027142F">
      <w:pPr>
        <w:jc w:val="both"/>
        <w:rPr>
          <w:sz w:val="24"/>
          <w:szCs w:val="24"/>
        </w:rPr>
      </w:pPr>
      <w:r w:rsidRPr="00C119F6">
        <w:rPr>
          <w:sz w:val="24"/>
          <w:szCs w:val="24"/>
        </w:rPr>
        <w:t xml:space="preserve">Along with this interest in playing games is a growing interest in game design </w:t>
      </w:r>
      <w:r w:rsidR="000E67F8">
        <w:rPr>
          <w:sz w:val="24"/>
          <w:szCs w:val="24"/>
        </w:rPr>
        <w:t xml:space="preserve">and development </w:t>
      </w:r>
      <w:r w:rsidRPr="00C119F6">
        <w:rPr>
          <w:sz w:val="24"/>
          <w:szCs w:val="24"/>
        </w:rPr>
        <w:t xml:space="preserve">as a career. Similar to the growth of interest in screenwriting and directing that accompanied the growth in the film and television industries, imaginative thinkers are </w:t>
      </w:r>
      <w:r w:rsidR="000E67F8">
        <w:rPr>
          <w:sz w:val="24"/>
          <w:szCs w:val="24"/>
        </w:rPr>
        <w:t xml:space="preserve">now </w:t>
      </w:r>
      <w:r w:rsidRPr="00C119F6">
        <w:rPr>
          <w:sz w:val="24"/>
          <w:szCs w:val="24"/>
        </w:rPr>
        <w:t xml:space="preserve">turning to games as a creative outlet. </w:t>
      </w:r>
    </w:p>
    <w:p w14:paraId="2BB16FD5" w14:textId="05A8C7CC" w:rsidR="00C119F6" w:rsidRPr="00C119F6" w:rsidRDefault="00C119F6" w:rsidP="004965B4">
      <w:pPr>
        <w:jc w:val="both"/>
        <w:rPr>
          <w:sz w:val="24"/>
          <w:szCs w:val="24"/>
        </w:rPr>
      </w:pPr>
      <w:r w:rsidRPr="00C119F6">
        <w:rPr>
          <w:sz w:val="24"/>
          <w:szCs w:val="24"/>
        </w:rPr>
        <w:t xml:space="preserve">Degree programs in game </w:t>
      </w:r>
      <w:r w:rsidR="004965B4">
        <w:rPr>
          <w:sz w:val="24"/>
          <w:szCs w:val="24"/>
        </w:rPr>
        <w:t xml:space="preserve">theory, </w:t>
      </w:r>
      <w:r w:rsidRPr="00C119F6">
        <w:rPr>
          <w:sz w:val="24"/>
          <w:szCs w:val="24"/>
        </w:rPr>
        <w:t>design</w:t>
      </w:r>
      <w:r w:rsidR="004965B4">
        <w:rPr>
          <w:sz w:val="24"/>
          <w:szCs w:val="24"/>
        </w:rPr>
        <w:t>,</w:t>
      </w:r>
      <w:r w:rsidRPr="00C119F6">
        <w:rPr>
          <w:sz w:val="24"/>
          <w:szCs w:val="24"/>
        </w:rPr>
        <w:t xml:space="preserve"> and programming are now available in universities all over the world. </w:t>
      </w:r>
      <w:r w:rsidR="000E67F8">
        <w:rPr>
          <w:sz w:val="24"/>
          <w:szCs w:val="24"/>
        </w:rPr>
        <w:t>And the demand for game programmers continues to grow and positions for gaming professionals is expanding world-wide</w:t>
      </w:r>
      <w:r w:rsidR="004965B4">
        <w:rPr>
          <w:sz w:val="24"/>
          <w:szCs w:val="24"/>
        </w:rPr>
        <w:t>.</w:t>
      </w:r>
      <w:r w:rsidR="000E67F8">
        <w:rPr>
          <w:sz w:val="24"/>
          <w:szCs w:val="24"/>
        </w:rPr>
        <w:t xml:space="preserve"> </w:t>
      </w:r>
      <w:r w:rsidRPr="00C119F6">
        <w:rPr>
          <w:sz w:val="24"/>
          <w:szCs w:val="24"/>
        </w:rPr>
        <w:t xml:space="preserve">This course </w:t>
      </w:r>
      <w:r w:rsidR="004965B4">
        <w:rPr>
          <w:sz w:val="24"/>
          <w:szCs w:val="24"/>
        </w:rPr>
        <w:t>provides a focus on the design and development of games and game applications, different from say a strictly-theory course like COP 4506 (</w:t>
      </w:r>
      <w:r w:rsidR="004965B4" w:rsidRPr="004965B4">
        <w:rPr>
          <w:sz w:val="24"/>
          <w:szCs w:val="24"/>
        </w:rPr>
        <w:t>Introduction to Game Theory</w:t>
      </w:r>
      <w:r w:rsidR="004965B4">
        <w:rPr>
          <w:sz w:val="24"/>
          <w:szCs w:val="24"/>
        </w:rPr>
        <w:t xml:space="preserve">), and </w:t>
      </w:r>
      <w:r w:rsidRPr="00C119F6">
        <w:rPr>
          <w:sz w:val="24"/>
          <w:szCs w:val="24"/>
        </w:rPr>
        <w:t xml:space="preserve">can pave the way for the students who seek </w:t>
      </w:r>
      <w:r w:rsidR="004965B4">
        <w:rPr>
          <w:sz w:val="24"/>
          <w:szCs w:val="24"/>
        </w:rPr>
        <w:t xml:space="preserve">game-related </w:t>
      </w:r>
      <w:r w:rsidRPr="00C119F6">
        <w:rPr>
          <w:sz w:val="24"/>
          <w:szCs w:val="24"/>
        </w:rPr>
        <w:t>positions</w:t>
      </w:r>
      <w:r w:rsidR="004965B4">
        <w:rPr>
          <w:sz w:val="24"/>
          <w:szCs w:val="24"/>
        </w:rPr>
        <w:t xml:space="preserve"> in industry, as well as</w:t>
      </w:r>
      <w:bookmarkStart w:id="0" w:name="_GoBack"/>
      <w:bookmarkEnd w:id="0"/>
      <w:r w:rsidRPr="00C119F6">
        <w:rPr>
          <w:sz w:val="24"/>
          <w:szCs w:val="24"/>
        </w:rPr>
        <w:t xml:space="preserve"> prepare them for more rigorous graduate-level courses in </w:t>
      </w:r>
      <w:r w:rsidR="000E67F8">
        <w:rPr>
          <w:sz w:val="24"/>
          <w:szCs w:val="24"/>
        </w:rPr>
        <w:t>game</w:t>
      </w:r>
      <w:r w:rsidR="004965B4">
        <w:rPr>
          <w:sz w:val="24"/>
          <w:szCs w:val="24"/>
        </w:rPr>
        <w:t xml:space="preserve"> theory,</w:t>
      </w:r>
      <w:r w:rsidR="000E67F8">
        <w:rPr>
          <w:sz w:val="24"/>
          <w:szCs w:val="24"/>
        </w:rPr>
        <w:t xml:space="preserve"> design</w:t>
      </w:r>
      <w:r w:rsidR="004965B4">
        <w:rPr>
          <w:sz w:val="24"/>
          <w:szCs w:val="24"/>
        </w:rPr>
        <w:t>,</w:t>
      </w:r>
      <w:r w:rsidR="000E67F8">
        <w:rPr>
          <w:sz w:val="24"/>
          <w:szCs w:val="24"/>
        </w:rPr>
        <w:t xml:space="preserve"> and development</w:t>
      </w:r>
      <w:r w:rsidRPr="00C119F6">
        <w:rPr>
          <w:sz w:val="24"/>
          <w:szCs w:val="24"/>
        </w:rPr>
        <w:t>.</w:t>
      </w:r>
    </w:p>
    <w:p w14:paraId="6EF7C4FE" w14:textId="511C1751" w:rsidR="00C119F6" w:rsidRPr="00C119F6" w:rsidRDefault="00C119F6" w:rsidP="0027142F">
      <w:pPr>
        <w:jc w:val="both"/>
        <w:rPr>
          <w:sz w:val="28"/>
          <w:szCs w:val="28"/>
        </w:rPr>
      </w:pPr>
    </w:p>
    <w:sectPr w:rsidR="00C119F6" w:rsidRPr="00C1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zQyNTAxMLQ0tzBR0lEKTi0uzszPAykwrAUAYKSSpSwAAAA="/>
  </w:docVars>
  <w:rsids>
    <w:rsidRoot w:val="0027142F"/>
    <w:rsid w:val="000E67F8"/>
    <w:rsid w:val="001D47EC"/>
    <w:rsid w:val="0027142F"/>
    <w:rsid w:val="00277909"/>
    <w:rsid w:val="00313C19"/>
    <w:rsid w:val="004965B4"/>
    <w:rsid w:val="005A0DAC"/>
    <w:rsid w:val="00641984"/>
    <w:rsid w:val="006B67EB"/>
    <w:rsid w:val="006C67D9"/>
    <w:rsid w:val="006C6ADB"/>
    <w:rsid w:val="006F7B7C"/>
    <w:rsid w:val="00791CE2"/>
    <w:rsid w:val="00827BBF"/>
    <w:rsid w:val="008E08FD"/>
    <w:rsid w:val="008F7D94"/>
    <w:rsid w:val="00924F92"/>
    <w:rsid w:val="00945A0C"/>
    <w:rsid w:val="00BC72EE"/>
    <w:rsid w:val="00C119F6"/>
    <w:rsid w:val="00C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138F"/>
  <w15:chartTrackingRefBased/>
  <w15:docId w15:val="{03FA4713-2C64-4126-9568-62A27402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Zad</dc:creator>
  <cp:keywords/>
  <dc:description/>
  <cp:lastModifiedBy>William Feild</cp:lastModifiedBy>
  <cp:revision>3</cp:revision>
  <cp:lastPrinted>2019-11-21T03:07:00Z</cp:lastPrinted>
  <dcterms:created xsi:type="dcterms:W3CDTF">2020-03-03T22:39:00Z</dcterms:created>
  <dcterms:modified xsi:type="dcterms:W3CDTF">2020-03-03T22:48:00Z</dcterms:modified>
</cp:coreProperties>
</file>