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F7B0" w14:textId="1B715170" w:rsidR="00954BEC" w:rsidRDefault="004A25FD">
      <w:hyperlink r:id="rId4" w:anchor="gsc.tab=0" w:history="1">
        <w:r>
          <w:rPr>
            <w:rStyle w:val="Hyperlink"/>
            <w:rFonts w:ascii="Segoe UI" w:hAnsi="Segoe UI" w:cs="Segoe UI"/>
          </w:rPr>
          <w:t>https://tips.uark.edu/blooms-taxonomy-verb-chart/#gsc.tab=0</w:t>
        </w:r>
      </w:hyperlink>
      <w:r>
        <w:rPr>
          <w:rFonts w:ascii="Segoe UI" w:hAnsi="Segoe UI" w:cs="Segoe UI"/>
        </w:rPr>
        <w:br/>
      </w:r>
      <w:hyperlink r:id="rId5" w:history="1">
        <w:r>
          <w:rPr>
            <w:rStyle w:val="Hyperlink"/>
            <w:rFonts w:ascii="Segoe UI" w:hAnsi="Segoe UI" w:cs="Segoe UI"/>
          </w:rPr>
          <w:t>https://www.teachthought.com/critical-thinking/blooms-digital-taxonomy-verbs/</w:t>
        </w:r>
      </w:hyperlink>
    </w:p>
    <w:sectPr w:rsidR="00954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Q3NDYzNjUztjAzMzRR0lEKTi0uzszPAykwrAUACQF0pywAAAA="/>
  </w:docVars>
  <w:rsids>
    <w:rsidRoot w:val="00263E27"/>
    <w:rsid w:val="00263E27"/>
    <w:rsid w:val="004A25FD"/>
    <w:rsid w:val="00954BEC"/>
    <w:rsid w:val="00D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DDB27-934D-4963-80CD-12119302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E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A2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eachthought.com/critical-thinking/blooms-digital-taxonomy-verbs/" TargetMode="External"/><Relationship Id="rId4" Type="http://schemas.openxmlformats.org/officeDocument/2006/relationships/hyperlink" Target="https://tips.uark.edu/blooms-taxonomy-verb-ch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136</Characters>
  <Application>Microsoft Office Word</Application>
  <DocSecurity>0</DocSecurity>
  <Lines>2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2025-01-18T22:40:00Z</dcterms:created>
  <dcterms:modified xsi:type="dcterms:W3CDTF">2025-01-18T22:41:00Z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49c9c0955c36ed26736237d97096fe347083b6c054ccf5a9af82cb3e7d5f89bf</vt:lpwstr>
  </property>
</Properties>
</file>