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82C7" w14:textId="29FC8118" w:rsidR="00954BEC" w:rsidRDefault="007734DA">
      <w:r w:rsidRPr="007734DA">
        <w:rPr>
          <w:b/>
          <w:bCs/>
          <w:sz w:val="24"/>
          <w:szCs w:val="24"/>
        </w:rPr>
        <w:t xml:space="preserve">List of </w:t>
      </w:r>
      <w:r w:rsidR="00337F11">
        <w:rPr>
          <w:b/>
          <w:bCs/>
          <w:sz w:val="24"/>
          <w:szCs w:val="24"/>
        </w:rPr>
        <w:t>2025-</w:t>
      </w:r>
      <w:r w:rsidRPr="007734DA">
        <w:rPr>
          <w:b/>
          <w:bCs/>
          <w:sz w:val="24"/>
          <w:szCs w:val="24"/>
        </w:rPr>
        <w:t xml:space="preserve">B5 courses </w:t>
      </w:r>
      <w:r w:rsidR="00337F11">
        <w:rPr>
          <w:b/>
          <w:bCs/>
          <w:sz w:val="24"/>
          <w:szCs w:val="24"/>
        </w:rPr>
        <w:t xml:space="preserve">from other units </w:t>
      </w:r>
      <w:r w:rsidRPr="007734DA">
        <w:rPr>
          <w:b/>
          <w:bCs/>
          <w:sz w:val="24"/>
          <w:szCs w:val="24"/>
        </w:rPr>
        <w:t>that may overlap with CS curriculum</w:t>
      </w:r>
      <w:r>
        <w:t>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77"/>
        <w:gridCol w:w="4498"/>
        <w:gridCol w:w="3960"/>
      </w:tblGrid>
      <w:tr w:rsidR="00DC5AA9" w14:paraId="7D6FCEB4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69101940" w14:textId="296E7FF9" w:rsidR="00DC5AA9" w:rsidRPr="00DC5AA9" w:rsidRDefault="00DC5AA9">
            <w:pPr>
              <w:rPr>
                <w:b/>
                <w:bCs/>
              </w:rPr>
            </w:pPr>
            <w:r w:rsidRPr="00DC5AA9">
              <w:rPr>
                <w:b/>
                <w:bCs/>
              </w:rPr>
              <w:t>Course</w:t>
            </w:r>
          </w:p>
        </w:tc>
        <w:tc>
          <w:tcPr>
            <w:tcW w:w="4498" w:type="dxa"/>
            <w:vAlign w:val="center"/>
          </w:tcPr>
          <w:p w14:paraId="29A598BF" w14:textId="4B97420D" w:rsidR="00DC5AA9" w:rsidRPr="00DC5AA9" w:rsidRDefault="00DC5AA9">
            <w:pPr>
              <w:rPr>
                <w:b/>
                <w:bCs/>
              </w:rPr>
            </w:pPr>
            <w:r w:rsidRPr="00DC5AA9">
              <w:rPr>
                <w:b/>
                <w:bCs/>
              </w:rPr>
              <w:t>Title</w:t>
            </w:r>
          </w:p>
        </w:tc>
        <w:tc>
          <w:tcPr>
            <w:tcW w:w="3960" w:type="dxa"/>
            <w:vAlign w:val="center"/>
          </w:tcPr>
          <w:p w14:paraId="50E1B1D3" w14:textId="7F6EA4CC" w:rsidR="00DC5AA9" w:rsidRPr="00DC5AA9" w:rsidRDefault="00DC5AA9">
            <w:pPr>
              <w:rPr>
                <w:b/>
                <w:bCs/>
              </w:rPr>
            </w:pPr>
            <w:r w:rsidRPr="00DC5AA9">
              <w:rPr>
                <w:b/>
                <w:bCs/>
              </w:rPr>
              <w:t>Remark</w:t>
            </w:r>
          </w:p>
        </w:tc>
      </w:tr>
      <w:tr w:rsidR="00DC5AA9" w14:paraId="5D5820D7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4559D48A" w14:textId="10904485" w:rsidR="00DC5AA9" w:rsidRDefault="00DC5AA9">
            <w:r>
              <w:t>ISM4420</w:t>
            </w:r>
          </w:p>
        </w:tc>
        <w:tc>
          <w:tcPr>
            <w:tcW w:w="4498" w:type="dxa"/>
            <w:vAlign w:val="center"/>
          </w:tcPr>
          <w:p w14:paraId="223B836F" w14:textId="2CCDBA64" w:rsidR="00DC5AA9" w:rsidRDefault="00DC5AA9">
            <w:r>
              <w:t>Machine Learning for Business</w:t>
            </w:r>
          </w:p>
        </w:tc>
        <w:tc>
          <w:tcPr>
            <w:tcW w:w="3960" w:type="dxa"/>
            <w:vAlign w:val="center"/>
          </w:tcPr>
          <w:p w14:paraId="602DEFDF" w14:textId="64E5DCFA" w:rsidR="00DC5AA9" w:rsidRDefault="00DC5AA9">
            <w:r>
              <w:t>Edit course</w:t>
            </w:r>
          </w:p>
        </w:tc>
      </w:tr>
      <w:tr w:rsidR="00DC5AA9" w14:paraId="3A7D71F4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18F0C85A" w14:textId="7348A098" w:rsidR="00DC5AA9" w:rsidRDefault="0067555D">
            <w:r>
              <w:t>HFT4XXX</w:t>
            </w:r>
          </w:p>
        </w:tc>
        <w:tc>
          <w:tcPr>
            <w:tcW w:w="4498" w:type="dxa"/>
            <w:vAlign w:val="center"/>
          </w:tcPr>
          <w:p w14:paraId="50E3FFC1" w14:textId="77777777" w:rsidR="0067555D" w:rsidRDefault="0067555D" w:rsidP="0067555D">
            <w:r>
              <w:t>AI-Driven Transformation in Modern</w:t>
            </w:r>
          </w:p>
          <w:p w14:paraId="6842DBEA" w14:textId="55D75D30" w:rsidR="00DC5AA9" w:rsidRDefault="0067555D" w:rsidP="0067555D">
            <w:r>
              <w:t>Distribution &amp; the Future of Food Supply Chains</w:t>
            </w:r>
          </w:p>
        </w:tc>
        <w:tc>
          <w:tcPr>
            <w:tcW w:w="3960" w:type="dxa"/>
            <w:vAlign w:val="center"/>
          </w:tcPr>
          <w:p w14:paraId="67FB9B30" w14:textId="7C62CE41" w:rsidR="00DC5AA9" w:rsidRDefault="0067555D">
            <w:r>
              <w:t>New Course</w:t>
            </w:r>
          </w:p>
        </w:tc>
      </w:tr>
      <w:tr w:rsidR="00DC5AA9" w14:paraId="12EA4C24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79897E98" w14:textId="70C2E66E" w:rsidR="00DC5AA9" w:rsidRDefault="007734DA">
            <w:r>
              <w:t>ISM4XXX</w:t>
            </w:r>
          </w:p>
        </w:tc>
        <w:tc>
          <w:tcPr>
            <w:tcW w:w="4498" w:type="dxa"/>
            <w:vAlign w:val="center"/>
          </w:tcPr>
          <w:p w14:paraId="2ACA8F12" w14:textId="56393926" w:rsidR="00DC5AA9" w:rsidRDefault="007734DA">
            <w:r w:rsidRPr="007734DA">
              <w:t xml:space="preserve">Cloud Computing for Business Analytics &amp; AI </w:t>
            </w:r>
          </w:p>
        </w:tc>
        <w:tc>
          <w:tcPr>
            <w:tcW w:w="3960" w:type="dxa"/>
            <w:vAlign w:val="center"/>
          </w:tcPr>
          <w:p w14:paraId="37DF7723" w14:textId="2CFFB4C5" w:rsidR="00DC5AA9" w:rsidRDefault="007734DA">
            <w:r>
              <w:t>New Course</w:t>
            </w:r>
            <w:r w:rsidR="00EE1DEF">
              <w:t xml:space="preserve"> (pending author revision)</w:t>
            </w:r>
          </w:p>
        </w:tc>
      </w:tr>
      <w:tr w:rsidR="00D9082D" w14:paraId="1E4113A9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2B84684C" w14:textId="652446E7" w:rsidR="00D9082D" w:rsidRDefault="00D9082D" w:rsidP="00D9082D">
            <w:r>
              <w:t>ISM4XXX</w:t>
            </w:r>
          </w:p>
        </w:tc>
        <w:tc>
          <w:tcPr>
            <w:tcW w:w="4498" w:type="dxa"/>
            <w:vAlign w:val="center"/>
          </w:tcPr>
          <w:p w14:paraId="11A1F4AB" w14:textId="55CBF6D6" w:rsidR="00D9082D" w:rsidRDefault="00D9082D" w:rsidP="00D9082D">
            <w:r w:rsidRPr="00D9082D">
              <w:t>Advanced Machine Learning Capstone</w:t>
            </w:r>
            <w:r w:rsidRPr="007734DA">
              <w:t xml:space="preserve"> </w:t>
            </w:r>
          </w:p>
        </w:tc>
        <w:tc>
          <w:tcPr>
            <w:tcW w:w="3960" w:type="dxa"/>
            <w:vAlign w:val="center"/>
          </w:tcPr>
          <w:p w14:paraId="0D33FB6C" w14:textId="58586D53" w:rsidR="00D9082D" w:rsidRDefault="00EE1DEF" w:rsidP="00D9082D">
            <w:r>
              <w:t>New Course (pending author revision)</w:t>
            </w:r>
          </w:p>
        </w:tc>
      </w:tr>
      <w:tr w:rsidR="00D9082D" w14:paraId="51CD5E19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4177AD10" w14:textId="1355B58C" w:rsidR="00D9082D" w:rsidRDefault="00D9082D" w:rsidP="00D9082D">
            <w:r>
              <w:t>ISM4XXX</w:t>
            </w:r>
          </w:p>
        </w:tc>
        <w:tc>
          <w:tcPr>
            <w:tcW w:w="4498" w:type="dxa"/>
            <w:vAlign w:val="center"/>
          </w:tcPr>
          <w:p w14:paraId="27370A31" w14:textId="757DECF1" w:rsidR="00D9082D" w:rsidRDefault="00E45D87" w:rsidP="00D9082D">
            <w:r w:rsidRPr="00E45D87">
              <w:t>Generative AI Applications in Business</w:t>
            </w:r>
            <w:r w:rsidR="00D9082D" w:rsidRPr="007734DA">
              <w:t xml:space="preserve"> </w:t>
            </w:r>
          </w:p>
        </w:tc>
        <w:tc>
          <w:tcPr>
            <w:tcW w:w="3960" w:type="dxa"/>
            <w:vAlign w:val="center"/>
          </w:tcPr>
          <w:p w14:paraId="058EC94E" w14:textId="2FAB7E97" w:rsidR="00D9082D" w:rsidRDefault="00EE1DEF" w:rsidP="00D9082D">
            <w:r>
              <w:t>New Course (pending author revision)</w:t>
            </w:r>
          </w:p>
        </w:tc>
      </w:tr>
      <w:tr w:rsidR="00D9082D" w14:paraId="5C5A42BE" w14:textId="77777777" w:rsidTr="00EE1DEF">
        <w:trPr>
          <w:trHeight w:val="360"/>
        </w:trPr>
        <w:tc>
          <w:tcPr>
            <w:tcW w:w="1077" w:type="dxa"/>
            <w:vAlign w:val="center"/>
          </w:tcPr>
          <w:p w14:paraId="4E9FB7BA" w14:textId="0486D1CB" w:rsidR="00D9082D" w:rsidRDefault="00E45D87" w:rsidP="00D9082D">
            <w:r>
              <w:t>DIG2XXX</w:t>
            </w:r>
          </w:p>
        </w:tc>
        <w:tc>
          <w:tcPr>
            <w:tcW w:w="4498" w:type="dxa"/>
            <w:vAlign w:val="center"/>
          </w:tcPr>
          <w:p w14:paraId="605841D2" w14:textId="0B3D7CC8" w:rsidR="00D9082D" w:rsidRDefault="00337F11" w:rsidP="00D9082D">
            <w:r w:rsidRPr="00337F11">
              <w:t>Intro to Game Design and Development</w:t>
            </w:r>
          </w:p>
        </w:tc>
        <w:tc>
          <w:tcPr>
            <w:tcW w:w="3960" w:type="dxa"/>
            <w:vAlign w:val="center"/>
          </w:tcPr>
          <w:p w14:paraId="34E1FAAB" w14:textId="0A86A809" w:rsidR="00D9082D" w:rsidRDefault="00E45D87" w:rsidP="00D9082D">
            <w:r>
              <w:t>New Course</w:t>
            </w:r>
          </w:p>
        </w:tc>
      </w:tr>
    </w:tbl>
    <w:p w14:paraId="220EB4BA" w14:textId="77777777" w:rsidR="00A92D53" w:rsidRDefault="00A92D53"/>
    <w:p w14:paraId="0603BDD4" w14:textId="37216B88" w:rsidR="00DC5AA9" w:rsidRDefault="00A92D53">
      <w:hyperlink r:id="rId6" w:history="1">
        <w:r w:rsidRPr="00B57FC7">
          <w:rPr>
            <w:rStyle w:val="Hyperlink"/>
          </w:rPr>
          <w:t>https://users.cs.fiu.edu/~prabakar/upc/2024-2025_CurriculumCalendar_Bulletin.pdf</w:t>
        </w:r>
      </w:hyperlink>
      <w:r>
        <w:t xml:space="preserve"> </w:t>
      </w:r>
    </w:p>
    <w:p w14:paraId="3B4C3856" w14:textId="625C3604" w:rsidR="00D9082D" w:rsidRDefault="00A92D53">
      <w:r>
        <w:t>Faculty senate approval for B5: Apr 8</w:t>
      </w:r>
      <w:r w:rsidRPr="00A92D53">
        <w:rPr>
          <w:vertAlign w:val="superscript"/>
        </w:rPr>
        <w:t>th</w:t>
      </w:r>
    </w:p>
    <w:p w14:paraId="0895E1CC" w14:textId="77777777" w:rsidR="00A92D53" w:rsidRDefault="00A92D53"/>
    <w:p w14:paraId="107EC83F" w14:textId="6142CB92" w:rsidR="00DC5AA9" w:rsidRPr="0067555D" w:rsidRDefault="00DC5AA9">
      <w:r w:rsidRPr="0067555D">
        <w:rPr>
          <w:b/>
          <w:bCs/>
        </w:rPr>
        <w:t>ISM4420</w:t>
      </w:r>
      <w:r w:rsidR="0067555D">
        <w:rPr>
          <w:b/>
          <w:bCs/>
        </w:rPr>
        <w:t xml:space="preserve"> </w:t>
      </w:r>
      <w:r w:rsidR="0067555D">
        <w:t xml:space="preserve">(Author: </w:t>
      </w:r>
      <w:r w:rsidR="0067555D" w:rsidRPr="0067555D">
        <w:t>Hemang Subramanian</w:t>
      </w:r>
      <w:r w:rsidR="0067555D">
        <w:t>)</w:t>
      </w:r>
      <w:r w:rsidR="00E45D87">
        <w:t xml:space="preserve"> -- Machine Learning for Business</w:t>
      </w:r>
    </w:p>
    <w:p w14:paraId="3DFB8AB9" w14:textId="39F7480A" w:rsidR="00DC5AA9" w:rsidRDefault="00DC5AA9">
      <w:r w:rsidRPr="00DC5AA9">
        <w:rPr>
          <w:noProof/>
        </w:rPr>
        <w:drawing>
          <wp:inline distT="0" distB="0" distL="0" distR="0" wp14:anchorId="5E93799A" wp14:editId="60D5BC5A">
            <wp:extent cx="4782217" cy="1686160"/>
            <wp:effectExtent l="0" t="0" r="0" b="0"/>
            <wp:docPr id="11520212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2125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3C39" w14:textId="77777777" w:rsidR="00D9082D" w:rsidRDefault="00D9082D"/>
    <w:p w14:paraId="53642604" w14:textId="56F134CF" w:rsidR="00DC5AA9" w:rsidRPr="0067555D" w:rsidRDefault="0067555D">
      <w:r w:rsidRPr="0067555D">
        <w:rPr>
          <w:b/>
          <w:bCs/>
        </w:rPr>
        <w:t>HFT</w:t>
      </w:r>
      <w:r w:rsidR="00337F11">
        <w:rPr>
          <w:b/>
          <w:bCs/>
        </w:rPr>
        <w:t>4XXX</w:t>
      </w:r>
      <w:r>
        <w:t xml:space="preserve"> (Author: Joseph Cilli)</w:t>
      </w:r>
      <w:r w:rsidR="00E45D87">
        <w:t xml:space="preserve"> -- AI-Driven Transformation … Food Supply Chains</w:t>
      </w:r>
    </w:p>
    <w:p w14:paraId="5550C2EB" w14:textId="5CEA4C16" w:rsidR="0067555D" w:rsidRDefault="0067555D">
      <w:r w:rsidRPr="0067555D">
        <w:rPr>
          <w:noProof/>
        </w:rPr>
        <w:drawing>
          <wp:inline distT="0" distB="0" distL="0" distR="0" wp14:anchorId="2375D683" wp14:editId="02A7A2D7">
            <wp:extent cx="4763165" cy="1619476"/>
            <wp:effectExtent l="0" t="0" r="7620" b="3810"/>
            <wp:docPr id="400917031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17031" name="Picture 1" descr="A white background with blu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995D" w14:textId="77777777" w:rsidR="00D9082D" w:rsidRDefault="00D9082D">
      <w:pPr>
        <w:rPr>
          <w:b/>
          <w:bCs/>
        </w:rPr>
      </w:pPr>
      <w:r>
        <w:rPr>
          <w:b/>
          <w:bCs/>
        </w:rPr>
        <w:br w:type="page"/>
      </w:r>
    </w:p>
    <w:p w14:paraId="5146264E" w14:textId="3B36CAB3" w:rsidR="0067555D" w:rsidRDefault="007734DA">
      <w:r w:rsidRPr="007734DA">
        <w:rPr>
          <w:b/>
          <w:bCs/>
        </w:rPr>
        <w:lastRenderedPageBreak/>
        <w:t>ISM</w:t>
      </w:r>
      <w:r>
        <w:rPr>
          <w:b/>
          <w:bCs/>
        </w:rPr>
        <w:t>4XXX</w:t>
      </w:r>
      <w:r>
        <w:t xml:space="preserve"> (Author: </w:t>
      </w:r>
      <w:r w:rsidRPr="0067555D">
        <w:t>Hemang Subramanian</w:t>
      </w:r>
      <w:r>
        <w:t>)</w:t>
      </w:r>
      <w:r w:rsidR="00E45D87">
        <w:t xml:space="preserve"> -- </w:t>
      </w:r>
      <w:r w:rsidR="00E45D87" w:rsidRPr="007734DA">
        <w:t xml:space="preserve">Cloud Computing for Business Analytics &amp; AI </w:t>
      </w:r>
    </w:p>
    <w:p w14:paraId="4177CDB4" w14:textId="07B17FEA" w:rsidR="007734DA" w:rsidRDefault="007734DA">
      <w:r w:rsidRPr="007734DA">
        <w:rPr>
          <w:noProof/>
        </w:rPr>
        <w:drawing>
          <wp:inline distT="0" distB="0" distL="0" distR="0" wp14:anchorId="3F84EEFA" wp14:editId="4A8AC817">
            <wp:extent cx="4791744" cy="2429214"/>
            <wp:effectExtent l="0" t="0" r="8890" b="9525"/>
            <wp:docPr id="1148949642" name="Picture 1" descr="A whit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49642" name="Picture 1" descr="A white text on a blu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C55B" w14:textId="77777777" w:rsidR="00D9082D" w:rsidRDefault="00D9082D"/>
    <w:p w14:paraId="239837A5" w14:textId="4A8D092B" w:rsidR="00D9082D" w:rsidRDefault="00D9082D" w:rsidP="00D9082D">
      <w:r w:rsidRPr="007734DA">
        <w:rPr>
          <w:b/>
          <w:bCs/>
        </w:rPr>
        <w:t>ISM</w:t>
      </w:r>
      <w:r>
        <w:rPr>
          <w:b/>
          <w:bCs/>
        </w:rPr>
        <w:t>4XXX</w:t>
      </w:r>
      <w:r>
        <w:t xml:space="preserve"> (Author: </w:t>
      </w:r>
      <w:r w:rsidRPr="0067555D">
        <w:t>Hemang Subramanian</w:t>
      </w:r>
      <w:r>
        <w:t>)</w:t>
      </w:r>
      <w:r w:rsidR="00E45D87">
        <w:t xml:space="preserve"> -- </w:t>
      </w:r>
      <w:r w:rsidR="00E45D87" w:rsidRPr="00D9082D">
        <w:t>Advanced Machine Learning Capstone</w:t>
      </w:r>
      <w:r w:rsidR="00E45D87" w:rsidRPr="007734DA">
        <w:t xml:space="preserve"> </w:t>
      </w:r>
    </w:p>
    <w:p w14:paraId="0BAFA71E" w14:textId="22C82FA9" w:rsidR="0067555D" w:rsidRDefault="00D9082D">
      <w:r w:rsidRPr="00D9082D">
        <w:rPr>
          <w:noProof/>
        </w:rPr>
        <w:drawing>
          <wp:inline distT="0" distB="0" distL="0" distR="0" wp14:anchorId="74D9252E" wp14:editId="741EB2EC">
            <wp:extent cx="4734586" cy="2743583"/>
            <wp:effectExtent l="0" t="0" r="0" b="5715"/>
            <wp:docPr id="2607767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7670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01F0" w14:textId="6948094F" w:rsidR="00D9082D" w:rsidRDefault="00D9082D">
      <w:r>
        <w:br w:type="page"/>
      </w:r>
    </w:p>
    <w:p w14:paraId="5B4A789A" w14:textId="40B218ED" w:rsidR="00D9082D" w:rsidRDefault="00D9082D" w:rsidP="00D9082D">
      <w:r w:rsidRPr="007734DA">
        <w:rPr>
          <w:b/>
          <w:bCs/>
        </w:rPr>
        <w:lastRenderedPageBreak/>
        <w:t>ISM</w:t>
      </w:r>
      <w:r>
        <w:rPr>
          <w:b/>
          <w:bCs/>
        </w:rPr>
        <w:t>4XXX</w:t>
      </w:r>
      <w:r>
        <w:t xml:space="preserve"> (Author: </w:t>
      </w:r>
      <w:r w:rsidRPr="0067555D">
        <w:t>Hemang Subramanian</w:t>
      </w:r>
      <w:r>
        <w:t>)</w:t>
      </w:r>
      <w:r w:rsidR="00E45D87">
        <w:t xml:space="preserve"> -- </w:t>
      </w:r>
      <w:r w:rsidR="00E45D87" w:rsidRPr="00E45D87">
        <w:t>Generative AI Applications in Business</w:t>
      </w:r>
      <w:r w:rsidR="00E45D87" w:rsidRPr="007734DA">
        <w:t xml:space="preserve"> </w:t>
      </w:r>
    </w:p>
    <w:p w14:paraId="0B9A1397" w14:textId="7235D4A3" w:rsidR="00D9082D" w:rsidRDefault="00E45D87">
      <w:r w:rsidRPr="00E45D87">
        <w:rPr>
          <w:noProof/>
        </w:rPr>
        <w:drawing>
          <wp:inline distT="0" distB="0" distL="0" distR="0" wp14:anchorId="162B69B4" wp14:editId="2BA25651">
            <wp:extent cx="4744112" cy="3229426"/>
            <wp:effectExtent l="0" t="0" r="0" b="9525"/>
            <wp:docPr id="1800470918" name="Picture 1" descr="A whit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70918" name="Picture 1" descr="A white text on a blu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D5B3" w14:textId="77777777" w:rsidR="00337F11" w:rsidRDefault="00337F11"/>
    <w:p w14:paraId="1E93A7E6" w14:textId="153B058F" w:rsidR="00E45D87" w:rsidRDefault="00E45D87" w:rsidP="00E45D87">
      <w:r>
        <w:rPr>
          <w:b/>
          <w:bCs/>
        </w:rPr>
        <w:t>DIG2XXX</w:t>
      </w:r>
      <w:r>
        <w:t xml:space="preserve"> (Author: Susan </w:t>
      </w:r>
      <w:proofErr w:type="gramStart"/>
      <w:r>
        <w:t>Jacobson )</w:t>
      </w:r>
      <w:proofErr w:type="gramEnd"/>
      <w:r>
        <w:t xml:space="preserve"> -- </w:t>
      </w:r>
      <w:r w:rsidR="00337F11" w:rsidRPr="00337F11">
        <w:t>Intro to Game Design and Development</w:t>
      </w:r>
    </w:p>
    <w:p w14:paraId="28150C4F" w14:textId="0451043A" w:rsidR="00337F11" w:rsidRPr="0067555D" w:rsidRDefault="00337F11" w:rsidP="00E45D87">
      <w:r w:rsidRPr="00337F11">
        <w:rPr>
          <w:noProof/>
        </w:rPr>
        <w:drawing>
          <wp:inline distT="0" distB="0" distL="0" distR="0" wp14:anchorId="331BC66A" wp14:editId="1374D542">
            <wp:extent cx="4820323" cy="2429214"/>
            <wp:effectExtent l="0" t="0" r="0" b="9525"/>
            <wp:docPr id="595441462" name="Picture 1" descr="A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41462" name="Picture 1" descr="A text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16EC" w14:textId="77777777" w:rsidR="00E45D87" w:rsidRDefault="00E45D87"/>
    <w:sectPr w:rsidR="00E45D8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7480" w14:textId="77777777" w:rsidR="00337F11" w:rsidRDefault="00337F11" w:rsidP="00337F11">
      <w:pPr>
        <w:spacing w:after="0" w:line="240" w:lineRule="auto"/>
      </w:pPr>
      <w:r>
        <w:separator/>
      </w:r>
    </w:p>
  </w:endnote>
  <w:endnote w:type="continuationSeparator" w:id="0">
    <w:p w14:paraId="0C597030" w14:textId="77777777" w:rsidR="00337F11" w:rsidRDefault="00337F11" w:rsidP="0033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5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7E184" w14:textId="135F6263" w:rsidR="00337F11" w:rsidRDefault="00337F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51F89" w14:textId="77777777" w:rsidR="00337F11" w:rsidRDefault="00337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37BD" w14:textId="77777777" w:rsidR="00337F11" w:rsidRDefault="00337F11" w:rsidP="00337F11">
      <w:pPr>
        <w:spacing w:after="0" w:line="240" w:lineRule="auto"/>
      </w:pPr>
      <w:r>
        <w:separator/>
      </w:r>
    </w:p>
  </w:footnote>
  <w:footnote w:type="continuationSeparator" w:id="0">
    <w:p w14:paraId="1E777EA0" w14:textId="77777777" w:rsidR="00337F11" w:rsidRDefault="00337F11" w:rsidP="00337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xtzC2sDQyNDQwMDJT0lEKTi0uzszPAykwrgUABDmnESwAAAA="/>
  </w:docVars>
  <w:rsids>
    <w:rsidRoot w:val="008D3938"/>
    <w:rsid w:val="00337F11"/>
    <w:rsid w:val="004D0597"/>
    <w:rsid w:val="0067555D"/>
    <w:rsid w:val="007734DA"/>
    <w:rsid w:val="008D3938"/>
    <w:rsid w:val="00954BEC"/>
    <w:rsid w:val="009B2EBC"/>
    <w:rsid w:val="00A92D53"/>
    <w:rsid w:val="00D9082D"/>
    <w:rsid w:val="00DC5AA9"/>
    <w:rsid w:val="00DF5B4C"/>
    <w:rsid w:val="00E45D87"/>
    <w:rsid w:val="00EB5EE2"/>
    <w:rsid w:val="00E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C1984"/>
  <w15:chartTrackingRefBased/>
  <w15:docId w15:val="{61439DDB-A4DF-4E44-8BB5-9070A8C4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9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11"/>
  </w:style>
  <w:style w:type="paragraph" w:styleId="Footer">
    <w:name w:val="footer"/>
    <w:basedOn w:val="Normal"/>
    <w:link w:val="FooterChar"/>
    <w:uiPriority w:val="99"/>
    <w:unhideWhenUsed/>
    <w:rsid w:val="00337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11"/>
  </w:style>
  <w:style w:type="character" w:styleId="Hyperlink">
    <w:name w:val="Hyperlink"/>
    <w:basedOn w:val="DefaultParagraphFont"/>
    <w:uiPriority w:val="99"/>
    <w:unhideWhenUsed/>
    <w:rsid w:val="00A92D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pc/2024-2025_CurriculumCalendar_Bulletin.pdf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152</Words>
  <Characters>1122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6</cp:revision>
  <dcterms:created xsi:type="dcterms:W3CDTF">2025-03-26T15:59:00Z</dcterms:created>
  <dcterms:modified xsi:type="dcterms:W3CDTF">2025-03-26T17:13:00Z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2e69f95e968bf47488837ef3f99767ff6eb911d8b3cd49a6f1913d34a1221b0b</vt:lpwstr>
  </property>
</Properties>
</file>