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2B11" w14:textId="0845B15D" w:rsidR="00061D4C" w:rsidRDefault="4655F10B" w:rsidP="00F360A2">
      <w:pPr>
        <w:spacing w:line="240" w:lineRule="auto"/>
        <w:rPr>
          <w:rFonts w:ascii="Calibri" w:eastAsia="Calibri" w:hAnsi="Calibri" w:cs="Calibri"/>
          <w:color w:val="000000" w:themeColor="text1"/>
        </w:rPr>
      </w:pPr>
      <w:r w:rsidRPr="188501A8">
        <w:rPr>
          <w:rFonts w:ascii="Calibri" w:eastAsia="Calibri" w:hAnsi="Calibri" w:cs="Calibri"/>
          <w:color w:val="000000" w:themeColor="text1"/>
        </w:rPr>
        <w:t xml:space="preserve">FLORIDA INTERNATIONAL UNIVERSITY • SCHOOL OF COMMUNICATION &amp; JOURNALISM </w:t>
      </w:r>
    </w:p>
    <w:p w14:paraId="06E85995" w14:textId="610F5A92" w:rsidR="00061D4C" w:rsidRDefault="00000000" w:rsidP="00F360A2">
      <w:pPr>
        <w:spacing w:line="240" w:lineRule="auto"/>
        <w:rPr>
          <w:rFonts w:ascii="Calibri" w:eastAsia="Calibri" w:hAnsi="Calibri" w:cs="Calibri"/>
          <w:color w:val="000000" w:themeColor="text1"/>
        </w:rPr>
      </w:pPr>
      <w:r>
        <w:br/>
      </w:r>
      <w:r w:rsidR="4655F10B" w:rsidRPr="188501A8">
        <w:rPr>
          <w:rFonts w:ascii="Calibri" w:eastAsia="Calibri" w:hAnsi="Calibri" w:cs="Calibri"/>
          <w:b/>
          <w:bCs/>
          <w:color w:val="000000" w:themeColor="text1"/>
        </w:rPr>
        <w:t xml:space="preserve">DIG </w:t>
      </w:r>
      <w:r w:rsidR="00FD02DD">
        <w:rPr>
          <w:rFonts w:ascii="Calibri" w:eastAsia="Calibri" w:hAnsi="Calibri" w:cs="Calibri"/>
          <w:b/>
          <w:bCs/>
          <w:color w:val="000000" w:themeColor="text1"/>
        </w:rPr>
        <w:t>2</w:t>
      </w:r>
      <w:r w:rsidR="4655F10B" w:rsidRPr="188501A8">
        <w:rPr>
          <w:rFonts w:ascii="Calibri" w:eastAsia="Calibri" w:hAnsi="Calibri" w:cs="Calibri"/>
          <w:b/>
          <w:bCs/>
          <w:color w:val="000000" w:themeColor="text1"/>
        </w:rPr>
        <w:t>XXX Intro to Game Design</w:t>
      </w:r>
      <w:r w:rsidR="1D744B98" w:rsidRPr="188501A8">
        <w:rPr>
          <w:rFonts w:ascii="Calibri" w:eastAsia="Calibri" w:hAnsi="Calibri" w:cs="Calibri"/>
          <w:b/>
          <w:bCs/>
          <w:color w:val="000000" w:themeColor="text1"/>
        </w:rPr>
        <w:t xml:space="preserve"> and Development</w:t>
      </w:r>
      <w:r>
        <w:br/>
      </w:r>
      <w:r w:rsidR="4655F10B" w:rsidRPr="188501A8">
        <w:rPr>
          <w:rFonts w:ascii="Calibri" w:eastAsia="Calibri" w:hAnsi="Calibri" w:cs="Calibri"/>
          <w:b/>
          <w:bCs/>
          <w:color w:val="000000" w:themeColor="text1"/>
        </w:rPr>
        <w:t xml:space="preserve">Email: </w:t>
      </w:r>
      <w:r>
        <w:br/>
      </w:r>
      <w:r w:rsidR="4655F10B" w:rsidRPr="188501A8">
        <w:rPr>
          <w:rFonts w:ascii="Calibri" w:eastAsia="Calibri" w:hAnsi="Calibri" w:cs="Calibri"/>
          <w:b/>
          <w:bCs/>
          <w:color w:val="000000" w:themeColor="text1"/>
        </w:rPr>
        <w:t xml:space="preserve">Office Hours:  </w:t>
      </w:r>
    </w:p>
    <w:p w14:paraId="0E85FDB0" w14:textId="7F5E76C5" w:rsidR="00061D4C" w:rsidRDefault="4655F10B" w:rsidP="00F360A2">
      <w:pPr>
        <w:pStyle w:val="Heading1"/>
        <w:spacing w:beforeAutospacing="1" w:afterAutospacing="1" w:line="240" w:lineRule="auto"/>
        <w:rPr>
          <w:rFonts w:ascii="Calibri" w:eastAsia="Calibri" w:hAnsi="Calibri" w:cs="Calibri"/>
          <w:color w:val="000000" w:themeColor="text1"/>
          <w:sz w:val="24"/>
          <w:szCs w:val="24"/>
        </w:rPr>
      </w:pPr>
      <w:r w:rsidRPr="188501A8">
        <w:rPr>
          <w:rFonts w:ascii="Calibri" w:eastAsia="Calibri" w:hAnsi="Calibri" w:cs="Calibri"/>
          <w:b/>
          <w:bCs/>
          <w:color w:val="000000" w:themeColor="text1"/>
          <w:sz w:val="24"/>
          <w:szCs w:val="24"/>
        </w:rPr>
        <w:t>COURSE DESCRIPTION</w:t>
      </w:r>
    </w:p>
    <w:p w14:paraId="4A7BD790" w14:textId="5FF342A4" w:rsidR="00061D4C" w:rsidRDefault="4655F10B" w:rsidP="00F360A2">
      <w:pPr>
        <w:spacing w:before="240" w:after="240" w:line="240" w:lineRule="auto"/>
        <w:rPr>
          <w:rFonts w:ascii="Calibri" w:eastAsia="Calibri" w:hAnsi="Calibri" w:cs="Calibri"/>
        </w:rPr>
      </w:pPr>
      <w:r w:rsidRPr="188501A8">
        <w:rPr>
          <w:rFonts w:ascii="Calibri" w:eastAsia="Calibri" w:hAnsi="Calibri" w:cs="Calibri"/>
        </w:rPr>
        <w:t xml:space="preserve">This introductory game design </w:t>
      </w:r>
      <w:r w:rsidR="00F360A2">
        <w:rPr>
          <w:rFonts w:ascii="Calibri" w:eastAsia="Calibri" w:hAnsi="Calibri" w:cs="Calibri"/>
        </w:rPr>
        <w:t xml:space="preserve">course covers </w:t>
      </w:r>
      <w:r w:rsidRPr="188501A8">
        <w:rPr>
          <w:rFonts w:ascii="Calibri" w:eastAsia="Calibri" w:hAnsi="Calibri" w:cs="Calibri"/>
        </w:rPr>
        <w:t xml:space="preserve">the fundamental principles of creating engaging and interactive games. Students will explore key concepts such as gameplay mechanics, level design, user experience, and narrative development, gaining hands-on experience in designing a basic game. By the end of the course, students will have the skills to </w:t>
      </w:r>
      <w:r w:rsidR="6FC9763D" w:rsidRPr="188501A8">
        <w:rPr>
          <w:rFonts w:ascii="Calibri" w:eastAsia="Calibri" w:hAnsi="Calibri" w:cs="Calibri"/>
        </w:rPr>
        <w:t xml:space="preserve">conceptualize, create a full </w:t>
      </w:r>
      <w:r w:rsidR="00F360A2">
        <w:rPr>
          <w:rFonts w:ascii="Calibri" w:eastAsia="Calibri" w:hAnsi="Calibri" w:cs="Calibri"/>
        </w:rPr>
        <w:t>game design document</w:t>
      </w:r>
      <w:r w:rsidRPr="188501A8">
        <w:rPr>
          <w:rFonts w:ascii="Calibri" w:eastAsia="Calibri" w:hAnsi="Calibri" w:cs="Calibri"/>
        </w:rPr>
        <w:t>, and refine their own game designs using industry-standard tools and techniques.</w:t>
      </w:r>
    </w:p>
    <w:p w14:paraId="7B16FFE7" w14:textId="31C90C2E" w:rsidR="00061D4C" w:rsidRDefault="4655F10B" w:rsidP="00F360A2">
      <w:pPr>
        <w:spacing w:before="240" w:after="240" w:line="240" w:lineRule="auto"/>
        <w:rPr>
          <w:rFonts w:ascii="Calibri" w:eastAsia="Calibri" w:hAnsi="Calibri" w:cs="Calibri"/>
          <w:color w:val="000000" w:themeColor="text1"/>
        </w:rPr>
      </w:pPr>
      <w:r w:rsidRPr="188501A8">
        <w:rPr>
          <w:rFonts w:ascii="Calibri" w:eastAsia="Calibri" w:hAnsi="Calibri" w:cs="Calibri"/>
          <w:b/>
          <w:bCs/>
          <w:color w:val="000000" w:themeColor="text1"/>
        </w:rPr>
        <w:t>Prerequisites</w:t>
      </w:r>
      <w:r w:rsidRPr="188501A8">
        <w:rPr>
          <w:rFonts w:ascii="Calibri" w:eastAsia="Calibri" w:hAnsi="Calibri" w:cs="Calibri"/>
          <w:color w:val="000000" w:themeColor="text1"/>
        </w:rPr>
        <w:t>: Admission into the Game Media or Animation Media major or permission from the instructor.</w:t>
      </w:r>
    </w:p>
    <w:p w14:paraId="78550A5E" w14:textId="16A4F64C" w:rsidR="00061D4C" w:rsidRDefault="4655F10B" w:rsidP="00F360A2">
      <w:pPr>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COURSE OBJECTIVES</w:t>
      </w:r>
    </w:p>
    <w:p w14:paraId="2F8703C9" w14:textId="77777777" w:rsidR="00F360A2" w:rsidRPr="00F360A2" w:rsidRDefault="4655F10B" w:rsidP="00F360A2">
      <w:pPr>
        <w:spacing w:line="240" w:lineRule="auto"/>
        <w:rPr>
          <w:rFonts w:ascii="Calibri" w:eastAsia="Calibri" w:hAnsi="Calibri" w:cs="Calibri"/>
        </w:rPr>
      </w:pPr>
      <w:r w:rsidRPr="00F360A2">
        <w:rPr>
          <w:rFonts w:ascii="Calibri" w:eastAsia="Calibri" w:hAnsi="Calibri" w:cs="Calibri"/>
          <w:color w:val="000000" w:themeColor="text1"/>
        </w:rPr>
        <w:t xml:space="preserve">By the end of the course, students will: </w:t>
      </w:r>
    </w:p>
    <w:p w14:paraId="41F17230" w14:textId="576ACB45" w:rsidR="00061D4C" w:rsidRPr="00F360A2" w:rsidRDefault="4655F10B" w:rsidP="00F360A2">
      <w:pPr>
        <w:pStyle w:val="ListParagraph"/>
        <w:numPr>
          <w:ilvl w:val="0"/>
          <w:numId w:val="2"/>
        </w:numPr>
        <w:spacing w:line="240" w:lineRule="auto"/>
        <w:rPr>
          <w:rFonts w:ascii="Calibri" w:eastAsia="Calibri" w:hAnsi="Calibri" w:cs="Calibri"/>
        </w:rPr>
      </w:pPr>
      <w:r w:rsidRPr="00F360A2">
        <w:rPr>
          <w:rFonts w:ascii="Calibri" w:eastAsia="Calibri" w:hAnsi="Calibri" w:cs="Calibri"/>
        </w:rPr>
        <w:t xml:space="preserve">Understand </w:t>
      </w:r>
      <w:r w:rsidR="00F360A2">
        <w:rPr>
          <w:rFonts w:ascii="Calibri" w:eastAsia="Calibri" w:hAnsi="Calibri" w:cs="Calibri"/>
        </w:rPr>
        <w:t>c</w:t>
      </w:r>
      <w:r w:rsidRPr="00F360A2">
        <w:rPr>
          <w:rFonts w:ascii="Calibri" w:eastAsia="Calibri" w:hAnsi="Calibri" w:cs="Calibri"/>
        </w:rPr>
        <w:t xml:space="preserve">ore </w:t>
      </w:r>
      <w:r w:rsidR="00F360A2">
        <w:rPr>
          <w:rFonts w:ascii="Calibri" w:eastAsia="Calibri" w:hAnsi="Calibri" w:cs="Calibri"/>
        </w:rPr>
        <w:t>g</w:t>
      </w:r>
      <w:r w:rsidRPr="00F360A2">
        <w:rPr>
          <w:rFonts w:ascii="Calibri" w:eastAsia="Calibri" w:hAnsi="Calibri" w:cs="Calibri"/>
        </w:rPr>
        <w:t xml:space="preserve">ame </w:t>
      </w:r>
      <w:r w:rsidR="00F360A2">
        <w:rPr>
          <w:rFonts w:ascii="Calibri" w:eastAsia="Calibri" w:hAnsi="Calibri" w:cs="Calibri"/>
        </w:rPr>
        <w:t>d</w:t>
      </w:r>
      <w:r w:rsidRPr="00F360A2">
        <w:rPr>
          <w:rFonts w:ascii="Calibri" w:eastAsia="Calibri" w:hAnsi="Calibri" w:cs="Calibri"/>
        </w:rPr>
        <w:t xml:space="preserve">esign </w:t>
      </w:r>
      <w:r w:rsidR="00F360A2">
        <w:rPr>
          <w:rFonts w:ascii="Calibri" w:eastAsia="Calibri" w:hAnsi="Calibri" w:cs="Calibri"/>
        </w:rPr>
        <w:t>p</w:t>
      </w:r>
      <w:r w:rsidRPr="00F360A2">
        <w:rPr>
          <w:rFonts w:ascii="Calibri" w:eastAsia="Calibri" w:hAnsi="Calibri" w:cs="Calibri"/>
        </w:rPr>
        <w:t>rinciples</w:t>
      </w:r>
      <w:r w:rsidR="4AFE9668" w:rsidRPr="00F360A2">
        <w:rPr>
          <w:rFonts w:ascii="Calibri" w:eastAsia="Calibri" w:hAnsi="Calibri" w:cs="Calibri"/>
        </w:rPr>
        <w:t xml:space="preserve"> and</w:t>
      </w:r>
      <w:r w:rsidR="4AFE9668" w:rsidRPr="00F360A2">
        <w:rPr>
          <w:rFonts w:ascii="Calibri" w:eastAsia="Calibri" w:hAnsi="Calibri" w:cs="Calibri"/>
          <w:b/>
          <w:bCs/>
        </w:rPr>
        <w:t xml:space="preserve"> </w:t>
      </w:r>
      <w:r w:rsidR="00F360A2">
        <w:rPr>
          <w:rFonts w:ascii="Calibri" w:eastAsia="Calibri" w:hAnsi="Calibri" w:cs="Calibri"/>
        </w:rPr>
        <w:t>l</w:t>
      </w:r>
      <w:r w:rsidRPr="00F360A2">
        <w:rPr>
          <w:rFonts w:ascii="Calibri" w:eastAsia="Calibri" w:hAnsi="Calibri" w:cs="Calibri"/>
        </w:rPr>
        <w:t>earn the foundational concepts of game design, including gameplay mechanics, player experience, and balancing, to create engaging and fun game experiences.</w:t>
      </w:r>
    </w:p>
    <w:p w14:paraId="5F3E6385" w14:textId="5A37B989" w:rsidR="00061D4C" w:rsidRPr="00F360A2" w:rsidRDefault="39B60078" w:rsidP="00F360A2">
      <w:pPr>
        <w:pStyle w:val="ListParagraph"/>
        <w:numPr>
          <w:ilvl w:val="0"/>
          <w:numId w:val="2"/>
        </w:numPr>
        <w:spacing w:before="240" w:after="240" w:line="240" w:lineRule="auto"/>
        <w:rPr>
          <w:rFonts w:ascii="Calibri" w:eastAsia="Calibri" w:hAnsi="Calibri" w:cs="Calibri"/>
        </w:rPr>
      </w:pPr>
      <w:r w:rsidRPr="00F360A2">
        <w:rPr>
          <w:rFonts w:ascii="Calibri" w:eastAsia="Calibri" w:hAnsi="Calibri" w:cs="Calibri"/>
        </w:rPr>
        <w:t xml:space="preserve">Explore </w:t>
      </w:r>
      <w:r w:rsidR="00F360A2">
        <w:rPr>
          <w:rFonts w:ascii="Calibri" w:eastAsia="Calibri" w:hAnsi="Calibri" w:cs="Calibri"/>
        </w:rPr>
        <w:t>n</w:t>
      </w:r>
      <w:r w:rsidRPr="00F360A2">
        <w:rPr>
          <w:rFonts w:ascii="Calibri" w:eastAsia="Calibri" w:hAnsi="Calibri" w:cs="Calibri"/>
        </w:rPr>
        <w:t xml:space="preserve">arrative and </w:t>
      </w:r>
      <w:r w:rsidR="00F360A2">
        <w:rPr>
          <w:rFonts w:ascii="Calibri" w:eastAsia="Calibri" w:hAnsi="Calibri" w:cs="Calibri"/>
        </w:rPr>
        <w:t>s</w:t>
      </w:r>
      <w:r w:rsidRPr="00F360A2">
        <w:rPr>
          <w:rFonts w:ascii="Calibri" w:eastAsia="Calibri" w:hAnsi="Calibri" w:cs="Calibri"/>
        </w:rPr>
        <w:t xml:space="preserve">torytelling in </w:t>
      </w:r>
      <w:r w:rsidR="00F360A2">
        <w:rPr>
          <w:rFonts w:ascii="Calibri" w:eastAsia="Calibri" w:hAnsi="Calibri" w:cs="Calibri"/>
        </w:rPr>
        <w:t>g</w:t>
      </w:r>
      <w:r w:rsidRPr="00F360A2">
        <w:rPr>
          <w:rFonts w:ascii="Calibri" w:eastAsia="Calibri" w:hAnsi="Calibri" w:cs="Calibri"/>
        </w:rPr>
        <w:t>ames and understand how narrative and storytelling contribute to the overall game design, focusing on integrating story elements with gameplay mechanics.</w:t>
      </w:r>
    </w:p>
    <w:p w14:paraId="4A69BC82" w14:textId="2A4B0C66" w:rsidR="00061D4C" w:rsidRPr="00F360A2" w:rsidRDefault="39B60078" w:rsidP="00F360A2">
      <w:pPr>
        <w:pStyle w:val="ListParagraph"/>
        <w:numPr>
          <w:ilvl w:val="0"/>
          <w:numId w:val="2"/>
        </w:numPr>
        <w:spacing w:before="240" w:after="240" w:line="240" w:lineRule="auto"/>
        <w:rPr>
          <w:rFonts w:ascii="Calibri" w:eastAsia="Calibri" w:hAnsi="Calibri" w:cs="Calibri"/>
        </w:rPr>
      </w:pPr>
      <w:r w:rsidRPr="00F360A2">
        <w:rPr>
          <w:rFonts w:ascii="Calibri" w:eastAsia="Calibri" w:hAnsi="Calibri" w:cs="Calibri"/>
        </w:rPr>
        <w:t xml:space="preserve">Understand </w:t>
      </w:r>
      <w:r w:rsidR="00F360A2">
        <w:rPr>
          <w:rFonts w:ascii="Calibri" w:eastAsia="Calibri" w:hAnsi="Calibri" w:cs="Calibri"/>
        </w:rPr>
        <w:t>p</w:t>
      </w:r>
      <w:r w:rsidRPr="00F360A2">
        <w:rPr>
          <w:rFonts w:ascii="Calibri" w:eastAsia="Calibri" w:hAnsi="Calibri" w:cs="Calibri"/>
        </w:rPr>
        <w:t xml:space="preserve">layer </w:t>
      </w:r>
      <w:r w:rsidR="00F360A2">
        <w:rPr>
          <w:rFonts w:ascii="Calibri" w:eastAsia="Calibri" w:hAnsi="Calibri" w:cs="Calibri"/>
        </w:rPr>
        <w:t>p</w:t>
      </w:r>
      <w:r w:rsidRPr="00F360A2">
        <w:rPr>
          <w:rFonts w:ascii="Calibri" w:eastAsia="Calibri" w:hAnsi="Calibri" w:cs="Calibri"/>
        </w:rPr>
        <w:t xml:space="preserve">sychology and </w:t>
      </w:r>
      <w:r w:rsidR="00F360A2">
        <w:rPr>
          <w:rFonts w:ascii="Calibri" w:eastAsia="Calibri" w:hAnsi="Calibri" w:cs="Calibri"/>
        </w:rPr>
        <w:t>m</w:t>
      </w:r>
      <w:r w:rsidRPr="00F360A2">
        <w:rPr>
          <w:rFonts w:ascii="Calibri" w:eastAsia="Calibri" w:hAnsi="Calibri" w:cs="Calibri"/>
        </w:rPr>
        <w:t xml:space="preserve">otivation and </w:t>
      </w:r>
      <w:r w:rsidR="00F360A2">
        <w:rPr>
          <w:rFonts w:ascii="Calibri" w:eastAsia="Calibri" w:hAnsi="Calibri" w:cs="Calibri"/>
        </w:rPr>
        <w:t>e</w:t>
      </w:r>
      <w:r w:rsidRPr="00F360A2">
        <w:rPr>
          <w:rFonts w:ascii="Calibri" w:eastAsia="Calibri" w:hAnsi="Calibri" w:cs="Calibri"/>
        </w:rPr>
        <w:t>xplore how player behavior, motivation, and feedback loops influence game design decisions and contribute to a satisfying player experience.</w:t>
      </w:r>
    </w:p>
    <w:p w14:paraId="10EA70FC" w14:textId="2BDDF218" w:rsidR="00061D4C" w:rsidRDefault="39B60078" w:rsidP="00F360A2">
      <w:pPr>
        <w:pStyle w:val="ListParagraph"/>
        <w:numPr>
          <w:ilvl w:val="0"/>
          <w:numId w:val="2"/>
        </w:numPr>
        <w:spacing w:before="240" w:after="240" w:line="240" w:lineRule="auto"/>
      </w:pPr>
      <w:r w:rsidRPr="00F360A2">
        <w:rPr>
          <w:rFonts w:ascii="Calibri" w:eastAsia="Calibri" w:hAnsi="Calibri" w:cs="Calibri"/>
        </w:rPr>
        <w:t xml:space="preserve">Collaborate on </w:t>
      </w:r>
      <w:r w:rsidR="00F360A2">
        <w:rPr>
          <w:rFonts w:ascii="Calibri" w:eastAsia="Calibri" w:hAnsi="Calibri" w:cs="Calibri"/>
        </w:rPr>
        <w:t>g</w:t>
      </w:r>
      <w:r w:rsidRPr="00F360A2">
        <w:rPr>
          <w:rFonts w:ascii="Calibri" w:eastAsia="Calibri" w:hAnsi="Calibri" w:cs="Calibri"/>
        </w:rPr>
        <w:t xml:space="preserve">ame </w:t>
      </w:r>
      <w:r w:rsidR="00F360A2">
        <w:rPr>
          <w:rFonts w:ascii="Calibri" w:eastAsia="Calibri" w:hAnsi="Calibri" w:cs="Calibri"/>
        </w:rPr>
        <w:t>d</w:t>
      </w:r>
      <w:r w:rsidRPr="00F360A2">
        <w:rPr>
          <w:rFonts w:ascii="Calibri" w:eastAsia="Calibri" w:hAnsi="Calibri" w:cs="Calibri"/>
        </w:rPr>
        <w:t xml:space="preserve">esign </w:t>
      </w:r>
      <w:r w:rsidR="00F360A2">
        <w:rPr>
          <w:rFonts w:ascii="Calibri" w:eastAsia="Calibri" w:hAnsi="Calibri" w:cs="Calibri"/>
        </w:rPr>
        <w:t>p</w:t>
      </w:r>
      <w:r w:rsidRPr="00F360A2">
        <w:rPr>
          <w:rFonts w:ascii="Calibri" w:eastAsia="Calibri" w:hAnsi="Calibri" w:cs="Calibri"/>
        </w:rPr>
        <w:t xml:space="preserve">rojects and develop teamwork and </w:t>
      </w:r>
      <w:r w:rsidR="00F360A2">
        <w:rPr>
          <w:rFonts w:ascii="Calibri" w:eastAsia="Calibri" w:hAnsi="Calibri" w:cs="Calibri"/>
        </w:rPr>
        <w:t xml:space="preserve">group </w:t>
      </w:r>
      <w:r w:rsidRPr="00F360A2">
        <w:rPr>
          <w:rFonts w:ascii="Calibri" w:eastAsia="Calibri" w:hAnsi="Calibri" w:cs="Calibri"/>
        </w:rPr>
        <w:t>communication skills, simulating a real-world game development environment.</w:t>
      </w:r>
    </w:p>
    <w:p w14:paraId="6B8FBDD0" w14:textId="6BB4291F" w:rsidR="00061D4C" w:rsidRPr="00F360A2" w:rsidRDefault="39B60078" w:rsidP="00F360A2">
      <w:pPr>
        <w:pStyle w:val="ListParagraph"/>
        <w:numPr>
          <w:ilvl w:val="0"/>
          <w:numId w:val="2"/>
        </w:numPr>
        <w:spacing w:before="240" w:after="240" w:line="240" w:lineRule="auto"/>
        <w:rPr>
          <w:rFonts w:ascii="Calibri" w:eastAsia="Calibri" w:hAnsi="Calibri" w:cs="Calibri"/>
        </w:rPr>
      </w:pPr>
      <w:r w:rsidRPr="00F360A2">
        <w:rPr>
          <w:rFonts w:ascii="Calibri" w:eastAsia="Calibri" w:hAnsi="Calibri" w:cs="Calibri"/>
        </w:rPr>
        <w:t xml:space="preserve">Develop </w:t>
      </w:r>
      <w:r w:rsidR="00F360A2">
        <w:rPr>
          <w:rFonts w:ascii="Calibri" w:eastAsia="Calibri" w:hAnsi="Calibri" w:cs="Calibri"/>
        </w:rPr>
        <w:t xml:space="preserve">game concepts and practice creating and delivering </w:t>
      </w:r>
      <w:r w:rsidR="1F3A91FB" w:rsidRPr="00F360A2">
        <w:rPr>
          <w:rFonts w:ascii="Calibri" w:eastAsia="Calibri" w:hAnsi="Calibri" w:cs="Calibri"/>
        </w:rPr>
        <w:t xml:space="preserve">a </w:t>
      </w:r>
      <w:r w:rsidRPr="00F360A2">
        <w:rPr>
          <w:rFonts w:ascii="Calibri" w:eastAsia="Calibri" w:hAnsi="Calibri" w:cs="Calibri"/>
        </w:rPr>
        <w:t xml:space="preserve">simple game </w:t>
      </w:r>
      <w:r w:rsidR="5B95B2EF" w:rsidRPr="00F360A2">
        <w:rPr>
          <w:rFonts w:ascii="Calibri" w:eastAsia="Calibri" w:hAnsi="Calibri" w:cs="Calibri"/>
        </w:rPr>
        <w:t>pitch</w:t>
      </w:r>
      <w:r w:rsidRPr="00F360A2">
        <w:rPr>
          <w:rFonts w:ascii="Calibri" w:eastAsia="Calibri" w:hAnsi="Calibri" w:cs="Calibri"/>
        </w:rPr>
        <w:t>, focusing on translating ideas into playable concepts without heavy coding.</w:t>
      </w:r>
    </w:p>
    <w:p w14:paraId="0B5A75B5" w14:textId="11F9EB2E" w:rsidR="00061D4C" w:rsidRPr="00F360A2" w:rsidRDefault="4655F10B" w:rsidP="00F360A2">
      <w:pPr>
        <w:pStyle w:val="Heading2"/>
        <w:spacing w:beforeAutospacing="1" w:afterAutospacing="1" w:line="240" w:lineRule="auto"/>
        <w:rPr>
          <w:rFonts w:ascii="Calibri" w:eastAsia="Calibri" w:hAnsi="Calibri" w:cs="Calibri"/>
          <w:color w:val="000000" w:themeColor="text1"/>
          <w:sz w:val="24"/>
          <w:szCs w:val="24"/>
        </w:rPr>
      </w:pPr>
      <w:r w:rsidRPr="188501A8">
        <w:rPr>
          <w:rFonts w:ascii="Calibri" w:eastAsia="Calibri" w:hAnsi="Calibri" w:cs="Calibri"/>
          <w:b/>
          <w:bCs/>
          <w:color w:val="000000" w:themeColor="text1"/>
          <w:sz w:val="24"/>
          <w:szCs w:val="24"/>
        </w:rPr>
        <w:lastRenderedPageBreak/>
        <w:t>Course Modality</w:t>
      </w:r>
      <w:r>
        <w:br/>
      </w:r>
      <w:r w:rsidRPr="188501A8">
        <w:rPr>
          <w:rFonts w:ascii="Calibri" w:eastAsia="Calibri" w:hAnsi="Calibri" w:cs="Calibri"/>
          <w:color w:val="000000" w:themeColor="text1"/>
          <w:sz w:val="24"/>
          <w:szCs w:val="24"/>
        </w:rPr>
        <w:t xml:space="preserve">This course will be taught as a face-to-face course. Students are expected to attend class in person. There will be no Zoom option for class meetings.  </w:t>
      </w:r>
    </w:p>
    <w:p w14:paraId="6E98A4BD" w14:textId="77777777" w:rsidR="00F360A2" w:rsidRDefault="00F360A2" w:rsidP="00F360A2">
      <w:pPr>
        <w:pStyle w:val="Heading2"/>
        <w:spacing w:beforeAutospacing="1" w:afterAutospacing="1" w:line="240"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Required/</w:t>
      </w:r>
      <w:r w:rsidRPr="44CB3511">
        <w:rPr>
          <w:rFonts w:ascii="Calibri" w:eastAsia="Calibri" w:hAnsi="Calibri" w:cs="Calibri"/>
          <w:b/>
          <w:bCs/>
          <w:color w:val="000000" w:themeColor="text1"/>
          <w:sz w:val="24"/>
          <w:szCs w:val="24"/>
        </w:rPr>
        <w:t xml:space="preserve">Recommended Texts </w:t>
      </w:r>
      <w:r>
        <w:rPr>
          <w:rFonts w:ascii="Calibri" w:eastAsia="Calibri" w:hAnsi="Calibri" w:cs="Calibri"/>
          <w:b/>
          <w:bCs/>
          <w:color w:val="000000" w:themeColor="text1"/>
          <w:sz w:val="24"/>
          <w:szCs w:val="24"/>
        </w:rPr>
        <w:br/>
      </w:r>
      <w:r>
        <w:rPr>
          <w:rFonts w:ascii="Calibri" w:eastAsia="Calibri" w:hAnsi="Calibri" w:cs="Calibri"/>
          <w:color w:val="000000" w:themeColor="text1"/>
          <w:sz w:val="24"/>
          <w:szCs w:val="24"/>
        </w:rPr>
        <w:t>There are no required texts for this class.</w:t>
      </w:r>
    </w:p>
    <w:p w14:paraId="3700AD10" w14:textId="70F4E390" w:rsidR="00061D4C" w:rsidRPr="00F360A2" w:rsidRDefault="4655F10B" w:rsidP="00F360A2">
      <w:pPr>
        <w:pStyle w:val="Heading2"/>
        <w:spacing w:beforeAutospacing="1" w:afterAutospacing="1" w:line="240" w:lineRule="auto"/>
        <w:rPr>
          <w:rFonts w:ascii="Calibri" w:eastAsia="Calibri" w:hAnsi="Calibri" w:cs="Calibri"/>
          <w:color w:val="000000" w:themeColor="text1"/>
          <w:sz w:val="24"/>
          <w:szCs w:val="24"/>
        </w:rPr>
      </w:pPr>
      <w:r w:rsidRPr="188501A8">
        <w:rPr>
          <w:rFonts w:ascii="Calibri" w:eastAsia="Calibri" w:hAnsi="Calibri" w:cs="Calibri"/>
          <w:b/>
          <w:bCs/>
          <w:color w:val="000000" w:themeColor="text1"/>
          <w:sz w:val="24"/>
          <w:szCs w:val="24"/>
        </w:rPr>
        <w:t>ASSIGNMENTS</w:t>
      </w:r>
    </w:p>
    <w:p w14:paraId="3D49697C" w14:textId="0225B787" w:rsidR="00061D4C" w:rsidRDefault="0C8EA405" w:rsidP="00F360A2">
      <w:pPr>
        <w:pStyle w:val="ListParagraph"/>
        <w:numPr>
          <w:ilvl w:val="0"/>
          <w:numId w:val="1"/>
        </w:numPr>
        <w:spacing w:before="240" w:after="240" w:line="240" w:lineRule="auto"/>
        <w:rPr>
          <w:rFonts w:ascii="Calibri" w:eastAsia="Calibri" w:hAnsi="Calibri" w:cs="Calibri"/>
          <w:color w:val="000000" w:themeColor="text1"/>
        </w:rPr>
      </w:pPr>
      <w:r w:rsidRPr="188501A8">
        <w:rPr>
          <w:rFonts w:ascii="Calibri" w:eastAsia="Calibri" w:hAnsi="Calibri" w:cs="Calibri"/>
          <w:b/>
          <w:bCs/>
        </w:rPr>
        <w:t>Game Concept and Pitch Assignment</w:t>
      </w:r>
      <w:r w:rsidR="0655E25B" w:rsidRPr="188501A8">
        <w:rPr>
          <w:rFonts w:ascii="Calibri" w:eastAsia="Calibri" w:hAnsi="Calibri" w:cs="Calibri"/>
          <w:b/>
          <w:bCs/>
        </w:rPr>
        <w:t xml:space="preserve"> </w:t>
      </w:r>
      <w:r w:rsidR="00F360A2">
        <w:rPr>
          <w:rFonts w:ascii="Calibri" w:eastAsia="Calibri" w:hAnsi="Calibri" w:cs="Calibri"/>
          <w:b/>
          <w:bCs/>
        </w:rPr>
        <w:t>–</w:t>
      </w:r>
      <w:r w:rsidR="0655E25B" w:rsidRPr="188501A8">
        <w:rPr>
          <w:rFonts w:ascii="Calibri" w:eastAsia="Calibri" w:hAnsi="Calibri" w:cs="Calibri"/>
          <w:b/>
          <w:bCs/>
        </w:rPr>
        <w:t xml:space="preserve"> 100</w:t>
      </w:r>
      <w:r w:rsidR="00F360A2">
        <w:rPr>
          <w:rFonts w:ascii="Calibri" w:eastAsia="Calibri" w:hAnsi="Calibri" w:cs="Calibri"/>
          <w:b/>
          <w:bCs/>
        </w:rPr>
        <w:t xml:space="preserve"> points</w:t>
      </w:r>
      <w:r>
        <w:br/>
      </w:r>
      <w:r w:rsidRPr="188501A8">
        <w:rPr>
          <w:rFonts w:ascii="Calibri" w:eastAsia="Calibri" w:hAnsi="Calibri" w:cs="Calibri"/>
        </w:rPr>
        <w:t>Students will create a game concept document, including a brief description of the gameplay mechanics, target audience, and unique selling points. They will also design a simple pitch to present their concept, simulating a real-world pitch to stakeholders or publishers.</w:t>
      </w:r>
      <w:r w:rsidRPr="188501A8">
        <w:rPr>
          <w:rFonts w:ascii="Calibri" w:eastAsia="Calibri" w:hAnsi="Calibri" w:cs="Calibri"/>
          <w:b/>
          <w:bCs/>
          <w:color w:val="000000" w:themeColor="text1"/>
        </w:rPr>
        <w:t xml:space="preserve"> DUE: Due date</w:t>
      </w:r>
    </w:p>
    <w:p w14:paraId="0A9204DF" w14:textId="5FC11F49" w:rsidR="00061D4C" w:rsidRDefault="00061D4C" w:rsidP="00F360A2">
      <w:pPr>
        <w:pStyle w:val="ListParagraph"/>
        <w:spacing w:before="240" w:after="240" w:line="240" w:lineRule="auto"/>
        <w:rPr>
          <w:rFonts w:ascii="Calibri" w:eastAsia="Calibri" w:hAnsi="Calibri" w:cs="Calibri"/>
        </w:rPr>
      </w:pPr>
    </w:p>
    <w:p w14:paraId="04A96284" w14:textId="7EF69740" w:rsidR="00061D4C" w:rsidRDefault="0C8EA405" w:rsidP="00F360A2">
      <w:pPr>
        <w:pStyle w:val="ListParagraph"/>
        <w:numPr>
          <w:ilvl w:val="0"/>
          <w:numId w:val="1"/>
        </w:numPr>
        <w:spacing w:before="240" w:after="240" w:line="240" w:lineRule="auto"/>
        <w:rPr>
          <w:rFonts w:ascii="Calibri" w:eastAsia="Calibri" w:hAnsi="Calibri" w:cs="Calibri"/>
          <w:color w:val="000000" w:themeColor="text1"/>
        </w:rPr>
      </w:pPr>
      <w:r w:rsidRPr="188501A8">
        <w:rPr>
          <w:rFonts w:ascii="Calibri" w:eastAsia="Calibri" w:hAnsi="Calibri" w:cs="Calibri"/>
          <w:b/>
          <w:bCs/>
        </w:rPr>
        <w:t>Basic Game Prototype</w:t>
      </w:r>
      <w:r w:rsidR="634E26D4" w:rsidRPr="188501A8">
        <w:rPr>
          <w:rFonts w:ascii="Calibri" w:eastAsia="Calibri" w:hAnsi="Calibri" w:cs="Calibri"/>
          <w:b/>
          <w:bCs/>
        </w:rPr>
        <w:t xml:space="preserve"> </w:t>
      </w:r>
      <w:r w:rsidR="00F360A2">
        <w:rPr>
          <w:rFonts w:ascii="Calibri" w:eastAsia="Calibri" w:hAnsi="Calibri" w:cs="Calibri"/>
          <w:b/>
          <w:bCs/>
        </w:rPr>
        <w:t>–</w:t>
      </w:r>
      <w:r w:rsidR="634E26D4" w:rsidRPr="188501A8">
        <w:rPr>
          <w:rFonts w:ascii="Calibri" w:eastAsia="Calibri" w:hAnsi="Calibri" w:cs="Calibri"/>
          <w:b/>
          <w:bCs/>
        </w:rPr>
        <w:t xml:space="preserve"> 150</w:t>
      </w:r>
      <w:r w:rsidR="00F360A2">
        <w:rPr>
          <w:rFonts w:ascii="Calibri" w:eastAsia="Calibri" w:hAnsi="Calibri" w:cs="Calibri"/>
          <w:b/>
          <w:bCs/>
        </w:rPr>
        <w:t xml:space="preserve"> points</w:t>
      </w:r>
      <w:r>
        <w:br/>
      </w:r>
      <w:r w:rsidRPr="188501A8">
        <w:rPr>
          <w:rFonts w:ascii="Calibri" w:eastAsia="Calibri" w:hAnsi="Calibri" w:cs="Calibri"/>
        </w:rPr>
        <w:t xml:space="preserve">Using a game design tool (such as Unity or </w:t>
      </w:r>
      <w:r w:rsidR="3BDB1E15" w:rsidRPr="188501A8">
        <w:rPr>
          <w:rFonts w:ascii="Calibri" w:eastAsia="Calibri" w:hAnsi="Calibri" w:cs="Calibri"/>
        </w:rPr>
        <w:t>Unreal</w:t>
      </w:r>
      <w:r w:rsidRPr="188501A8">
        <w:rPr>
          <w:rFonts w:ascii="Calibri" w:eastAsia="Calibri" w:hAnsi="Calibri" w:cs="Calibri"/>
        </w:rPr>
        <w:t>), students will create a simple, non-programming game prototype that focuses on one or two core gameplay mechanics. The prototype should demonstrate an understanding of gameplay flow and player interaction.</w:t>
      </w:r>
      <w:r w:rsidRPr="188501A8">
        <w:rPr>
          <w:rFonts w:ascii="Calibri" w:eastAsia="Calibri" w:hAnsi="Calibri" w:cs="Calibri"/>
          <w:b/>
          <w:bCs/>
          <w:color w:val="000000" w:themeColor="text1"/>
        </w:rPr>
        <w:t xml:space="preserve"> DUE: Due date</w:t>
      </w:r>
    </w:p>
    <w:p w14:paraId="0CC75AA6" w14:textId="53419B0F" w:rsidR="00061D4C" w:rsidRDefault="00061D4C" w:rsidP="00F360A2">
      <w:pPr>
        <w:pStyle w:val="ListParagraph"/>
        <w:spacing w:before="240" w:after="240" w:line="240" w:lineRule="auto"/>
        <w:rPr>
          <w:rFonts w:ascii="Calibri" w:eastAsia="Calibri" w:hAnsi="Calibri" w:cs="Calibri"/>
        </w:rPr>
      </w:pPr>
    </w:p>
    <w:p w14:paraId="6C65FD0F" w14:textId="4E922F23" w:rsidR="00061D4C" w:rsidRDefault="0C8EA405" w:rsidP="00F360A2">
      <w:pPr>
        <w:pStyle w:val="ListParagraph"/>
        <w:numPr>
          <w:ilvl w:val="0"/>
          <w:numId w:val="1"/>
        </w:numPr>
        <w:spacing w:before="240" w:after="240" w:line="240" w:lineRule="auto"/>
        <w:rPr>
          <w:rFonts w:ascii="Calibri" w:eastAsia="Calibri" w:hAnsi="Calibri" w:cs="Calibri"/>
          <w:color w:val="000000" w:themeColor="text1"/>
        </w:rPr>
      </w:pPr>
      <w:r w:rsidRPr="188501A8">
        <w:rPr>
          <w:rFonts w:ascii="Calibri" w:eastAsia="Calibri" w:hAnsi="Calibri" w:cs="Calibri"/>
          <w:b/>
          <w:bCs/>
        </w:rPr>
        <w:t>Level Design Exercise</w:t>
      </w:r>
      <w:r w:rsidR="00E47B01" w:rsidRPr="188501A8">
        <w:rPr>
          <w:rFonts w:ascii="Calibri" w:eastAsia="Calibri" w:hAnsi="Calibri" w:cs="Calibri"/>
          <w:b/>
          <w:bCs/>
        </w:rPr>
        <w:t xml:space="preserve"> </w:t>
      </w:r>
      <w:r w:rsidR="00F360A2">
        <w:rPr>
          <w:rFonts w:ascii="Calibri" w:eastAsia="Calibri" w:hAnsi="Calibri" w:cs="Calibri"/>
          <w:b/>
          <w:bCs/>
        </w:rPr>
        <w:t>–</w:t>
      </w:r>
      <w:r w:rsidR="00E47B01" w:rsidRPr="188501A8">
        <w:rPr>
          <w:rFonts w:ascii="Calibri" w:eastAsia="Calibri" w:hAnsi="Calibri" w:cs="Calibri"/>
          <w:b/>
          <w:bCs/>
        </w:rPr>
        <w:t xml:space="preserve"> 150</w:t>
      </w:r>
      <w:r w:rsidR="00F360A2">
        <w:rPr>
          <w:rFonts w:ascii="Calibri" w:eastAsia="Calibri" w:hAnsi="Calibri" w:cs="Calibri"/>
          <w:b/>
          <w:bCs/>
        </w:rPr>
        <w:t xml:space="preserve"> points</w:t>
      </w:r>
      <w:r>
        <w:br/>
      </w:r>
      <w:r w:rsidRPr="188501A8">
        <w:rPr>
          <w:rFonts w:ascii="Calibri" w:eastAsia="Calibri" w:hAnsi="Calibri" w:cs="Calibri"/>
        </w:rPr>
        <w:t>Students will design a basic level for their game, paying attention to layout, difficulty progression, and player guidance. This assignment will encourage students to create a challenging and engaging environment that aligns with their game’s mechanics.</w:t>
      </w:r>
      <w:r w:rsidRPr="188501A8">
        <w:rPr>
          <w:rFonts w:ascii="Calibri" w:eastAsia="Calibri" w:hAnsi="Calibri" w:cs="Calibri"/>
          <w:b/>
          <w:bCs/>
          <w:color w:val="000000" w:themeColor="text1"/>
        </w:rPr>
        <w:t xml:space="preserve"> DUE: Due date</w:t>
      </w:r>
    </w:p>
    <w:p w14:paraId="7773197D" w14:textId="41555511" w:rsidR="00061D4C" w:rsidRDefault="00061D4C" w:rsidP="00F360A2">
      <w:pPr>
        <w:pStyle w:val="ListParagraph"/>
        <w:spacing w:before="240" w:after="240" w:line="240" w:lineRule="auto"/>
        <w:rPr>
          <w:rFonts w:ascii="Calibri" w:eastAsia="Calibri" w:hAnsi="Calibri" w:cs="Calibri"/>
        </w:rPr>
      </w:pPr>
    </w:p>
    <w:p w14:paraId="1F293BFF" w14:textId="72708AF4" w:rsidR="00061D4C" w:rsidRDefault="0C8EA405" w:rsidP="00F360A2">
      <w:pPr>
        <w:pStyle w:val="ListParagraph"/>
        <w:numPr>
          <w:ilvl w:val="0"/>
          <w:numId w:val="1"/>
        </w:numPr>
        <w:spacing w:before="240" w:after="240" w:line="240" w:lineRule="auto"/>
        <w:rPr>
          <w:rFonts w:ascii="Calibri" w:eastAsia="Calibri" w:hAnsi="Calibri" w:cs="Calibri"/>
          <w:color w:val="000000" w:themeColor="text1"/>
        </w:rPr>
      </w:pPr>
      <w:r w:rsidRPr="188501A8">
        <w:rPr>
          <w:rFonts w:ascii="Calibri" w:eastAsia="Calibri" w:hAnsi="Calibri" w:cs="Calibri"/>
          <w:b/>
          <w:bCs/>
        </w:rPr>
        <w:t>Player Feedback and Iteration</w:t>
      </w:r>
      <w:r w:rsidR="76F148ED" w:rsidRPr="188501A8">
        <w:rPr>
          <w:rFonts w:ascii="Calibri" w:eastAsia="Calibri" w:hAnsi="Calibri" w:cs="Calibri"/>
          <w:b/>
          <w:bCs/>
        </w:rPr>
        <w:t xml:space="preserve"> </w:t>
      </w:r>
      <w:r w:rsidR="00F360A2">
        <w:rPr>
          <w:rFonts w:ascii="Calibri" w:eastAsia="Calibri" w:hAnsi="Calibri" w:cs="Calibri"/>
          <w:b/>
          <w:bCs/>
        </w:rPr>
        <w:t>–</w:t>
      </w:r>
      <w:r w:rsidR="76F148ED" w:rsidRPr="188501A8">
        <w:rPr>
          <w:rFonts w:ascii="Calibri" w:eastAsia="Calibri" w:hAnsi="Calibri" w:cs="Calibri"/>
          <w:b/>
          <w:bCs/>
        </w:rPr>
        <w:t xml:space="preserve"> 150</w:t>
      </w:r>
      <w:r w:rsidR="00F360A2">
        <w:rPr>
          <w:rFonts w:ascii="Calibri" w:eastAsia="Calibri" w:hAnsi="Calibri" w:cs="Calibri"/>
          <w:b/>
          <w:bCs/>
        </w:rPr>
        <w:t xml:space="preserve"> points</w:t>
      </w:r>
      <w:r>
        <w:br/>
      </w:r>
      <w:r w:rsidRPr="188501A8">
        <w:rPr>
          <w:rFonts w:ascii="Calibri" w:eastAsia="Calibri" w:hAnsi="Calibri" w:cs="Calibri"/>
        </w:rPr>
        <w:t>Students will</w:t>
      </w:r>
      <w:r w:rsidR="3E973FEB" w:rsidRPr="188501A8">
        <w:rPr>
          <w:rFonts w:ascii="Calibri" w:eastAsia="Calibri" w:hAnsi="Calibri" w:cs="Calibri"/>
        </w:rPr>
        <w:t xml:space="preserve"> review</w:t>
      </w:r>
      <w:r w:rsidRPr="188501A8">
        <w:rPr>
          <w:rFonts w:ascii="Calibri" w:eastAsia="Calibri" w:hAnsi="Calibri" w:cs="Calibri"/>
        </w:rPr>
        <w:t xml:space="preserve"> and provide constructive feedback on game mechanics, user experience, and overall enjoyment. They will then use this feedback to refine and improve their own game prototype.</w:t>
      </w:r>
      <w:r w:rsidRPr="188501A8">
        <w:rPr>
          <w:rFonts w:ascii="Calibri" w:eastAsia="Calibri" w:hAnsi="Calibri" w:cs="Calibri"/>
          <w:b/>
          <w:bCs/>
          <w:color w:val="000000" w:themeColor="text1"/>
        </w:rPr>
        <w:t xml:space="preserve"> DUE: Due date</w:t>
      </w:r>
      <w:r>
        <w:br/>
      </w:r>
    </w:p>
    <w:p w14:paraId="62392BDC" w14:textId="77777777" w:rsidR="00F360A2" w:rsidRDefault="0C8EA405" w:rsidP="00F360A2">
      <w:pPr>
        <w:pStyle w:val="ListParagraph"/>
        <w:numPr>
          <w:ilvl w:val="0"/>
          <w:numId w:val="1"/>
        </w:numPr>
        <w:spacing w:before="240" w:after="240" w:line="240" w:lineRule="auto"/>
        <w:rPr>
          <w:rFonts w:ascii="Times New Roman" w:eastAsia="Times New Roman" w:hAnsi="Times New Roman" w:cs="Times New Roman"/>
          <w:color w:val="000000" w:themeColor="text1"/>
        </w:rPr>
      </w:pPr>
      <w:r w:rsidRPr="188501A8">
        <w:rPr>
          <w:rFonts w:ascii="Calibri" w:eastAsia="Calibri" w:hAnsi="Calibri" w:cs="Calibri"/>
          <w:b/>
          <w:bCs/>
        </w:rPr>
        <w:t>Final Project – Complete Game Design Document and Prototype</w:t>
      </w:r>
      <w:r w:rsidR="196F5434" w:rsidRPr="188501A8">
        <w:rPr>
          <w:rFonts w:ascii="Calibri" w:eastAsia="Calibri" w:hAnsi="Calibri" w:cs="Calibri"/>
          <w:b/>
          <w:bCs/>
        </w:rPr>
        <w:t xml:space="preserve"> </w:t>
      </w:r>
      <w:r w:rsidR="00F360A2">
        <w:rPr>
          <w:rFonts w:ascii="Calibri" w:eastAsia="Calibri" w:hAnsi="Calibri" w:cs="Calibri"/>
          <w:b/>
          <w:bCs/>
        </w:rPr>
        <w:t>–</w:t>
      </w:r>
      <w:r w:rsidR="196F5434" w:rsidRPr="188501A8">
        <w:rPr>
          <w:rFonts w:ascii="Calibri" w:eastAsia="Calibri" w:hAnsi="Calibri" w:cs="Calibri"/>
          <w:b/>
          <w:bCs/>
        </w:rPr>
        <w:t xml:space="preserve"> 150</w:t>
      </w:r>
      <w:r w:rsidR="00F360A2">
        <w:rPr>
          <w:rFonts w:ascii="Calibri" w:eastAsia="Calibri" w:hAnsi="Calibri" w:cs="Calibri"/>
          <w:b/>
          <w:bCs/>
        </w:rPr>
        <w:t xml:space="preserve"> points</w:t>
      </w:r>
      <w:r>
        <w:br/>
      </w:r>
      <w:r w:rsidRPr="188501A8">
        <w:rPr>
          <w:rFonts w:ascii="Calibri" w:eastAsia="Calibri" w:hAnsi="Calibri" w:cs="Calibri"/>
        </w:rPr>
        <w:t>For the final project, students will submit a comprehensive game design document (GDD) for their game concept, including detailed descriptions of gameplay mechanics, level designs, and narrative elements. Along with the document, they will create a fully functional prototype of their game, demonstrating the key mechanics and features developed during the course. The final project will showcase their ability to conceptualize, iterate, and prototype a game from start to finish.</w:t>
      </w:r>
      <w:r w:rsidRPr="188501A8">
        <w:rPr>
          <w:rFonts w:ascii="Calibri" w:eastAsia="Calibri" w:hAnsi="Calibri" w:cs="Calibri"/>
          <w:b/>
          <w:bCs/>
          <w:color w:val="000000" w:themeColor="text1"/>
        </w:rPr>
        <w:t xml:space="preserve"> DUE: Due date</w:t>
      </w:r>
    </w:p>
    <w:p w14:paraId="34CF2877" w14:textId="77777777" w:rsidR="00F360A2" w:rsidRPr="00F360A2" w:rsidRDefault="00F360A2" w:rsidP="00F360A2">
      <w:pPr>
        <w:pStyle w:val="ListParagraph"/>
        <w:spacing w:before="240" w:after="240" w:line="240" w:lineRule="auto"/>
        <w:rPr>
          <w:rFonts w:ascii="Times New Roman" w:eastAsia="Times New Roman" w:hAnsi="Times New Roman" w:cs="Times New Roman"/>
          <w:color w:val="000000" w:themeColor="text1"/>
        </w:rPr>
      </w:pPr>
    </w:p>
    <w:p w14:paraId="61A80978" w14:textId="3A32F33E" w:rsidR="00061D4C" w:rsidRPr="00F360A2" w:rsidRDefault="4655F10B" w:rsidP="00F360A2">
      <w:pPr>
        <w:pStyle w:val="ListParagraph"/>
        <w:numPr>
          <w:ilvl w:val="0"/>
          <w:numId w:val="1"/>
        </w:numPr>
        <w:spacing w:before="240" w:after="240" w:line="240" w:lineRule="auto"/>
        <w:rPr>
          <w:rFonts w:ascii="Times New Roman" w:eastAsia="Times New Roman" w:hAnsi="Times New Roman" w:cs="Times New Roman"/>
          <w:color w:val="000000" w:themeColor="text1"/>
        </w:rPr>
      </w:pPr>
      <w:r w:rsidRPr="00F360A2">
        <w:rPr>
          <w:rFonts w:ascii="Calibri" w:eastAsia="Calibri" w:hAnsi="Calibri" w:cs="Calibri"/>
          <w:b/>
          <w:bCs/>
          <w:color w:val="000000" w:themeColor="text1"/>
        </w:rPr>
        <w:t>Participation – 100 points</w:t>
      </w:r>
      <w:r w:rsidR="00F360A2">
        <w:rPr>
          <w:rFonts w:ascii="Calibri" w:eastAsia="Calibri" w:hAnsi="Calibri" w:cs="Calibri"/>
          <w:b/>
          <w:bCs/>
          <w:color w:val="000000" w:themeColor="text1"/>
        </w:rPr>
        <w:br/>
      </w:r>
      <w:r w:rsidRPr="00F360A2">
        <w:rPr>
          <w:rFonts w:ascii="Calibri" w:eastAsia="Calibri" w:hAnsi="Calibri" w:cs="Calibri"/>
          <w:color w:val="000000" w:themeColor="text1"/>
        </w:rPr>
        <w:t>Participation includes regular attendance, on-time arrival to class and participation in class discussions.</w:t>
      </w:r>
    </w:p>
    <w:p w14:paraId="0C1FB544" w14:textId="4FAA546F"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lastRenderedPageBreak/>
        <w:t>Maximum Points Possible – 800</w:t>
      </w:r>
    </w:p>
    <w:p w14:paraId="5759A6A4" w14:textId="603484A4"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Final Grade Scale</w:t>
      </w:r>
    </w:p>
    <w:p w14:paraId="26552F84" w14:textId="54760808"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color w:val="000000" w:themeColor="text1"/>
        </w:rPr>
        <w:t>All grading will be done on a point system, with a letter grade assigned at the end of the term based on points earned from a total of 550 points. Calculate your final score as follows:</w:t>
      </w:r>
    </w:p>
    <w:p w14:paraId="005646CE" w14:textId="5C487321"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94% and higher or 752 points and higher:</w:t>
      </w:r>
      <w:r>
        <w:tab/>
      </w:r>
      <w:r w:rsidRPr="00F360A2">
        <w:rPr>
          <w:rFonts w:ascii="Calibri" w:eastAsia="Calibri" w:hAnsi="Calibri" w:cs="Calibri"/>
          <w:color w:val="000000" w:themeColor="text1"/>
        </w:rPr>
        <w:t>A</w:t>
      </w:r>
    </w:p>
    <w:p w14:paraId="0E217FDA" w14:textId="0947CA45"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90-93% or 720-751 points: </w:t>
      </w:r>
      <w:r>
        <w:tab/>
      </w:r>
      <w:r>
        <w:tab/>
      </w:r>
      <w:r>
        <w:tab/>
      </w:r>
      <w:r w:rsidRPr="00F360A2">
        <w:rPr>
          <w:rFonts w:ascii="Calibri" w:eastAsia="Calibri" w:hAnsi="Calibri" w:cs="Calibri"/>
          <w:color w:val="000000" w:themeColor="text1"/>
        </w:rPr>
        <w:t>A-</w:t>
      </w:r>
    </w:p>
    <w:p w14:paraId="6566DA39" w14:textId="7FE10FBF"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87-89% or 696-719 points:</w:t>
      </w:r>
      <w:r>
        <w:tab/>
      </w:r>
      <w:r>
        <w:tab/>
      </w:r>
      <w:r>
        <w:tab/>
      </w:r>
      <w:r w:rsidRPr="00F360A2">
        <w:rPr>
          <w:rFonts w:ascii="Calibri" w:eastAsia="Calibri" w:hAnsi="Calibri" w:cs="Calibri"/>
          <w:color w:val="000000" w:themeColor="text1"/>
        </w:rPr>
        <w:t>B+</w:t>
      </w:r>
    </w:p>
    <w:p w14:paraId="6E0C6D07" w14:textId="668BD77E"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84-86% or 672-698 points:</w:t>
      </w:r>
      <w:r>
        <w:tab/>
      </w:r>
      <w:r>
        <w:tab/>
      </w:r>
      <w:r>
        <w:tab/>
      </w:r>
      <w:r w:rsidRPr="00F360A2">
        <w:rPr>
          <w:rFonts w:ascii="Calibri" w:eastAsia="Calibri" w:hAnsi="Calibri" w:cs="Calibri"/>
          <w:color w:val="000000" w:themeColor="text1"/>
        </w:rPr>
        <w:t>B</w:t>
      </w:r>
    </w:p>
    <w:p w14:paraId="7EC8E219" w14:textId="2333D7C1"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80-83% or 640-671 points: </w:t>
      </w:r>
      <w:r>
        <w:tab/>
      </w:r>
      <w:r>
        <w:tab/>
      </w:r>
      <w:r>
        <w:tab/>
      </w:r>
      <w:r w:rsidRPr="00F360A2">
        <w:rPr>
          <w:rFonts w:ascii="Calibri" w:eastAsia="Calibri" w:hAnsi="Calibri" w:cs="Calibri"/>
          <w:color w:val="000000" w:themeColor="text1"/>
        </w:rPr>
        <w:t>B-</w:t>
      </w:r>
    </w:p>
    <w:p w14:paraId="309ECDD0" w14:textId="4A5681C3"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77-79% or 616-639 points: </w:t>
      </w:r>
      <w:r>
        <w:tab/>
      </w:r>
      <w:r>
        <w:tab/>
      </w:r>
      <w:r>
        <w:tab/>
      </w:r>
      <w:r w:rsidRPr="00F360A2">
        <w:rPr>
          <w:rFonts w:ascii="Calibri" w:eastAsia="Calibri" w:hAnsi="Calibri" w:cs="Calibri"/>
          <w:color w:val="000000" w:themeColor="text1"/>
        </w:rPr>
        <w:t>C+</w:t>
      </w:r>
    </w:p>
    <w:p w14:paraId="7FC8ABEF" w14:textId="49772F8F"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70-76% or 560-615 points: </w:t>
      </w:r>
      <w:r>
        <w:tab/>
      </w:r>
      <w:r>
        <w:tab/>
      </w:r>
      <w:r>
        <w:tab/>
      </w:r>
      <w:r w:rsidRPr="00F360A2">
        <w:rPr>
          <w:rFonts w:ascii="Calibri" w:eastAsia="Calibri" w:hAnsi="Calibri" w:cs="Calibri"/>
          <w:color w:val="000000" w:themeColor="text1"/>
        </w:rPr>
        <w:t>C</w:t>
      </w:r>
    </w:p>
    <w:p w14:paraId="4AD3AA4B" w14:textId="0E0BD32E" w:rsidR="00061D4C" w:rsidRPr="00F360A2"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65-69% or 520-559 points:</w:t>
      </w:r>
      <w:r>
        <w:tab/>
      </w:r>
      <w:r>
        <w:tab/>
      </w:r>
      <w:r>
        <w:tab/>
      </w:r>
      <w:r w:rsidRPr="00F360A2">
        <w:rPr>
          <w:rFonts w:ascii="Calibri" w:eastAsia="Calibri" w:hAnsi="Calibri" w:cs="Calibri"/>
          <w:color w:val="000000" w:themeColor="text1"/>
        </w:rPr>
        <w:t>D</w:t>
      </w:r>
    </w:p>
    <w:p w14:paraId="1EEB6E5D" w14:textId="6CAC388F" w:rsidR="00061D4C" w:rsidRDefault="4655F10B" w:rsidP="00F360A2">
      <w:pPr>
        <w:pStyle w:val="ListParagraph"/>
        <w:numPr>
          <w:ilvl w:val="0"/>
          <w:numId w:val="3"/>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Below 65% or below 520 points: </w:t>
      </w:r>
      <w:r>
        <w:tab/>
      </w:r>
      <w:r>
        <w:tab/>
      </w:r>
      <w:r w:rsidRPr="00F360A2">
        <w:rPr>
          <w:rFonts w:ascii="Calibri" w:eastAsia="Calibri" w:hAnsi="Calibri" w:cs="Calibri"/>
          <w:color w:val="000000" w:themeColor="text1"/>
        </w:rPr>
        <w:t>F</w:t>
      </w:r>
    </w:p>
    <w:p w14:paraId="4E9ECFC8" w14:textId="77777777" w:rsidR="00F360A2" w:rsidRPr="00F360A2" w:rsidRDefault="00F360A2" w:rsidP="00F360A2">
      <w:pPr>
        <w:pStyle w:val="ListParagraph"/>
        <w:shd w:val="clear" w:color="auto" w:fill="FFFFFF" w:themeFill="background1"/>
        <w:spacing w:line="240" w:lineRule="auto"/>
        <w:rPr>
          <w:rFonts w:ascii="Calibri" w:eastAsia="Calibri" w:hAnsi="Calibri" w:cs="Calibri"/>
          <w:color w:val="000000" w:themeColor="text1"/>
        </w:rPr>
      </w:pPr>
    </w:p>
    <w:p w14:paraId="2CB854C4" w14:textId="1B3B2FBB"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COURSE POLICIES</w:t>
      </w:r>
    </w:p>
    <w:p w14:paraId="3B57A959" w14:textId="3D7F869C"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Attendance </w:t>
      </w:r>
      <w:r w:rsidRPr="188501A8">
        <w:rPr>
          <w:rFonts w:ascii="Calibri" w:eastAsia="Calibri" w:hAnsi="Calibri" w:cs="Calibri"/>
          <w:color w:val="000000" w:themeColor="text1"/>
        </w:rPr>
        <w:t>- Your presence in class and your class participation are essential. You will be</w:t>
      </w:r>
      <w:r w:rsidR="00F360A2">
        <w:rPr>
          <w:rFonts w:ascii="Calibri" w:eastAsia="Calibri" w:hAnsi="Calibri" w:cs="Calibri"/>
          <w:color w:val="000000" w:themeColor="text1"/>
        </w:rPr>
        <w:t xml:space="preserve"> </w:t>
      </w:r>
      <w:r w:rsidRPr="188501A8">
        <w:rPr>
          <w:rFonts w:ascii="Calibri" w:eastAsia="Calibri" w:hAnsi="Calibri" w:cs="Calibri"/>
          <w:color w:val="000000" w:themeColor="text1"/>
        </w:rPr>
        <w:t xml:space="preserve">expected to attend every class with the assigned work completed, and to contribute meaningfully to class discussion. </w:t>
      </w:r>
    </w:p>
    <w:p w14:paraId="03B97753" w14:textId="605BEF07"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Deadlines</w:t>
      </w:r>
      <w:r w:rsidRPr="188501A8">
        <w:rPr>
          <w:rFonts w:ascii="Calibri" w:eastAsia="Calibri" w:hAnsi="Calibri" w:cs="Calibri"/>
          <w:color w:val="000000" w:themeColor="text1"/>
        </w:rPr>
        <w:t xml:space="preserve"> - Successfully meeting deadlines is an essential part of being a media professional. Therefore, late work will only be accepted in the case of a documented emergency or if circumstances are cleared with me prior to the due date. Late work submitted without prior approval will result in substantial grade reduction. Work submitted more than 2 weeks late will not be accepted.</w:t>
      </w:r>
    </w:p>
    <w:p w14:paraId="4DFC8858" w14:textId="21CA15DA"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Academic Misconduct Statement </w:t>
      </w:r>
    </w:p>
    <w:p w14:paraId="5B51CF37" w14:textId="77777777" w:rsidR="00F360A2"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color w:val="000000" w:themeColor="text1"/>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All students are deemed by the University to understand that if they are found responsible for academic misconduct, they will be subject to the Academic Misconduct procedures and sanctions, as outlined in the Student Conduct and Honor Code. </w:t>
      </w:r>
    </w:p>
    <w:p w14:paraId="0920FFA5" w14:textId="6C875FCC"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color w:val="000000" w:themeColor="text1"/>
        </w:rPr>
        <w:t xml:space="preserve">Academic Misconduct includes: </w:t>
      </w:r>
    </w:p>
    <w:p w14:paraId="7CD6E1F3" w14:textId="205E043C"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Cheating </w:t>
      </w:r>
    </w:p>
    <w:p w14:paraId="1F8E686A" w14:textId="77777777" w:rsidR="00F360A2" w:rsidRDefault="4655F10B" w:rsidP="00F360A2">
      <w:pPr>
        <w:pStyle w:val="ListParagraph"/>
        <w:numPr>
          <w:ilvl w:val="0"/>
          <w:numId w:val="4"/>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lastRenderedPageBreak/>
        <w:t>The unauthorized use of any materials, information, study aids or assistance from another person on any academic assignment or exercise, unless explicitly authorized by the course Instructor</w:t>
      </w:r>
      <w:r w:rsidR="00F360A2">
        <w:rPr>
          <w:rFonts w:ascii="Calibri" w:eastAsia="Calibri" w:hAnsi="Calibri" w:cs="Calibri"/>
          <w:color w:val="000000" w:themeColor="text1"/>
        </w:rPr>
        <w:t>.</w:t>
      </w:r>
    </w:p>
    <w:p w14:paraId="063D9827" w14:textId="77777777" w:rsidR="00F360A2" w:rsidRDefault="4655F10B" w:rsidP="00F360A2">
      <w:pPr>
        <w:pStyle w:val="ListParagraph"/>
        <w:numPr>
          <w:ilvl w:val="0"/>
          <w:numId w:val="4"/>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Assisting another student in the unauthorized use of any materials, information, study aids, unless explicitly authorized by the </w:t>
      </w:r>
      <w:proofErr w:type="gramStart"/>
      <w:r w:rsidRPr="00F360A2">
        <w:rPr>
          <w:rFonts w:ascii="Calibri" w:eastAsia="Calibri" w:hAnsi="Calibri" w:cs="Calibri"/>
          <w:color w:val="000000" w:themeColor="text1"/>
        </w:rPr>
        <w:t>Instructor</w:t>
      </w:r>
      <w:proofErr w:type="gramEnd"/>
      <w:r w:rsidR="00F360A2">
        <w:rPr>
          <w:rFonts w:ascii="Calibri" w:eastAsia="Calibri" w:hAnsi="Calibri" w:cs="Calibri"/>
          <w:color w:val="000000" w:themeColor="text1"/>
        </w:rPr>
        <w:t>.</w:t>
      </w:r>
    </w:p>
    <w:p w14:paraId="601EBBB2" w14:textId="4B1951B1" w:rsidR="00061D4C" w:rsidRPr="00F360A2" w:rsidRDefault="4655F10B" w:rsidP="00F360A2">
      <w:pPr>
        <w:pStyle w:val="ListParagraph"/>
        <w:numPr>
          <w:ilvl w:val="0"/>
          <w:numId w:val="4"/>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Having a substitute complete any academic assignment or completing an academic assignment for someone else, either paid or unpaid</w:t>
      </w:r>
      <w:r w:rsidR="00F360A2">
        <w:rPr>
          <w:rFonts w:ascii="Calibri" w:eastAsia="Calibri" w:hAnsi="Calibri" w:cs="Calibri"/>
          <w:color w:val="000000" w:themeColor="text1"/>
        </w:rPr>
        <w:t>.</w:t>
      </w:r>
    </w:p>
    <w:p w14:paraId="238E2C47" w14:textId="3E7A09FA"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Plagiarism </w:t>
      </w:r>
    </w:p>
    <w:p w14:paraId="30E0F7F5" w14:textId="77777777" w:rsidR="00F360A2" w:rsidRPr="00F360A2" w:rsidRDefault="4655F10B" w:rsidP="00F360A2">
      <w:pPr>
        <w:pStyle w:val="ListParagraph"/>
        <w:numPr>
          <w:ilvl w:val="0"/>
          <w:numId w:val="5"/>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The deliberate use and appropriation of another are work without any indication of the source and the representation of such work as the </w:t>
      </w:r>
      <w:proofErr w:type="gramStart"/>
      <w:r w:rsidRPr="00F360A2">
        <w:rPr>
          <w:rFonts w:ascii="Calibri" w:eastAsia="Calibri" w:hAnsi="Calibri" w:cs="Calibri"/>
          <w:color w:val="000000" w:themeColor="text1"/>
        </w:rPr>
        <w:t>Student's</w:t>
      </w:r>
      <w:proofErr w:type="gramEnd"/>
      <w:r w:rsidRPr="00F360A2">
        <w:rPr>
          <w:rFonts w:ascii="Calibri" w:eastAsia="Calibri" w:hAnsi="Calibri" w:cs="Calibri"/>
          <w:color w:val="000000" w:themeColor="text1"/>
        </w:rPr>
        <w:t xml:space="preserve"> own.</w:t>
      </w:r>
    </w:p>
    <w:p w14:paraId="013C0B1A" w14:textId="4C3BE585" w:rsidR="00061D4C" w:rsidRPr="00F360A2" w:rsidRDefault="4655F10B" w:rsidP="00F360A2">
      <w:pPr>
        <w:pStyle w:val="ListParagraph"/>
        <w:numPr>
          <w:ilvl w:val="0"/>
          <w:numId w:val="5"/>
        </w:numPr>
        <w:shd w:val="clear" w:color="auto" w:fill="FFFFFF" w:themeFill="background1"/>
        <w:spacing w:line="240" w:lineRule="auto"/>
        <w:rPr>
          <w:rFonts w:ascii="Calibri" w:eastAsia="Calibri" w:hAnsi="Calibri" w:cs="Calibri"/>
          <w:color w:val="000000" w:themeColor="text1"/>
        </w:rPr>
      </w:pPr>
      <w:r w:rsidRPr="00F360A2">
        <w:rPr>
          <w:rFonts w:ascii="Calibri" w:eastAsia="Calibri" w:hAnsi="Calibri" w:cs="Calibri"/>
          <w:color w:val="000000" w:themeColor="text1"/>
        </w:rPr>
        <w:t xml:space="preserve">Assisting another student in the deliberate use and appropriation of another’s work without any indication of the source and the representation of such work as the student’s own. </w:t>
      </w:r>
    </w:p>
    <w:p w14:paraId="0EF3AE22" w14:textId="41954746"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Self-Plagiarism</w:t>
      </w:r>
      <w:r w:rsidRPr="188501A8">
        <w:rPr>
          <w:rFonts w:ascii="Calibri" w:eastAsia="Calibri" w:hAnsi="Calibri" w:cs="Calibri"/>
          <w:color w:val="000000" w:themeColor="text1"/>
        </w:rPr>
        <w:t xml:space="preserve"> - Students may not use papers or other work that they produced for another class or for work as part of the work in this class.</w:t>
      </w:r>
    </w:p>
    <w:p w14:paraId="5894E674" w14:textId="16DC1708"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Factual Errors and Spelling Errors</w:t>
      </w:r>
      <w:r w:rsidRPr="188501A8">
        <w:rPr>
          <w:rFonts w:ascii="Calibri" w:eastAsia="Calibri" w:hAnsi="Calibri" w:cs="Calibri"/>
          <w:color w:val="000000" w:themeColor="text1"/>
        </w:rPr>
        <w:t xml:space="preserve"> - All student projects must be free of errors of fact. Each grammar, style or spelling error, will result in a 5-point deduction from the project final grade. Factual errors may result in a failing grade on the assignment. </w:t>
      </w:r>
      <w:proofErr w:type="gramStart"/>
      <w:r w:rsidRPr="188501A8">
        <w:rPr>
          <w:rFonts w:ascii="Calibri" w:eastAsia="Calibri" w:hAnsi="Calibri" w:cs="Calibri"/>
          <w:color w:val="000000" w:themeColor="text1"/>
        </w:rPr>
        <w:t>Meticulous research, careful copyediting, and a thorough proofreading of final work,</w:t>
      </w:r>
      <w:proofErr w:type="gramEnd"/>
      <w:r w:rsidRPr="188501A8">
        <w:rPr>
          <w:rFonts w:ascii="Calibri" w:eastAsia="Calibri" w:hAnsi="Calibri" w:cs="Calibri"/>
          <w:color w:val="000000" w:themeColor="text1"/>
        </w:rPr>
        <w:t xml:space="preserve"> will usually catch any errors before the project is submitted for grading. Students who need help writing academic papers may consult the FIU Center for Excellence in Writing over Zoom </w:t>
      </w:r>
      <w:hyperlink r:id="rId5">
        <w:r w:rsidRPr="188501A8">
          <w:rPr>
            <w:rStyle w:val="Hyperlink"/>
            <w:rFonts w:ascii="Calibri" w:eastAsia="Calibri" w:hAnsi="Calibri" w:cs="Calibri"/>
          </w:rPr>
          <w:t>https://writingcenter.fiu.edu/make-an-appointment/index.html</w:t>
        </w:r>
      </w:hyperlink>
      <w:r w:rsidRPr="188501A8">
        <w:rPr>
          <w:rFonts w:ascii="Calibri" w:eastAsia="Calibri" w:hAnsi="Calibri" w:cs="Calibri"/>
          <w:color w:val="000000" w:themeColor="text1"/>
        </w:rPr>
        <w:t xml:space="preserve">. </w:t>
      </w:r>
    </w:p>
    <w:p w14:paraId="5D791C29" w14:textId="146C5624"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Canvas </w:t>
      </w:r>
      <w:r w:rsidRPr="188501A8">
        <w:rPr>
          <w:rFonts w:ascii="Calibri" w:eastAsia="Calibri" w:hAnsi="Calibri" w:cs="Calibri"/>
          <w:color w:val="000000" w:themeColor="text1"/>
        </w:rPr>
        <w:t>- This course will utilize Canvas. Students are expected to log in regularly to check grades and access course materials.</w:t>
      </w:r>
    </w:p>
    <w:p w14:paraId="114AF6CD" w14:textId="1B315A74"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Constructive Criticism</w:t>
      </w:r>
      <w:r w:rsidRPr="188501A8">
        <w:rPr>
          <w:rFonts w:ascii="Calibri" w:eastAsia="Calibri" w:hAnsi="Calibri" w:cs="Calibri"/>
          <w:color w:val="000000" w:themeColor="text1"/>
        </w:rPr>
        <w:t xml:space="preserve"> -In this class, students will be required to present their work to the class and explain their production choices. Students will constructively critique each other's work. </w:t>
      </w:r>
    </w:p>
    <w:p w14:paraId="393EF166" w14:textId="4F67D088"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 xml:space="preserve">Inclusivity Statement </w:t>
      </w:r>
    </w:p>
    <w:p w14:paraId="004B9DE1" w14:textId="0513E92C"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color w:val="000000" w:themeColor="text1"/>
        </w:rPr>
        <w:t xml:space="preserve">This course will serve to embrace the diversity and inclusivity found within Florida International University. We appreciate and respect diversity, equality, equity, cooperativeness, community, and sustainability within our online courses. We are committed to the ongoing education of our students and their participation within the course regardless of gender, ethnicity, age, sexual orientation, geographical location, religion, and disability. We strive in encouraging collaboration by preparing our students to value the differences in others. At the core of our intentions is the encouragement of acceptance and appreciation of differences within our student population and community. </w:t>
      </w:r>
    </w:p>
    <w:p w14:paraId="144D26EC" w14:textId="77777777" w:rsidR="00F360A2" w:rsidRDefault="00F360A2" w:rsidP="00F360A2">
      <w:pPr>
        <w:shd w:val="clear" w:color="auto" w:fill="FFFFFF" w:themeFill="background1"/>
        <w:spacing w:line="240" w:lineRule="auto"/>
        <w:rPr>
          <w:rFonts w:ascii="Calibri" w:eastAsia="Calibri" w:hAnsi="Calibri" w:cs="Calibri"/>
          <w:b/>
          <w:bCs/>
          <w:color w:val="000000" w:themeColor="text1"/>
        </w:rPr>
      </w:pPr>
    </w:p>
    <w:p w14:paraId="029AC211" w14:textId="5CB7DAAE"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CLASS SCHEDULE</w:t>
      </w:r>
    </w:p>
    <w:p w14:paraId="17883208" w14:textId="2FC06097"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color w:val="000000" w:themeColor="text1"/>
        </w:rPr>
        <w:t>This is an outline of our planned schedule. The schedule is subject to change.</w:t>
      </w:r>
    </w:p>
    <w:p w14:paraId="657DD61B" w14:textId="69891659" w:rsidR="00061D4C" w:rsidRPr="00F360A2"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lastRenderedPageBreak/>
        <w:t>Module 1 – Week 1-3</w:t>
      </w:r>
      <w:r w:rsidR="00F360A2">
        <w:rPr>
          <w:rFonts w:ascii="Calibri" w:eastAsia="Calibri" w:hAnsi="Calibri" w:cs="Calibri"/>
          <w:color w:val="000000" w:themeColor="text1"/>
        </w:rPr>
        <w:br/>
      </w:r>
      <w:r w:rsidR="33A71C15" w:rsidRPr="188501A8">
        <w:rPr>
          <w:rFonts w:ascii="Calibri" w:eastAsia="Calibri" w:hAnsi="Calibri" w:cs="Calibri"/>
        </w:rPr>
        <w:t>Game Concept and Pitch Assignment</w:t>
      </w:r>
    </w:p>
    <w:p w14:paraId="61B50204" w14:textId="551542F2" w:rsidR="00061D4C" w:rsidRPr="00F360A2"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Module 2- Week 4-6</w:t>
      </w:r>
      <w:r w:rsidR="00F360A2">
        <w:rPr>
          <w:rFonts w:ascii="Calibri" w:eastAsia="Calibri" w:hAnsi="Calibri" w:cs="Calibri"/>
          <w:color w:val="000000" w:themeColor="text1"/>
        </w:rPr>
        <w:br/>
      </w:r>
      <w:r w:rsidR="2083A630" w:rsidRPr="188501A8">
        <w:rPr>
          <w:rFonts w:ascii="Calibri" w:eastAsia="Calibri" w:hAnsi="Calibri" w:cs="Calibri"/>
        </w:rPr>
        <w:t>Basic Game Prototype</w:t>
      </w:r>
    </w:p>
    <w:p w14:paraId="37AF7DEB" w14:textId="04890F7A" w:rsidR="00061D4C" w:rsidRPr="00F360A2"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Module 3 – Week 7-9</w:t>
      </w:r>
      <w:r w:rsidR="00F360A2">
        <w:rPr>
          <w:rFonts w:ascii="Calibri" w:eastAsia="Calibri" w:hAnsi="Calibri" w:cs="Calibri"/>
          <w:color w:val="000000" w:themeColor="text1"/>
        </w:rPr>
        <w:br/>
      </w:r>
      <w:r w:rsidR="1F859215" w:rsidRPr="188501A8">
        <w:rPr>
          <w:rFonts w:ascii="Calibri" w:eastAsia="Calibri" w:hAnsi="Calibri" w:cs="Calibri"/>
        </w:rPr>
        <w:t>Level Design Exercise</w:t>
      </w:r>
    </w:p>
    <w:p w14:paraId="34BA5320" w14:textId="1CC007DF"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Module 4 – Week 10-12</w:t>
      </w:r>
      <w:r>
        <w:br/>
      </w:r>
      <w:r w:rsidR="3D7B3497" w:rsidRPr="188501A8">
        <w:rPr>
          <w:rFonts w:ascii="Calibri" w:eastAsia="Calibri" w:hAnsi="Calibri" w:cs="Calibri"/>
        </w:rPr>
        <w:t>Player Feedback and Iteration</w:t>
      </w:r>
    </w:p>
    <w:p w14:paraId="476DA001" w14:textId="73C36149" w:rsidR="00061D4C" w:rsidRDefault="4655F10B" w:rsidP="00F360A2">
      <w:pPr>
        <w:shd w:val="clear" w:color="auto" w:fill="FFFFFF" w:themeFill="background1"/>
        <w:spacing w:line="240" w:lineRule="auto"/>
        <w:rPr>
          <w:rFonts w:ascii="Calibri" w:eastAsia="Calibri" w:hAnsi="Calibri" w:cs="Calibri"/>
          <w:color w:val="000000" w:themeColor="text1"/>
        </w:rPr>
      </w:pPr>
      <w:r w:rsidRPr="188501A8">
        <w:rPr>
          <w:rFonts w:ascii="Calibri" w:eastAsia="Calibri" w:hAnsi="Calibri" w:cs="Calibri"/>
          <w:b/>
          <w:bCs/>
          <w:color w:val="000000" w:themeColor="text1"/>
        </w:rPr>
        <w:t>Module 5 – Week 13-15</w:t>
      </w:r>
      <w:r>
        <w:br/>
      </w:r>
      <w:r w:rsidRPr="188501A8">
        <w:rPr>
          <w:rFonts w:ascii="Calibri" w:eastAsia="Calibri" w:hAnsi="Calibri" w:cs="Calibri"/>
          <w:color w:val="000000" w:themeColor="text1"/>
        </w:rPr>
        <w:t>Final Project</w:t>
      </w:r>
    </w:p>
    <w:p w14:paraId="79C2762D" w14:textId="09303F9A" w:rsidR="00061D4C" w:rsidRDefault="00061D4C" w:rsidP="00F360A2">
      <w:pPr>
        <w:spacing w:line="240" w:lineRule="auto"/>
        <w:rPr>
          <w:rFonts w:ascii="Aptos" w:eastAsia="Aptos" w:hAnsi="Aptos" w:cs="Aptos"/>
          <w:color w:val="000000" w:themeColor="text1"/>
        </w:rPr>
      </w:pPr>
    </w:p>
    <w:p w14:paraId="2C078E63" w14:textId="3F8248A2" w:rsidR="00061D4C" w:rsidRDefault="00061D4C" w:rsidP="00F360A2">
      <w:pPr>
        <w:spacing w:line="240" w:lineRule="auto"/>
      </w:pPr>
    </w:p>
    <w:sectPr w:rsidR="00061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22"/>
    <w:multiLevelType w:val="hybridMultilevel"/>
    <w:tmpl w:val="5D06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67EE6"/>
    <w:multiLevelType w:val="hybridMultilevel"/>
    <w:tmpl w:val="3F7E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445B8"/>
    <w:multiLevelType w:val="hybridMultilevel"/>
    <w:tmpl w:val="E95E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363AF"/>
    <w:multiLevelType w:val="hybridMultilevel"/>
    <w:tmpl w:val="43A8F3CC"/>
    <w:lvl w:ilvl="0" w:tplc="7BD081B0">
      <w:start w:val="1"/>
      <w:numFmt w:val="bullet"/>
      <w:lvlText w:val=""/>
      <w:lvlJc w:val="left"/>
      <w:pPr>
        <w:ind w:left="720" w:hanging="360"/>
      </w:pPr>
      <w:rPr>
        <w:rFonts w:ascii="Symbol" w:hAnsi="Symbol" w:hint="default"/>
      </w:rPr>
    </w:lvl>
    <w:lvl w:ilvl="1" w:tplc="C07E42FC">
      <w:start w:val="1"/>
      <w:numFmt w:val="bullet"/>
      <w:lvlText w:val="o"/>
      <w:lvlJc w:val="left"/>
      <w:pPr>
        <w:ind w:left="1440" w:hanging="360"/>
      </w:pPr>
      <w:rPr>
        <w:rFonts w:ascii="Courier New" w:hAnsi="Courier New" w:hint="default"/>
      </w:rPr>
    </w:lvl>
    <w:lvl w:ilvl="2" w:tplc="31D8B37E">
      <w:start w:val="1"/>
      <w:numFmt w:val="bullet"/>
      <w:lvlText w:val=""/>
      <w:lvlJc w:val="left"/>
      <w:pPr>
        <w:ind w:left="2160" w:hanging="360"/>
      </w:pPr>
      <w:rPr>
        <w:rFonts w:ascii="Wingdings" w:hAnsi="Wingdings" w:hint="default"/>
      </w:rPr>
    </w:lvl>
    <w:lvl w:ilvl="3" w:tplc="6B4CCD9C">
      <w:start w:val="1"/>
      <w:numFmt w:val="bullet"/>
      <w:lvlText w:val=""/>
      <w:lvlJc w:val="left"/>
      <w:pPr>
        <w:ind w:left="2880" w:hanging="360"/>
      </w:pPr>
      <w:rPr>
        <w:rFonts w:ascii="Symbol" w:hAnsi="Symbol" w:hint="default"/>
      </w:rPr>
    </w:lvl>
    <w:lvl w:ilvl="4" w:tplc="8DB85948">
      <w:start w:val="1"/>
      <w:numFmt w:val="bullet"/>
      <w:lvlText w:val="o"/>
      <w:lvlJc w:val="left"/>
      <w:pPr>
        <w:ind w:left="3600" w:hanging="360"/>
      </w:pPr>
      <w:rPr>
        <w:rFonts w:ascii="Courier New" w:hAnsi="Courier New" w:hint="default"/>
      </w:rPr>
    </w:lvl>
    <w:lvl w:ilvl="5" w:tplc="B55AC44E">
      <w:start w:val="1"/>
      <w:numFmt w:val="bullet"/>
      <w:lvlText w:val=""/>
      <w:lvlJc w:val="left"/>
      <w:pPr>
        <w:ind w:left="4320" w:hanging="360"/>
      </w:pPr>
      <w:rPr>
        <w:rFonts w:ascii="Wingdings" w:hAnsi="Wingdings" w:hint="default"/>
      </w:rPr>
    </w:lvl>
    <w:lvl w:ilvl="6" w:tplc="754A3C40">
      <w:start w:val="1"/>
      <w:numFmt w:val="bullet"/>
      <w:lvlText w:val=""/>
      <w:lvlJc w:val="left"/>
      <w:pPr>
        <w:ind w:left="5040" w:hanging="360"/>
      </w:pPr>
      <w:rPr>
        <w:rFonts w:ascii="Symbol" w:hAnsi="Symbol" w:hint="default"/>
      </w:rPr>
    </w:lvl>
    <w:lvl w:ilvl="7" w:tplc="B8A2B1DE">
      <w:start w:val="1"/>
      <w:numFmt w:val="bullet"/>
      <w:lvlText w:val="o"/>
      <w:lvlJc w:val="left"/>
      <w:pPr>
        <w:ind w:left="5760" w:hanging="360"/>
      </w:pPr>
      <w:rPr>
        <w:rFonts w:ascii="Courier New" w:hAnsi="Courier New" w:hint="default"/>
      </w:rPr>
    </w:lvl>
    <w:lvl w:ilvl="8" w:tplc="2898CC0C">
      <w:start w:val="1"/>
      <w:numFmt w:val="bullet"/>
      <w:lvlText w:val=""/>
      <w:lvlJc w:val="left"/>
      <w:pPr>
        <w:ind w:left="6480" w:hanging="360"/>
      </w:pPr>
      <w:rPr>
        <w:rFonts w:ascii="Wingdings" w:hAnsi="Wingdings" w:hint="default"/>
      </w:rPr>
    </w:lvl>
  </w:abstractNum>
  <w:abstractNum w:abstractNumId="4" w15:restartNumberingAfterBreak="0">
    <w:nsid w:val="731C4930"/>
    <w:multiLevelType w:val="hybridMultilevel"/>
    <w:tmpl w:val="EB8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973326">
    <w:abstractNumId w:val="3"/>
  </w:num>
  <w:num w:numId="2" w16cid:durableId="245965408">
    <w:abstractNumId w:val="0"/>
  </w:num>
  <w:num w:numId="3" w16cid:durableId="792216341">
    <w:abstractNumId w:val="2"/>
  </w:num>
  <w:num w:numId="4" w16cid:durableId="1025861986">
    <w:abstractNumId w:val="1"/>
  </w:num>
  <w:num w:numId="5" w16cid:durableId="1461655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7D745"/>
    <w:rsid w:val="00061D4C"/>
    <w:rsid w:val="001B2CCD"/>
    <w:rsid w:val="00E47B01"/>
    <w:rsid w:val="00F360A2"/>
    <w:rsid w:val="00FD02DD"/>
    <w:rsid w:val="0655E25B"/>
    <w:rsid w:val="074DD417"/>
    <w:rsid w:val="0BD26567"/>
    <w:rsid w:val="0C8EA405"/>
    <w:rsid w:val="116C3FE6"/>
    <w:rsid w:val="1266AA51"/>
    <w:rsid w:val="166C6261"/>
    <w:rsid w:val="1871DAE0"/>
    <w:rsid w:val="188501A8"/>
    <w:rsid w:val="196F5434"/>
    <w:rsid w:val="19CEB335"/>
    <w:rsid w:val="1B7C0315"/>
    <w:rsid w:val="1D16CC49"/>
    <w:rsid w:val="1D744B98"/>
    <w:rsid w:val="1ED7D745"/>
    <w:rsid w:val="1F3A91FB"/>
    <w:rsid w:val="1F859215"/>
    <w:rsid w:val="2083A630"/>
    <w:rsid w:val="238480C7"/>
    <w:rsid w:val="2502A316"/>
    <w:rsid w:val="2D0CA937"/>
    <w:rsid w:val="307AC53D"/>
    <w:rsid w:val="30FE4FD1"/>
    <w:rsid w:val="33A71C15"/>
    <w:rsid w:val="3402BAA7"/>
    <w:rsid w:val="39B60078"/>
    <w:rsid w:val="3BDB1E15"/>
    <w:rsid w:val="3D7B3497"/>
    <w:rsid w:val="3E973FEB"/>
    <w:rsid w:val="45A26FF1"/>
    <w:rsid w:val="4655F10B"/>
    <w:rsid w:val="4AFE9668"/>
    <w:rsid w:val="4BA928E9"/>
    <w:rsid w:val="52AD8C51"/>
    <w:rsid w:val="54DB0C89"/>
    <w:rsid w:val="5B95B2EF"/>
    <w:rsid w:val="634E26D4"/>
    <w:rsid w:val="67420843"/>
    <w:rsid w:val="6A0C44B9"/>
    <w:rsid w:val="6AEA4FA6"/>
    <w:rsid w:val="6CDDCF9F"/>
    <w:rsid w:val="6FC9763D"/>
    <w:rsid w:val="7450A926"/>
    <w:rsid w:val="76F148ED"/>
    <w:rsid w:val="7F722E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D745"/>
  <w15:chartTrackingRefBased/>
  <w15:docId w15:val="{5A6B0E16-F556-4685-B133-89C562AC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ritingcenter.fiu.edu/make-an-appointment/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1317</Words>
  <Characters>7513</Characters>
  <Application>Microsoft Office Word</Application>
  <DocSecurity>0</DocSecurity>
  <Lines>62</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Garay</dc:creator>
  <cp:keywords/>
  <dc:description/>
  <cp:lastModifiedBy>Susan Jacobson</cp:lastModifiedBy>
  <cp:revision>2</cp:revision>
  <dcterms:created xsi:type="dcterms:W3CDTF">2025-01-14T16:28:00Z</dcterms:created>
  <dcterms:modified xsi:type="dcterms:W3CDTF">2025-01-14T16:28:00Z</dcterms:modified>
</cp:coreProperties>
</file>