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page" w:tblpX="1064" w:tblpY="-479"/>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0"/>
        <w:gridCol w:w="4225"/>
      </w:tblGrid>
      <w:tr w:rsidR="000F429E" w:rsidRPr="00656608" w14:paraId="1A02133E" w14:textId="77777777" w:rsidTr="000F429E">
        <w:trPr>
          <w:trHeight w:val="588"/>
        </w:trPr>
        <w:tc>
          <w:tcPr>
            <w:tcW w:w="10255" w:type="dxa"/>
            <w:gridSpan w:val="2"/>
            <w:tcBorders>
              <w:top w:val="nil"/>
              <w:left w:val="nil"/>
              <w:bottom w:val="nil"/>
              <w:right w:val="nil"/>
            </w:tcBorders>
          </w:tcPr>
          <w:p w14:paraId="768C546B" w14:textId="77777777" w:rsidR="000F429E" w:rsidRPr="00656608" w:rsidRDefault="000F429E" w:rsidP="000F429E">
            <w:pPr>
              <w:jc w:val="center"/>
              <w:rPr>
                <w:rFonts w:ascii="Times New Roman" w:hAnsi="Times New Roman" w:cs="Times New Roman"/>
                <w:b/>
                <w:sz w:val="28"/>
                <w:szCs w:val="28"/>
              </w:rPr>
            </w:pPr>
            <w:r w:rsidRPr="00656608">
              <w:rPr>
                <w:rFonts w:ascii="Times New Roman" w:hAnsi="Times New Roman" w:cs="Times New Roman"/>
                <w:b/>
                <w:sz w:val="28"/>
                <w:szCs w:val="28"/>
              </w:rPr>
              <w:t>Knight Foundation School of Computing and Information Sciences</w:t>
            </w:r>
          </w:p>
          <w:p w14:paraId="008F7181" w14:textId="77777777" w:rsidR="000F429E" w:rsidRPr="00656608" w:rsidRDefault="000F429E" w:rsidP="000F429E">
            <w:pPr>
              <w:rPr>
                <w:rFonts w:ascii="Times New Roman" w:hAnsi="Times New Roman" w:cs="Times New Roman"/>
                <w:b/>
                <w:sz w:val="24"/>
                <w:szCs w:val="24"/>
              </w:rPr>
            </w:pPr>
          </w:p>
        </w:tc>
      </w:tr>
      <w:tr w:rsidR="000F429E" w:rsidRPr="00656608" w14:paraId="721C6684" w14:textId="77777777" w:rsidTr="000F429E">
        <w:trPr>
          <w:trHeight w:val="276"/>
        </w:trPr>
        <w:tc>
          <w:tcPr>
            <w:tcW w:w="10255" w:type="dxa"/>
            <w:gridSpan w:val="2"/>
            <w:tcBorders>
              <w:top w:val="nil"/>
              <w:left w:val="nil"/>
              <w:bottom w:val="single" w:sz="4" w:space="0" w:color="auto"/>
              <w:right w:val="nil"/>
            </w:tcBorders>
          </w:tcPr>
          <w:p w14:paraId="5CA8FFE6" w14:textId="12DA5AE4" w:rsidR="000F429E" w:rsidRPr="00656608" w:rsidRDefault="000F429E" w:rsidP="000F429E">
            <w:pPr>
              <w:widowControl w:val="0"/>
              <w:pBdr>
                <w:top w:val="nil"/>
                <w:left w:val="nil"/>
                <w:bottom w:val="nil"/>
                <w:right w:val="nil"/>
                <w:between w:val="nil"/>
              </w:pBdr>
              <w:spacing w:line="240" w:lineRule="auto"/>
              <w:ind w:right="2969"/>
              <w:jc w:val="both"/>
              <w:rPr>
                <w:rFonts w:ascii="Times New Roman" w:eastAsia="Times" w:hAnsi="Times New Roman" w:cs="Times New Roman"/>
                <w:b/>
                <w:color w:val="000000"/>
                <w:sz w:val="24"/>
                <w:szCs w:val="24"/>
              </w:rPr>
            </w:pPr>
            <w:r w:rsidRPr="00656608">
              <w:rPr>
                <w:rFonts w:ascii="Times New Roman" w:hAnsi="Times New Roman" w:cs="Times New Roman"/>
                <w:b/>
                <w:bCs/>
                <w:sz w:val="28"/>
                <w:szCs w:val="28"/>
              </w:rPr>
              <w:t>Course Title:</w:t>
            </w:r>
            <w:r w:rsidRPr="00656608">
              <w:rPr>
                <w:rFonts w:ascii="Times New Roman" w:eastAsia="Times New Roman" w:hAnsi="Times New Roman" w:cs="Times New Roman"/>
                <w:b/>
                <w:color w:val="000000"/>
                <w:sz w:val="24"/>
                <w:szCs w:val="24"/>
              </w:rPr>
              <w:t xml:space="preserve"> </w:t>
            </w:r>
            <w:r w:rsidRPr="00656608">
              <w:rPr>
                <w:rFonts w:ascii="Times New Roman" w:eastAsia="Times New Roman" w:hAnsi="Times New Roman" w:cs="Times New Roman"/>
                <w:bCs/>
                <w:color w:val="000000"/>
                <w:sz w:val="24"/>
                <w:szCs w:val="24"/>
              </w:rPr>
              <w:t xml:space="preserve">Introduction to </w:t>
            </w:r>
            <w:r w:rsidRPr="00656608">
              <w:rPr>
                <w:rFonts w:ascii="Times New Roman" w:eastAsia="Times" w:hAnsi="Times New Roman" w:cs="Times New Roman"/>
                <w:bCs/>
                <w:color w:val="000000"/>
                <w:sz w:val="24"/>
                <w:szCs w:val="24"/>
              </w:rPr>
              <w:t>Robot Vision</w:t>
            </w:r>
            <w:r w:rsidRPr="00656608">
              <w:rPr>
                <w:rFonts w:ascii="Times New Roman" w:eastAsia="Times" w:hAnsi="Times New Roman" w:cs="Times New Roman"/>
                <w:b/>
                <w:color w:val="000000"/>
                <w:sz w:val="24"/>
                <w:szCs w:val="24"/>
              </w:rPr>
              <w:t xml:space="preserve">           </w:t>
            </w:r>
            <w:r w:rsidRPr="00656608">
              <w:rPr>
                <w:rFonts w:ascii="Times New Roman" w:hAnsi="Times New Roman" w:cs="Times New Roman"/>
                <w:b/>
                <w:bCs/>
                <w:sz w:val="28"/>
                <w:szCs w:val="28"/>
              </w:rPr>
              <w:t>Date:</w:t>
            </w:r>
            <w:r w:rsidR="009D25FD" w:rsidRPr="00656608">
              <w:rPr>
                <w:rFonts w:ascii="Times New Roman" w:hAnsi="Times New Roman" w:cs="Times New Roman"/>
                <w:color w:val="0070C0"/>
                <w:sz w:val="28"/>
                <w:szCs w:val="28"/>
              </w:rPr>
              <w:t>01/30/25</w:t>
            </w:r>
          </w:p>
          <w:p w14:paraId="5A6DFFBE" w14:textId="77777777" w:rsidR="000F429E" w:rsidRPr="00656608" w:rsidRDefault="000F429E" w:rsidP="000F429E">
            <w:pPr>
              <w:ind w:left="-74"/>
              <w:rPr>
                <w:rFonts w:ascii="Times New Roman" w:hAnsi="Times New Roman" w:cs="Times New Roman"/>
                <w:b/>
                <w:sz w:val="28"/>
                <w:szCs w:val="28"/>
              </w:rPr>
            </w:pPr>
          </w:p>
          <w:p w14:paraId="48F914CF" w14:textId="77777777" w:rsidR="000F429E" w:rsidRPr="00656608" w:rsidRDefault="000F429E" w:rsidP="000F429E">
            <w:pPr>
              <w:ind w:left="-74"/>
              <w:rPr>
                <w:rFonts w:ascii="Times New Roman" w:hAnsi="Times New Roman" w:cs="Times New Roman"/>
                <w:b/>
                <w:sz w:val="28"/>
                <w:szCs w:val="28"/>
              </w:rPr>
            </w:pPr>
            <w:r w:rsidRPr="00656608">
              <w:rPr>
                <w:rFonts w:ascii="Times New Roman" w:hAnsi="Times New Roman" w:cs="Times New Roman"/>
                <w:b/>
                <w:sz w:val="28"/>
                <w:szCs w:val="28"/>
              </w:rPr>
              <w:t xml:space="preserve">Course Number: </w:t>
            </w:r>
            <w:r w:rsidRPr="00656608">
              <w:rPr>
                <w:rFonts w:ascii="Times New Roman" w:hAnsi="Times New Roman" w:cs="Times New Roman"/>
                <w:sz w:val="24"/>
                <w:szCs w:val="24"/>
              </w:rPr>
              <w:t>CAP 4453</w:t>
            </w:r>
          </w:p>
          <w:p w14:paraId="16A01B8C" w14:textId="77777777" w:rsidR="000F429E" w:rsidRPr="00656608" w:rsidRDefault="000F429E" w:rsidP="000F429E">
            <w:pPr>
              <w:ind w:left="-74"/>
              <w:rPr>
                <w:rFonts w:ascii="Times New Roman" w:hAnsi="Times New Roman" w:cs="Times New Roman"/>
                <w:sz w:val="24"/>
                <w:szCs w:val="24"/>
              </w:rPr>
            </w:pPr>
          </w:p>
          <w:p w14:paraId="174D953D" w14:textId="77777777" w:rsidR="000F429E" w:rsidRPr="00656608" w:rsidRDefault="000F429E" w:rsidP="000F429E">
            <w:pPr>
              <w:ind w:left="-74"/>
              <w:rPr>
                <w:rFonts w:ascii="Times New Roman" w:hAnsi="Times New Roman" w:cs="Times New Roman"/>
                <w:b/>
                <w:sz w:val="28"/>
                <w:szCs w:val="28"/>
              </w:rPr>
            </w:pPr>
            <w:r w:rsidRPr="00656608">
              <w:rPr>
                <w:rFonts w:ascii="Times New Roman" w:hAnsi="Times New Roman" w:cs="Times New Roman"/>
                <w:b/>
                <w:sz w:val="28"/>
                <w:szCs w:val="28"/>
              </w:rPr>
              <w:t xml:space="preserve">Number of Credits: </w:t>
            </w:r>
            <w:r w:rsidRPr="00656608">
              <w:rPr>
                <w:rFonts w:ascii="Times New Roman" w:hAnsi="Times New Roman" w:cs="Times New Roman"/>
                <w:sz w:val="24"/>
                <w:szCs w:val="24"/>
              </w:rPr>
              <w:t>3</w:t>
            </w:r>
          </w:p>
          <w:p w14:paraId="166314A9" w14:textId="77777777" w:rsidR="000F429E" w:rsidRPr="00656608" w:rsidRDefault="000F429E" w:rsidP="000F429E">
            <w:pPr>
              <w:ind w:left="-74"/>
              <w:jc w:val="center"/>
              <w:rPr>
                <w:rFonts w:ascii="Times New Roman" w:hAnsi="Times New Roman" w:cs="Times New Roman"/>
                <w:b/>
                <w:sz w:val="28"/>
                <w:szCs w:val="28"/>
              </w:rPr>
            </w:pPr>
          </w:p>
        </w:tc>
      </w:tr>
      <w:tr w:rsidR="000F429E" w:rsidRPr="00656608" w14:paraId="160864A6" w14:textId="77777777" w:rsidTr="000F429E">
        <w:trPr>
          <w:trHeight w:val="756"/>
        </w:trPr>
        <w:tc>
          <w:tcPr>
            <w:tcW w:w="6030" w:type="dxa"/>
            <w:tcBorders>
              <w:top w:val="single" w:sz="4" w:space="0" w:color="auto"/>
            </w:tcBorders>
          </w:tcPr>
          <w:p w14:paraId="4695CEF6" w14:textId="77777777" w:rsidR="000F429E" w:rsidRPr="00656608" w:rsidRDefault="000F429E" w:rsidP="000F429E">
            <w:pPr>
              <w:spacing w:before="120" w:after="120"/>
              <w:rPr>
                <w:rFonts w:ascii="Times New Roman" w:hAnsi="Times New Roman" w:cs="Times New Roman"/>
                <w:b/>
                <w:sz w:val="24"/>
                <w:szCs w:val="24"/>
              </w:rPr>
            </w:pPr>
            <w:r w:rsidRPr="00656608">
              <w:rPr>
                <w:rFonts w:ascii="Times New Roman" w:hAnsi="Times New Roman" w:cs="Times New Roman"/>
                <w:b/>
                <w:sz w:val="24"/>
                <w:szCs w:val="24"/>
              </w:rPr>
              <w:t xml:space="preserve">Subject Area: </w:t>
            </w:r>
            <w:r w:rsidRPr="00656608">
              <w:rPr>
                <w:rFonts w:ascii="Times New Roman" w:hAnsi="Times New Roman" w:cs="Times New Roman"/>
                <w:sz w:val="24"/>
                <w:szCs w:val="24"/>
              </w:rPr>
              <w:t>Computer Science and Computing Technologies</w:t>
            </w:r>
          </w:p>
        </w:tc>
        <w:tc>
          <w:tcPr>
            <w:tcW w:w="4225" w:type="dxa"/>
            <w:tcBorders>
              <w:top w:val="single" w:sz="4" w:space="0" w:color="auto"/>
            </w:tcBorders>
          </w:tcPr>
          <w:p w14:paraId="7C319AB1" w14:textId="77777777" w:rsidR="000F429E" w:rsidRPr="00656608" w:rsidRDefault="000F429E" w:rsidP="000F429E">
            <w:pPr>
              <w:spacing w:before="120" w:after="120"/>
              <w:rPr>
                <w:rFonts w:ascii="Times New Roman" w:hAnsi="Times New Roman" w:cs="Times New Roman"/>
                <w:b/>
                <w:bCs/>
                <w:sz w:val="24"/>
                <w:szCs w:val="24"/>
                <w:lang w:val="fr-FR"/>
              </w:rPr>
            </w:pPr>
          </w:p>
        </w:tc>
      </w:tr>
      <w:tr w:rsidR="000F429E" w:rsidRPr="00656608" w14:paraId="29CDCA23" w14:textId="77777777" w:rsidTr="000F429E">
        <w:trPr>
          <w:trHeight w:val="744"/>
        </w:trPr>
        <w:tc>
          <w:tcPr>
            <w:tcW w:w="10255" w:type="dxa"/>
            <w:gridSpan w:val="2"/>
          </w:tcPr>
          <w:p w14:paraId="5B0A00CE" w14:textId="20B8853C" w:rsidR="000F429E" w:rsidRPr="00656608" w:rsidRDefault="000F429E" w:rsidP="000F42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rPr>
                <w:rFonts w:ascii="Times New Roman" w:hAnsi="Times New Roman" w:cs="Times New Roman"/>
                <w:b/>
                <w:sz w:val="24"/>
                <w:szCs w:val="24"/>
              </w:rPr>
            </w:pPr>
            <w:r w:rsidRPr="00656608">
              <w:rPr>
                <w:rFonts w:ascii="Times New Roman" w:hAnsi="Times New Roman" w:cs="Times New Roman"/>
                <w:b/>
                <w:sz w:val="24"/>
                <w:szCs w:val="24"/>
              </w:rPr>
              <w:t>Catalog Description:</w:t>
            </w:r>
            <w:r w:rsidRPr="00656608">
              <w:rPr>
                <w:rFonts w:ascii="Times New Roman" w:hAnsi="Times New Roman" w:cs="Times New Roman"/>
                <w:sz w:val="24"/>
                <w:szCs w:val="24"/>
              </w:rPr>
              <w:t xml:space="preserve"> </w:t>
            </w:r>
            <w:r w:rsidRPr="00656608">
              <w:rPr>
                <w:rFonts w:ascii="Times New Roman" w:eastAsia="Times New Roman" w:hAnsi="Times New Roman" w:cs="Times New Roman"/>
                <w:color w:val="000000" w:themeColor="text1"/>
                <w:sz w:val="24"/>
                <w:szCs w:val="24"/>
              </w:rPr>
              <w:t>Perspective and orthographic projections; the processing of edges, regions,  motion, shading, texture, object detection, recognition, and machine learning.</w:t>
            </w:r>
            <w:r w:rsidR="00C174DF">
              <w:rPr>
                <w:rFonts w:ascii="Times New Roman" w:eastAsia="Times New Roman" w:hAnsi="Times New Roman" w:cs="Times New Roman"/>
                <w:color w:val="000000" w:themeColor="text1"/>
                <w:sz w:val="24"/>
                <w:szCs w:val="24"/>
              </w:rPr>
              <w:t xml:space="preserve">  </w:t>
            </w:r>
            <w:r w:rsidR="00C174DF" w:rsidRPr="00C174DF">
              <w:rPr>
                <w:rFonts w:ascii="Times New Roman" w:eastAsia="Times New Roman" w:hAnsi="Times New Roman" w:cs="Times New Roman"/>
                <w:color w:val="000000" w:themeColor="text1"/>
                <w:sz w:val="24"/>
                <w:szCs w:val="24"/>
                <w:highlight w:val="yellow"/>
              </w:rPr>
              <w:t>Prerequisites: (COP3530 or COP3538) and MAC2312</w:t>
            </w:r>
          </w:p>
        </w:tc>
      </w:tr>
      <w:tr w:rsidR="000F429E" w:rsidRPr="00656608" w14:paraId="3284FE3A" w14:textId="77777777" w:rsidTr="000F429E">
        <w:trPr>
          <w:trHeight w:val="540"/>
        </w:trPr>
        <w:tc>
          <w:tcPr>
            <w:tcW w:w="10255" w:type="dxa"/>
            <w:gridSpan w:val="2"/>
          </w:tcPr>
          <w:p w14:paraId="56D05863" w14:textId="77777777" w:rsidR="000F429E" w:rsidRPr="00C174DF" w:rsidRDefault="000F429E" w:rsidP="000F429E">
            <w:pPr>
              <w:shd w:val="clear" w:color="auto" w:fill="FFFFFF" w:themeFill="background1"/>
              <w:spacing w:before="100" w:beforeAutospacing="1"/>
              <w:jc w:val="both"/>
              <w:rPr>
                <w:rFonts w:ascii="Times New Roman" w:hAnsi="Times New Roman" w:cs="Times New Roman"/>
                <w:b/>
                <w:bCs/>
                <w:sz w:val="24"/>
                <w:szCs w:val="24"/>
                <w:highlight w:val="yellow"/>
              </w:rPr>
            </w:pPr>
            <w:r w:rsidRPr="00C174DF">
              <w:rPr>
                <w:rFonts w:ascii="Times New Roman" w:hAnsi="Times New Roman" w:cs="Times New Roman"/>
                <w:b/>
                <w:bCs/>
                <w:sz w:val="24"/>
                <w:szCs w:val="24"/>
                <w:highlight w:val="yellow"/>
              </w:rPr>
              <w:t xml:space="preserve">Textbook: </w:t>
            </w:r>
            <w:r w:rsidRPr="00C174DF">
              <w:rPr>
                <w:rFonts w:ascii="Times New Roman" w:eastAsia="Times New Roman" w:hAnsi="Times New Roman" w:cs="Times New Roman"/>
                <w:color w:val="000000"/>
                <w:sz w:val="24"/>
                <w:szCs w:val="24"/>
                <w:highlight w:val="yellow"/>
              </w:rPr>
              <w:t>All materials are provided electronically. No Textbook.</w:t>
            </w:r>
          </w:p>
          <w:p w14:paraId="11DBA63C" w14:textId="77777777" w:rsidR="000F429E" w:rsidRPr="00C174DF" w:rsidRDefault="000F429E" w:rsidP="000F429E">
            <w:pPr>
              <w:shd w:val="clear" w:color="auto" w:fill="FFFFFF" w:themeFill="background1"/>
              <w:spacing w:after="100" w:afterAutospacing="1"/>
              <w:jc w:val="both"/>
              <w:rPr>
                <w:rFonts w:ascii="Times New Roman" w:hAnsi="Times New Roman" w:cs="Times New Roman"/>
                <w:b/>
                <w:bCs/>
                <w:sz w:val="24"/>
                <w:szCs w:val="24"/>
                <w:highlight w:val="yellow"/>
              </w:rPr>
            </w:pPr>
          </w:p>
        </w:tc>
      </w:tr>
      <w:tr w:rsidR="000F429E" w:rsidRPr="00656608" w14:paraId="3ABA8521" w14:textId="77777777" w:rsidTr="000F429E">
        <w:trPr>
          <w:trHeight w:val="520"/>
        </w:trPr>
        <w:tc>
          <w:tcPr>
            <w:tcW w:w="10255" w:type="dxa"/>
            <w:gridSpan w:val="2"/>
          </w:tcPr>
          <w:p w14:paraId="7C17DE5D" w14:textId="63943B91" w:rsidR="000F429E" w:rsidRPr="00656608" w:rsidRDefault="000F429E" w:rsidP="000F429E">
            <w:pPr>
              <w:spacing w:before="120"/>
              <w:rPr>
                <w:rFonts w:ascii="Times New Roman" w:hAnsi="Times New Roman" w:cs="Times New Roman"/>
                <w:b/>
                <w:sz w:val="24"/>
                <w:szCs w:val="24"/>
              </w:rPr>
            </w:pPr>
            <w:r w:rsidRPr="00656608">
              <w:rPr>
                <w:rFonts w:ascii="Times New Roman" w:hAnsi="Times New Roman" w:cs="Times New Roman"/>
                <w:b/>
                <w:sz w:val="24"/>
                <w:szCs w:val="24"/>
              </w:rPr>
              <w:t xml:space="preserve">References: </w:t>
            </w:r>
            <w:r w:rsidRPr="00656608">
              <w:rPr>
                <w:rFonts w:ascii="Times New Roman" w:hAnsi="Times New Roman" w:cs="Times New Roman"/>
              </w:rPr>
              <w:t xml:space="preserve">None </w:t>
            </w:r>
          </w:p>
        </w:tc>
      </w:tr>
      <w:tr w:rsidR="000F429E" w:rsidRPr="00656608" w14:paraId="1FF0081F" w14:textId="77777777" w:rsidTr="000F429E">
        <w:trPr>
          <w:trHeight w:val="371"/>
        </w:trPr>
        <w:tc>
          <w:tcPr>
            <w:tcW w:w="10255" w:type="dxa"/>
            <w:gridSpan w:val="2"/>
          </w:tcPr>
          <w:p w14:paraId="209219AF" w14:textId="79362E9E" w:rsidR="000F429E" w:rsidRPr="00656608" w:rsidRDefault="000F429E" w:rsidP="000F429E">
            <w:pPr>
              <w:spacing w:before="120"/>
              <w:rPr>
                <w:rFonts w:ascii="Times New Roman" w:hAnsi="Times New Roman" w:cs="Times New Roman"/>
                <w:sz w:val="24"/>
                <w:szCs w:val="24"/>
              </w:rPr>
            </w:pPr>
            <w:r w:rsidRPr="00C174DF">
              <w:rPr>
                <w:rFonts w:ascii="Times New Roman" w:hAnsi="Times New Roman" w:cs="Times New Roman"/>
                <w:b/>
                <w:sz w:val="24"/>
                <w:szCs w:val="24"/>
                <w:highlight w:val="yellow"/>
              </w:rPr>
              <w:t>Prerequisites Courses:</w:t>
            </w:r>
            <w:r w:rsidRPr="00C174DF">
              <w:rPr>
                <w:rFonts w:ascii="Times New Roman" w:hAnsi="Times New Roman" w:cs="Times New Roman"/>
                <w:sz w:val="24"/>
                <w:szCs w:val="24"/>
                <w:highlight w:val="yellow"/>
              </w:rPr>
              <w:t xml:space="preserve">  (</w:t>
            </w:r>
            <w:hyperlink r:id="rId8" w:history="1">
              <w:r w:rsidRPr="00C174DF">
                <w:rPr>
                  <w:rStyle w:val="Hyperlink"/>
                  <w:rFonts w:ascii="Times New Roman" w:hAnsi="Times New Roman" w:cs="Times New Roman"/>
                  <w:sz w:val="24"/>
                  <w:szCs w:val="24"/>
                  <w:highlight w:val="yellow"/>
                </w:rPr>
                <w:t>COP 3530</w:t>
              </w:r>
            </w:hyperlink>
            <w:r w:rsidRPr="00C174DF">
              <w:rPr>
                <w:rStyle w:val="Hyperlink"/>
                <w:rFonts w:ascii="Times New Roman" w:hAnsi="Times New Roman" w:cs="Times New Roman"/>
                <w:color w:val="000000" w:themeColor="text1"/>
                <w:sz w:val="24"/>
                <w:szCs w:val="24"/>
                <w:highlight w:val="yellow"/>
              </w:rPr>
              <w:t xml:space="preserve"> or </w:t>
            </w:r>
            <w:r w:rsidRPr="00C174DF">
              <w:rPr>
                <w:rStyle w:val="Hyperlink"/>
                <w:rFonts w:ascii="Times New Roman" w:hAnsi="Times New Roman" w:cs="Times New Roman"/>
                <w:sz w:val="24"/>
                <w:szCs w:val="24"/>
                <w:highlight w:val="yellow"/>
              </w:rPr>
              <w:t>COP 3</w:t>
            </w:r>
            <w:r w:rsidR="008C46B6" w:rsidRPr="00C174DF">
              <w:rPr>
                <w:rStyle w:val="Hyperlink"/>
                <w:rFonts w:ascii="Times New Roman" w:hAnsi="Times New Roman" w:cs="Times New Roman"/>
                <w:sz w:val="24"/>
                <w:szCs w:val="24"/>
                <w:highlight w:val="yellow"/>
              </w:rPr>
              <w:t>538</w:t>
            </w:r>
            <w:r w:rsidRPr="00C174DF">
              <w:rPr>
                <w:rStyle w:val="Hyperlink"/>
                <w:rFonts w:ascii="Times New Roman" w:hAnsi="Times New Roman" w:cs="Times New Roman"/>
                <w:sz w:val="24"/>
                <w:szCs w:val="24"/>
                <w:highlight w:val="yellow"/>
              </w:rPr>
              <w:t xml:space="preserve">) </w:t>
            </w:r>
            <w:r w:rsidRPr="00C174DF">
              <w:rPr>
                <w:rFonts w:ascii="Times New Roman" w:eastAsia="Times New Roman" w:hAnsi="Times New Roman" w:cs="Times New Roman"/>
                <w:color w:val="000000" w:themeColor="text1"/>
                <w:sz w:val="24"/>
                <w:szCs w:val="24"/>
                <w:highlight w:val="yellow"/>
              </w:rPr>
              <w:t>and MAC 2312.</w:t>
            </w:r>
          </w:p>
        </w:tc>
      </w:tr>
      <w:tr w:rsidR="000F429E" w:rsidRPr="00656608" w14:paraId="47C44339" w14:textId="77777777" w:rsidTr="000F429E">
        <w:trPr>
          <w:trHeight w:val="467"/>
        </w:trPr>
        <w:tc>
          <w:tcPr>
            <w:tcW w:w="10255" w:type="dxa"/>
            <w:gridSpan w:val="2"/>
          </w:tcPr>
          <w:p w14:paraId="567453EB" w14:textId="77777777" w:rsidR="000F429E" w:rsidRPr="00656608" w:rsidRDefault="000F429E" w:rsidP="000F429E">
            <w:pPr>
              <w:spacing w:before="120" w:after="120"/>
              <w:rPr>
                <w:rFonts w:ascii="Times New Roman" w:hAnsi="Times New Roman" w:cs="Times New Roman"/>
                <w:sz w:val="24"/>
                <w:szCs w:val="24"/>
              </w:rPr>
            </w:pPr>
            <w:r w:rsidRPr="00656608">
              <w:rPr>
                <w:rFonts w:ascii="Times New Roman" w:hAnsi="Times New Roman" w:cs="Times New Roman"/>
                <w:b/>
                <w:sz w:val="24"/>
                <w:szCs w:val="24"/>
              </w:rPr>
              <w:t xml:space="preserve">Corequisites Courses: </w:t>
            </w:r>
            <w:r w:rsidRPr="00656608">
              <w:rPr>
                <w:rFonts w:ascii="Times New Roman" w:hAnsi="Times New Roman" w:cs="Times New Roman"/>
                <w:sz w:val="24"/>
                <w:szCs w:val="24"/>
              </w:rPr>
              <w:t>N/A</w:t>
            </w:r>
          </w:p>
        </w:tc>
      </w:tr>
    </w:tbl>
    <w:p w14:paraId="70AAA1B0" w14:textId="7E9E6AA7" w:rsidR="000F429E" w:rsidRPr="00656608" w:rsidRDefault="00903598" w:rsidP="000F429E">
      <w:pPr>
        <w:widowControl w:val="0"/>
        <w:pBdr>
          <w:top w:val="nil"/>
          <w:left w:val="nil"/>
          <w:bottom w:val="nil"/>
          <w:right w:val="nil"/>
          <w:between w:val="nil"/>
        </w:pBdr>
        <w:rPr>
          <w:rFonts w:ascii="Times New Roman" w:hAnsi="Times New Roman" w:cs="Times New Roman"/>
          <w:color w:val="000000"/>
        </w:rPr>
      </w:pPr>
      <w:r w:rsidRPr="00656608">
        <w:rPr>
          <w:rFonts w:ascii="Times New Roman" w:eastAsia="Noto Sans Symbols" w:hAnsi="Times New Roman" w:cs="Times New Roman"/>
          <w:color w:val="000000"/>
          <w:sz w:val="24"/>
          <w:szCs w:val="24"/>
        </w:rPr>
        <w:t xml:space="preserve"> </w:t>
      </w:r>
    </w:p>
    <w:p w14:paraId="061D918A" w14:textId="4776B75C" w:rsidR="00DA4730" w:rsidRPr="00656608" w:rsidRDefault="00DA4730">
      <w:pPr>
        <w:widowControl w:val="0"/>
        <w:pBdr>
          <w:top w:val="nil"/>
          <w:left w:val="nil"/>
          <w:bottom w:val="nil"/>
          <w:right w:val="nil"/>
          <w:between w:val="nil"/>
        </w:pBdr>
        <w:spacing w:before="14" w:line="240" w:lineRule="auto"/>
        <w:rPr>
          <w:rFonts w:ascii="Times New Roman" w:eastAsia="Noto Sans Symbols" w:hAnsi="Times New Roman" w:cs="Times New Roman"/>
          <w:color w:val="000000"/>
          <w:sz w:val="24"/>
          <w:szCs w:val="24"/>
        </w:rPr>
        <w:sectPr w:rsidR="00DA4730" w:rsidRPr="00656608">
          <w:type w:val="continuous"/>
          <w:pgSz w:w="12240" w:h="15840"/>
          <w:pgMar w:top="1696" w:right="5913" w:bottom="2121" w:left="1552" w:header="0" w:footer="720" w:gutter="0"/>
          <w:cols w:num="2" w:space="720" w:equalWidth="0">
            <w:col w:w="2400" w:space="0"/>
            <w:col w:w="2400"/>
          </w:cols>
        </w:sectPr>
      </w:pPr>
    </w:p>
    <w:p w14:paraId="717C7680" w14:textId="77777777" w:rsidR="00DA4730" w:rsidRPr="00656608" w:rsidRDefault="00903598">
      <w:pPr>
        <w:widowControl w:val="0"/>
        <w:pBdr>
          <w:top w:val="nil"/>
          <w:left w:val="nil"/>
          <w:bottom w:val="nil"/>
          <w:right w:val="nil"/>
          <w:between w:val="nil"/>
        </w:pBdr>
        <w:spacing w:before="355" w:line="225" w:lineRule="auto"/>
        <w:ind w:left="228" w:right="3518" w:firstLine="2"/>
        <w:rPr>
          <w:rFonts w:ascii="Times New Roman" w:eastAsia="Times New Roman" w:hAnsi="Times New Roman" w:cs="Times New Roman"/>
          <w:color w:val="000000"/>
          <w:sz w:val="24"/>
          <w:szCs w:val="24"/>
        </w:rPr>
        <w:sectPr w:rsidR="00DA4730" w:rsidRPr="00656608">
          <w:type w:val="continuous"/>
          <w:pgSz w:w="12240" w:h="15840"/>
          <w:pgMar w:top="1696" w:right="1291" w:bottom="2121" w:left="1327" w:header="0" w:footer="720" w:gutter="0"/>
          <w:cols w:space="720" w:equalWidth="0">
            <w:col w:w="9621"/>
          </w:cols>
        </w:sectPr>
      </w:pPr>
      <w:r w:rsidRPr="00656608">
        <w:rPr>
          <w:rFonts w:ascii="Times New Roman" w:eastAsia="Times" w:hAnsi="Times New Roman" w:cs="Times New Roman"/>
          <w:b/>
          <w:color w:val="000000"/>
          <w:sz w:val="24"/>
          <w:szCs w:val="24"/>
        </w:rPr>
        <w:t xml:space="preserve">Course learning outcomes/expected performance criteria: </w:t>
      </w:r>
      <w:r w:rsidRPr="00656608">
        <w:rPr>
          <w:rFonts w:ascii="Times New Roman" w:eastAsia="Times New Roman" w:hAnsi="Times New Roman" w:cs="Times New Roman"/>
          <w:color w:val="000000"/>
          <w:sz w:val="24"/>
          <w:szCs w:val="24"/>
        </w:rPr>
        <w:t xml:space="preserve">The course goals are to enable students to: </w:t>
      </w:r>
    </w:p>
    <w:p w14:paraId="382D7312" w14:textId="42A45E8B" w:rsidR="00A40502" w:rsidRPr="00A40502" w:rsidRDefault="00903598" w:rsidP="00A40502">
      <w:pPr>
        <w:jc w:val="both"/>
        <w:rPr>
          <w:rFonts w:ascii="Helvetica" w:eastAsia="Times New Roman" w:hAnsi="Helvetica" w:cs="Times New Roman"/>
          <w:color w:val="000000"/>
          <w:sz w:val="24"/>
          <w:szCs w:val="24"/>
          <w:lang w:eastAsia="en-US"/>
        </w:rPr>
      </w:pPr>
      <w:r w:rsidRPr="00C174DF">
        <w:rPr>
          <w:rFonts w:ascii="Times New Roman" w:eastAsia="Noto Sans Symbols" w:hAnsi="Times New Roman" w:cs="Times New Roman"/>
          <w:color w:val="000000"/>
          <w:sz w:val="24"/>
          <w:szCs w:val="24"/>
          <w:highlight w:val="yellow"/>
        </w:rPr>
        <w:t xml:space="preserve">• </w:t>
      </w:r>
      <w:r w:rsidR="00A40502" w:rsidRPr="00C174DF">
        <w:rPr>
          <w:rFonts w:ascii="Helvetica" w:eastAsia="Times New Roman" w:hAnsi="Helvetica" w:cs="Times New Roman"/>
          <w:color w:val="000000"/>
          <w:sz w:val="24"/>
          <w:szCs w:val="24"/>
          <w:highlight w:val="yellow"/>
          <w:lang w:eastAsia="en-US"/>
        </w:rPr>
        <w:t>1. Apply algorithms for edge detection, object detection using AdaBoost, face recognition and motion and computation [Apply]</w:t>
      </w:r>
      <w:r w:rsidR="00A40502" w:rsidRPr="00C174DF">
        <w:rPr>
          <w:rFonts w:ascii="Helvetica" w:eastAsia="Times New Roman" w:hAnsi="Helvetica" w:cs="Times New Roman"/>
          <w:color w:val="000000"/>
          <w:sz w:val="24"/>
          <w:szCs w:val="24"/>
          <w:highlight w:val="yellow"/>
          <w:lang w:eastAsia="en-US"/>
        </w:rPr>
        <w:br/>
        <w:t>2. Explain machine learning concepts for computer vision. [Understand]</w:t>
      </w:r>
      <w:r w:rsidR="00A40502" w:rsidRPr="00C174DF">
        <w:rPr>
          <w:rFonts w:ascii="Helvetica" w:eastAsia="Times New Roman" w:hAnsi="Helvetica" w:cs="Times New Roman"/>
          <w:color w:val="000000"/>
          <w:sz w:val="24"/>
          <w:szCs w:val="24"/>
          <w:highlight w:val="yellow"/>
          <w:lang w:eastAsia="en-US"/>
        </w:rPr>
        <w:br/>
        <w:t>3. Write programs for computer vision [Create]</w:t>
      </w:r>
      <w:r w:rsidR="00A40502" w:rsidRPr="00C174DF">
        <w:rPr>
          <w:rFonts w:ascii="Helvetica" w:eastAsia="Times New Roman" w:hAnsi="Helvetica" w:cs="Times New Roman"/>
          <w:color w:val="000000"/>
          <w:sz w:val="24"/>
          <w:szCs w:val="24"/>
          <w:highlight w:val="yellow"/>
          <w:lang w:eastAsia="en-US"/>
        </w:rPr>
        <w:br/>
        <w:t>4. Integrate large portions of code and run effectively. [Create]</w:t>
      </w:r>
      <w:r w:rsidR="00A40502" w:rsidRPr="00C174DF">
        <w:rPr>
          <w:rFonts w:ascii="Helvetica" w:eastAsia="Times New Roman" w:hAnsi="Helvetica" w:cs="Times New Roman"/>
          <w:color w:val="000000"/>
          <w:sz w:val="24"/>
          <w:szCs w:val="24"/>
          <w:highlight w:val="yellow"/>
          <w:lang w:eastAsia="en-US"/>
        </w:rPr>
        <w:br/>
        <w:t>5. Present explanations for a current vision research paper. [Apply]</w:t>
      </w:r>
      <w:r w:rsidR="00A40502" w:rsidRPr="00C174DF">
        <w:rPr>
          <w:rFonts w:ascii="Helvetica" w:eastAsia="Times New Roman" w:hAnsi="Helvetica" w:cs="Times New Roman"/>
          <w:color w:val="000000"/>
          <w:sz w:val="24"/>
          <w:szCs w:val="24"/>
          <w:highlight w:val="yellow"/>
          <w:lang w:eastAsia="en-US"/>
        </w:rPr>
        <w:br/>
        <w:t>6. Use existing vision libraries to demonstrate vision capabilities. [Apply]</w:t>
      </w:r>
      <w:r w:rsidR="00A40502" w:rsidRPr="00C174DF">
        <w:rPr>
          <w:rFonts w:ascii="Helvetica" w:eastAsia="Times New Roman" w:hAnsi="Helvetica" w:cs="Times New Roman"/>
          <w:color w:val="000000"/>
          <w:sz w:val="24"/>
          <w:szCs w:val="24"/>
          <w:highlight w:val="yellow"/>
          <w:lang w:eastAsia="en-US"/>
        </w:rPr>
        <w:br/>
        <w:t>7. Describe a broad set of current vision research topics [Understand]</w:t>
      </w:r>
      <w:r w:rsidR="00A40502" w:rsidRPr="00C174DF">
        <w:rPr>
          <w:rFonts w:ascii="Helvetica" w:eastAsia="Times New Roman" w:hAnsi="Helvetica" w:cs="Times New Roman"/>
          <w:color w:val="000000"/>
          <w:sz w:val="24"/>
          <w:szCs w:val="24"/>
          <w:highlight w:val="yellow"/>
          <w:lang w:eastAsia="en-US"/>
        </w:rPr>
        <w:br/>
        <w:t>8. Read a current vision research paper [Remember]</w:t>
      </w:r>
      <w:r w:rsidR="00A40502" w:rsidRPr="00C174DF">
        <w:rPr>
          <w:rFonts w:ascii="Helvetica" w:eastAsia="Times New Roman" w:hAnsi="Helvetica" w:cs="Times New Roman"/>
          <w:color w:val="000000"/>
          <w:sz w:val="24"/>
          <w:szCs w:val="24"/>
          <w:highlight w:val="yellow"/>
          <w:lang w:eastAsia="en-US"/>
        </w:rPr>
        <w:br/>
        <w:t>9. Break down a current vision research paper [Analyze]</w:t>
      </w:r>
      <w:r w:rsidR="00A40502" w:rsidRPr="00C174DF">
        <w:rPr>
          <w:rFonts w:ascii="Helvetica" w:eastAsia="Times New Roman" w:hAnsi="Helvetica" w:cs="Times New Roman"/>
          <w:color w:val="000000"/>
          <w:sz w:val="24"/>
          <w:szCs w:val="24"/>
          <w:highlight w:val="yellow"/>
          <w:lang w:eastAsia="en-US"/>
        </w:rPr>
        <w:br/>
        <w:t>10. Write an explanatory version of a current vision research paper [Create]</w:t>
      </w:r>
    </w:p>
    <w:p w14:paraId="7A2788B8" w14:textId="00DC96F7" w:rsidR="009D25FD" w:rsidRPr="00656608" w:rsidRDefault="009D25FD" w:rsidP="00A40502">
      <w:pPr>
        <w:widowControl w:val="0"/>
        <w:pBdr>
          <w:top w:val="nil"/>
          <w:left w:val="nil"/>
          <w:bottom w:val="nil"/>
          <w:right w:val="nil"/>
          <w:between w:val="nil"/>
        </w:pBdr>
        <w:spacing w:before="305" w:line="227" w:lineRule="auto"/>
        <w:ind w:right="135"/>
        <w:jc w:val="both"/>
        <w:rPr>
          <w:rFonts w:ascii="Times New Roman" w:eastAsia="Times" w:hAnsi="Times New Roman" w:cs="Times New Roman"/>
          <w:b/>
          <w:color w:val="000000"/>
          <w:sz w:val="24"/>
          <w:szCs w:val="24"/>
        </w:rPr>
      </w:pPr>
    </w:p>
    <w:p w14:paraId="3E822394" w14:textId="77777777" w:rsidR="009D25FD" w:rsidRDefault="009D25FD" w:rsidP="009D25FD">
      <w:pPr>
        <w:pStyle w:val="Heading3"/>
        <w:rPr>
          <w:rStyle w:val="Strong"/>
          <w:rFonts w:ascii="Times New Roman" w:hAnsi="Times New Roman" w:cs="Times New Roman"/>
          <w:b/>
          <w:bCs w:val="0"/>
        </w:rPr>
      </w:pPr>
      <w:r w:rsidRPr="00C174DF">
        <w:rPr>
          <w:rStyle w:val="Strong"/>
          <w:rFonts w:ascii="Times New Roman" w:hAnsi="Times New Roman" w:cs="Times New Roman"/>
          <w:b/>
          <w:bCs w:val="0"/>
          <w:highlight w:val="yellow"/>
        </w:rPr>
        <w:lastRenderedPageBreak/>
        <w:t>Topics Covered in the Course:</w:t>
      </w:r>
    </w:p>
    <w:p w14:paraId="53AB826F" w14:textId="77777777" w:rsidR="00C174DF" w:rsidRDefault="00C174DF" w:rsidP="00C174DF"/>
    <w:tbl>
      <w:tblPr>
        <w:tblStyle w:val="TableGrid"/>
        <w:tblW w:w="0" w:type="auto"/>
        <w:tblLook w:val="04A0" w:firstRow="1" w:lastRow="0" w:firstColumn="1" w:lastColumn="0" w:noHBand="0" w:noVBand="1"/>
      </w:tblPr>
      <w:tblGrid>
        <w:gridCol w:w="4805"/>
        <w:gridCol w:w="4806"/>
      </w:tblGrid>
      <w:tr w:rsidR="00C174DF" w:rsidRPr="00C174DF" w14:paraId="7BFA9383" w14:textId="77777777" w:rsidTr="00C174DF">
        <w:tc>
          <w:tcPr>
            <w:tcW w:w="4805" w:type="dxa"/>
          </w:tcPr>
          <w:p w14:paraId="3ADBF1EA" w14:textId="3E89DFF9" w:rsidR="00C174DF" w:rsidRPr="00C174DF" w:rsidRDefault="00C174DF" w:rsidP="00C174DF">
            <w:pPr>
              <w:rPr>
                <w:b/>
                <w:bCs/>
                <w:highlight w:val="yellow"/>
              </w:rPr>
            </w:pPr>
            <w:r w:rsidRPr="00C174DF">
              <w:rPr>
                <w:b/>
                <w:bCs/>
                <w:highlight w:val="yellow"/>
              </w:rPr>
              <w:t>Week</w:t>
            </w:r>
          </w:p>
        </w:tc>
        <w:tc>
          <w:tcPr>
            <w:tcW w:w="4806" w:type="dxa"/>
          </w:tcPr>
          <w:p w14:paraId="22DC6425" w14:textId="65E6A867" w:rsidR="00C174DF" w:rsidRPr="00C174DF" w:rsidRDefault="00C174DF" w:rsidP="00C174DF">
            <w:pPr>
              <w:rPr>
                <w:b/>
                <w:bCs/>
                <w:highlight w:val="yellow"/>
              </w:rPr>
            </w:pPr>
            <w:r w:rsidRPr="00C174DF">
              <w:rPr>
                <w:b/>
                <w:bCs/>
                <w:highlight w:val="yellow"/>
              </w:rPr>
              <w:t>Topic</w:t>
            </w:r>
          </w:p>
        </w:tc>
      </w:tr>
      <w:tr w:rsidR="00C174DF" w:rsidRPr="00C174DF" w14:paraId="3AF2F38E" w14:textId="77777777" w:rsidTr="00C174DF">
        <w:tc>
          <w:tcPr>
            <w:tcW w:w="4805" w:type="dxa"/>
          </w:tcPr>
          <w:p w14:paraId="56FA1202" w14:textId="5CD7779E" w:rsidR="00C174DF" w:rsidRPr="00C174DF" w:rsidRDefault="00C174DF" w:rsidP="00C174DF">
            <w:pPr>
              <w:rPr>
                <w:highlight w:val="yellow"/>
              </w:rPr>
            </w:pPr>
            <w:r w:rsidRPr="00C174DF">
              <w:rPr>
                <w:highlight w:val="yellow"/>
              </w:rPr>
              <w:t>1</w:t>
            </w:r>
          </w:p>
        </w:tc>
        <w:tc>
          <w:tcPr>
            <w:tcW w:w="4806" w:type="dxa"/>
          </w:tcPr>
          <w:p w14:paraId="5291B5A9" w14:textId="14D572BA" w:rsidR="00C174DF" w:rsidRPr="00C174DF" w:rsidRDefault="00C174DF" w:rsidP="00C174DF">
            <w:pPr>
              <w:rPr>
                <w:highlight w:val="yellow"/>
              </w:rPr>
            </w:pPr>
            <w:r w:rsidRPr="00C174DF">
              <w:rPr>
                <w:highlight w:val="yellow"/>
              </w:rPr>
              <w:t>Introduction</w:t>
            </w:r>
          </w:p>
        </w:tc>
      </w:tr>
      <w:tr w:rsidR="00C174DF" w:rsidRPr="00C174DF" w14:paraId="5CA9012B" w14:textId="77777777" w:rsidTr="00C174DF">
        <w:tc>
          <w:tcPr>
            <w:tcW w:w="4805" w:type="dxa"/>
          </w:tcPr>
          <w:p w14:paraId="15765C4A" w14:textId="5114E06F" w:rsidR="00C174DF" w:rsidRPr="00C174DF" w:rsidRDefault="00C174DF" w:rsidP="00C174DF">
            <w:pPr>
              <w:rPr>
                <w:highlight w:val="yellow"/>
              </w:rPr>
            </w:pPr>
            <w:r w:rsidRPr="00C174DF">
              <w:rPr>
                <w:highlight w:val="yellow"/>
              </w:rPr>
              <w:t>2</w:t>
            </w:r>
          </w:p>
        </w:tc>
        <w:tc>
          <w:tcPr>
            <w:tcW w:w="4806" w:type="dxa"/>
          </w:tcPr>
          <w:p w14:paraId="78BF4438" w14:textId="276B941C" w:rsidR="00C174DF" w:rsidRPr="00C174DF" w:rsidRDefault="00C174DF" w:rsidP="00C174DF">
            <w:pPr>
              <w:rPr>
                <w:highlight w:val="yellow"/>
              </w:rPr>
            </w:pPr>
            <w:r w:rsidRPr="00C174DF">
              <w:rPr>
                <w:highlight w:val="yellow"/>
              </w:rPr>
              <w:t>Roberts Algorithm</w:t>
            </w:r>
          </w:p>
        </w:tc>
      </w:tr>
      <w:tr w:rsidR="00C174DF" w:rsidRPr="00C174DF" w14:paraId="7550C0F6" w14:textId="77777777" w:rsidTr="00C174DF">
        <w:tc>
          <w:tcPr>
            <w:tcW w:w="4805" w:type="dxa"/>
          </w:tcPr>
          <w:p w14:paraId="5A9EACF4" w14:textId="28F2DBB7" w:rsidR="00C174DF" w:rsidRPr="00C174DF" w:rsidRDefault="00C174DF" w:rsidP="00C174DF">
            <w:pPr>
              <w:rPr>
                <w:highlight w:val="yellow"/>
              </w:rPr>
            </w:pPr>
            <w:r w:rsidRPr="00C174DF">
              <w:rPr>
                <w:highlight w:val="yellow"/>
              </w:rPr>
              <w:t>3</w:t>
            </w:r>
          </w:p>
        </w:tc>
        <w:tc>
          <w:tcPr>
            <w:tcW w:w="4806" w:type="dxa"/>
          </w:tcPr>
          <w:p w14:paraId="145E00C8" w14:textId="0FBDDE6E" w:rsidR="00C174DF" w:rsidRPr="00C174DF" w:rsidRDefault="00C174DF" w:rsidP="00C174DF">
            <w:pPr>
              <w:rPr>
                <w:highlight w:val="yellow"/>
              </w:rPr>
            </w:pPr>
            <w:r w:rsidRPr="00C174DF">
              <w:rPr>
                <w:highlight w:val="yellow"/>
              </w:rPr>
              <w:t>Sobel Algorithm</w:t>
            </w:r>
          </w:p>
        </w:tc>
      </w:tr>
      <w:tr w:rsidR="00C174DF" w:rsidRPr="00C174DF" w14:paraId="342040A2" w14:textId="77777777" w:rsidTr="00C174DF">
        <w:tc>
          <w:tcPr>
            <w:tcW w:w="4805" w:type="dxa"/>
          </w:tcPr>
          <w:p w14:paraId="36078212" w14:textId="3C070E73" w:rsidR="00C174DF" w:rsidRPr="00C174DF" w:rsidRDefault="00C174DF" w:rsidP="00C174DF">
            <w:pPr>
              <w:rPr>
                <w:highlight w:val="yellow"/>
              </w:rPr>
            </w:pPr>
            <w:r w:rsidRPr="00C174DF">
              <w:rPr>
                <w:highlight w:val="yellow"/>
              </w:rPr>
              <w:t>4</w:t>
            </w:r>
          </w:p>
        </w:tc>
        <w:tc>
          <w:tcPr>
            <w:tcW w:w="4806" w:type="dxa"/>
          </w:tcPr>
          <w:p w14:paraId="5915CB2C" w14:textId="4EC8D8D3" w:rsidR="00C174DF" w:rsidRPr="00C174DF" w:rsidRDefault="00C174DF" w:rsidP="00C174DF">
            <w:pPr>
              <w:rPr>
                <w:highlight w:val="yellow"/>
              </w:rPr>
            </w:pPr>
            <w:r w:rsidRPr="00C174DF">
              <w:rPr>
                <w:highlight w:val="yellow"/>
              </w:rPr>
              <w:t>Canny Algorithm</w:t>
            </w:r>
          </w:p>
        </w:tc>
      </w:tr>
      <w:tr w:rsidR="00C174DF" w:rsidRPr="00C174DF" w14:paraId="5AC22281" w14:textId="77777777" w:rsidTr="00C174DF">
        <w:tc>
          <w:tcPr>
            <w:tcW w:w="4805" w:type="dxa"/>
          </w:tcPr>
          <w:p w14:paraId="545C6509" w14:textId="75C2276B" w:rsidR="00C174DF" w:rsidRPr="00C174DF" w:rsidRDefault="00C174DF" w:rsidP="00C174DF">
            <w:pPr>
              <w:rPr>
                <w:highlight w:val="yellow"/>
              </w:rPr>
            </w:pPr>
            <w:r w:rsidRPr="00C174DF">
              <w:rPr>
                <w:highlight w:val="yellow"/>
              </w:rPr>
              <w:t>5</w:t>
            </w:r>
          </w:p>
        </w:tc>
        <w:tc>
          <w:tcPr>
            <w:tcW w:w="4806" w:type="dxa"/>
          </w:tcPr>
          <w:p w14:paraId="779CF078" w14:textId="203C703D" w:rsidR="00C174DF" w:rsidRPr="00C174DF" w:rsidRDefault="00C174DF" w:rsidP="00C174DF">
            <w:pPr>
              <w:rPr>
                <w:highlight w:val="yellow"/>
              </w:rPr>
            </w:pPr>
            <w:r w:rsidRPr="00C174DF">
              <w:rPr>
                <w:highlight w:val="yellow"/>
              </w:rPr>
              <w:t>AdaBoost Cascade</w:t>
            </w:r>
          </w:p>
        </w:tc>
      </w:tr>
      <w:tr w:rsidR="00C174DF" w:rsidRPr="00C174DF" w14:paraId="4CA30755" w14:textId="77777777" w:rsidTr="00C174DF">
        <w:tc>
          <w:tcPr>
            <w:tcW w:w="4805" w:type="dxa"/>
          </w:tcPr>
          <w:p w14:paraId="64B292E4" w14:textId="346F2550" w:rsidR="00C174DF" w:rsidRPr="00C174DF" w:rsidRDefault="00C174DF" w:rsidP="00C174DF">
            <w:pPr>
              <w:rPr>
                <w:highlight w:val="yellow"/>
              </w:rPr>
            </w:pPr>
            <w:r w:rsidRPr="00C174DF">
              <w:rPr>
                <w:highlight w:val="yellow"/>
              </w:rPr>
              <w:t>6</w:t>
            </w:r>
          </w:p>
        </w:tc>
        <w:tc>
          <w:tcPr>
            <w:tcW w:w="4806" w:type="dxa"/>
          </w:tcPr>
          <w:p w14:paraId="31BA217A" w14:textId="42C4C9E1" w:rsidR="00C174DF" w:rsidRPr="00C174DF" w:rsidRDefault="00C174DF" w:rsidP="00C174DF">
            <w:pPr>
              <w:rPr>
                <w:highlight w:val="yellow"/>
              </w:rPr>
            </w:pPr>
            <w:r w:rsidRPr="00C174DF">
              <w:rPr>
                <w:highlight w:val="yellow"/>
              </w:rPr>
              <w:t>Haar Cascade</w:t>
            </w:r>
          </w:p>
        </w:tc>
      </w:tr>
      <w:tr w:rsidR="00C174DF" w:rsidRPr="00C174DF" w14:paraId="47B43EEC" w14:textId="77777777" w:rsidTr="00C174DF">
        <w:tc>
          <w:tcPr>
            <w:tcW w:w="4805" w:type="dxa"/>
          </w:tcPr>
          <w:p w14:paraId="255D22B2" w14:textId="26F74834" w:rsidR="00C174DF" w:rsidRPr="00C174DF" w:rsidRDefault="00C174DF" w:rsidP="00C174DF">
            <w:pPr>
              <w:rPr>
                <w:highlight w:val="yellow"/>
              </w:rPr>
            </w:pPr>
            <w:r w:rsidRPr="00C174DF">
              <w:rPr>
                <w:highlight w:val="yellow"/>
              </w:rPr>
              <w:t>7</w:t>
            </w:r>
          </w:p>
        </w:tc>
        <w:tc>
          <w:tcPr>
            <w:tcW w:w="4806" w:type="dxa"/>
          </w:tcPr>
          <w:p w14:paraId="0108BFD7" w14:textId="3BB1DF5C" w:rsidR="00C174DF" w:rsidRPr="00C174DF" w:rsidRDefault="00C174DF" w:rsidP="00C174DF">
            <w:pPr>
              <w:rPr>
                <w:highlight w:val="yellow"/>
              </w:rPr>
            </w:pPr>
            <w:r w:rsidRPr="00C174DF">
              <w:rPr>
                <w:highlight w:val="yellow"/>
              </w:rPr>
              <w:t>Eigenfaces and Facial Recognition</w:t>
            </w:r>
          </w:p>
        </w:tc>
      </w:tr>
      <w:tr w:rsidR="00C174DF" w:rsidRPr="00C174DF" w14:paraId="2B507E59" w14:textId="77777777" w:rsidTr="00C174DF">
        <w:tc>
          <w:tcPr>
            <w:tcW w:w="4805" w:type="dxa"/>
          </w:tcPr>
          <w:p w14:paraId="68DEB6D4" w14:textId="6DC45BFF" w:rsidR="00C174DF" w:rsidRPr="00C174DF" w:rsidRDefault="00C174DF" w:rsidP="00C174DF">
            <w:pPr>
              <w:rPr>
                <w:highlight w:val="yellow"/>
              </w:rPr>
            </w:pPr>
            <w:r w:rsidRPr="00C174DF">
              <w:rPr>
                <w:highlight w:val="yellow"/>
              </w:rPr>
              <w:t>8</w:t>
            </w:r>
          </w:p>
        </w:tc>
        <w:tc>
          <w:tcPr>
            <w:tcW w:w="4806" w:type="dxa"/>
          </w:tcPr>
          <w:p w14:paraId="4318D92D" w14:textId="670B1893" w:rsidR="00C174DF" w:rsidRPr="00C174DF" w:rsidRDefault="00C174DF" w:rsidP="00C174DF">
            <w:pPr>
              <w:rPr>
                <w:highlight w:val="yellow"/>
              </w:rPr>
            </w:pPr>
            <w:r w:rsidRPr="00C174DF">
              <w:rPr>
                <w:highlight w:val="yellow"/>
              </w:rPr>
              <w:t>Optical Flow</w:t>
            </w:r>
          </w:p>
        </w:tc>
      </w:tr>
      <w:tr w:rsidR="00C174DF" w:rsidRPr="00C174DF" w14:paraId="35E09BF9" w14:textId="77777777" w:rsidTr="00C174DF">
        <w:tc>
          <w:tcPr>
            <w:tcW w:w="4805" w:type="dxa"/>
          </w:tcPr>
          <w:p w14:paraId="4A0BDE7E" w14:textId="210A30A3" w:rsidR="00C174DF" w:rsidRPr="00C174DF" w:rsidRDefault="00C174DF" w:rsidP="00C174DF">
            <w:pPr>
              <w:rPr>
                <w:highlight w:val="yellow"/>
              </w:rPr>
            </w:pPr>
            <w:r w:rsidRPr="00C174DF">
              <w:rPr>
                <w:highlight w:val="yellow"/>
              </w:rPr>
              <w:t>9</w:t>
            </w:r>
          </w:p>
        </w:tc>
        <w:tc>
          <w:tcPr>
            <w:tcW w:w="4806" w:type="dxa"/>
          </w:tcPr>
          <w:p w14:paraId="44637086" w14:textId="132AC832" w:rsidR="00C174DF" w:rsidRPr="00C174DF" w:rsidRDefault="00C174DF" w:rsidP="00C174DF">
            <w:pPr>
              <w:rPr>
                <w:highlight w:val="yellow"/>
              </w:rPr>
            </w:pPr>
            <w:r w:rsidRPr="00C174DF">
              <w:rPr>
                <w:highlight w:val="yellow"/>
              </w:rPr>
              <w:t>Structure From Motion</w:t>
            </w:r>
          </w:p>
        </w:tc>
      </w:tr>
      <w:tr w:rsidR="00C174DF" w:rsidRPr="00C174DF" w14:paraId="52E4954E" w14:textId="77777777" w:rsidTr="00C174DF">
        <w:tc>
          <w:tcPr>
            <w:tcW w:w="4805" w:type="dxa"/>
          </w:tcPr>
          <w:p w14:paraId="04CC6A64" w14:textId="43070EA0" w:rsidR="00C174DF" w:rsidRPr="00C174DF" w:rsidRDefault="00C174DF" w:rsidP="00C174DF">
            <w:pPr>
              <w:rPr>
                <w:highlight w:val="yellow"/>
              </w:rPr>
            </w:pPr>
            <w:r w:rsidRPr="00C174DF">
              <w:rPr>
                <w:highlight w:val="yellow"/>
              </w:rPr>
              <w:t>10</w:t>
            </w:r>
          </w:p>
        </w:tc>
        <w:tc>
          <w:tcPr>
            <w:tcW w:w="4806" w:type="dxa"/>
          </w:tcPr>
          <w:p w14:paraId="311A2405" w14:textId="3A612C6D" w:rsidR="00C174DF" w:rsidRPr="00C174DF" w:rsidRDefault="00C174DF" w:rsidP="00C174DF">
            <w:pPr>
              <w:rPr>
                <w:highlight w:val="yellow"/>
              </w:rPr>
            </w:pPr>
            <w:r w:rsidRPr="00C174DF">
              <w:rPr>
                <w:highlight w:val="yellow"/>
              </w:rPr>
              <w:t>Support Vector Machines (SVM)</w:t>
            </w:r>
          </w:p>
        </w:tc>
      </w:tr>
      <w:tr w:rsidR="00C174DF" w:rsidRPr="00C174DF" w14:paraId="6DE60DFB" w14:textId="77777777" w:rsidTr="00C174DF">
        <w:tc>
          <w:tcPr>
            <w:tcW w:w="4805" w:type="dxa"/>
          </w:tcPr>
          <w:p w14:paraId="2640A1BC" w14:textId="3662BECD" w:rsidR="00C174DF" w:rsidRPr="00C174DF" w:rsidRDefault="00C174DF" w:rsidP="00C174DF">
            <w:pPr>
              <w:rPr>
                <w:highlight w:val="yellow"/>
              </w:rPr>
            </w:pPr>
            <w:r w:rsidRPr="00C174DF">
              <w:rPr>
                <w:highlight w:val="yellow"/>
              </w:rPr>
              <w:t>11</w:t>
            </w:r>
          </w:p>
        </w:tc>
        <w:tc>
          <w:tcPr>
            <w:tcW w:w="4806" w:type="dxa"/>
          </w:tcPr>
          <w:p w14:paraId="18897F51" w14:textId="2BDE9053" w:rsidR="00C174DF" w:rsidRPr="00C174DF" w:rsidRDefault="00C174DF" w:rsidP="00C174DF">
            <w:pPr>
              <w:rPr>
                <w:highlight w:val="yellow"/>
              </w:rPr>
            </w:pPr>
            <w:r w:rsidRPr="00C174DF">
              <w:rPr>
                <w:highlight w:val="yellow"/>
              </w:rPr>
              <w:t>Scale-Invariant Feature Transform (SIFT)</w:t>
            </w:r>
          </w:p>
        </w:tc>
      </w:tr>
      <w:tr w:rsidR="00C174DF" w:rsidRPr="00C174DF" w14:paraId="68364B31" w14:textId="77777777" w:rsidTr="00C174DF">
        <w:tc>
          <w:tcPr>
            <w:tcW w:w="4805" w:type="dxa"/>
          </w:tcPr>
          <w:p w14:paraId="2DB341EF" w14:textId="4B5529FE" w:rsidR="00C174DF" w:rsidRPr="00C174DF" w:rsidRDefault="00C174DF" w:rsidP="00C174DF">
            <w:pPr>
              <w:rPr>
                <w:highlight w:val="yellow"/>
              </w:rPr>
            </w:pPr>
            <w:r w:rsidRPr="00C174DF">
              <w:rPr>
                <w:highlight w:val="yellow"/>
              </w:rPr>
              <w:t>12</w:t>
            </w:r>
          </w:p>
        </w:tc>
        <w:tc>
          <w:tcPr>
            <w:tcW w:w="4806" w:type="dxa"/>
          </w:tcPr>
          <w:p w14:paraId="50F52917" w14:textId="1EDA1F17" w:rsidR="00C174DF" w:rsidRPr="00C174DF" w:rsidRDefault="00C174DF" w:rsidP="00C174DF">
            <w:pPr>
              <w:rPr>
                <w:highlight w:val="yellow"/>
              </w:rPr>
            </w:pPr>
            <w:r w:rsidRPr="00C174DF">
              <w:rPr>
                <w:highlight w:val="yellow"/>
              </w:rPr>
              <w:t>Speeded-Up Robust Features (SURF)</w:t>
            </w:r>
          </w:p>
        </w:tc>
      </w:tr>
      <w:tr w:rsidR="00C174DF" w:rsidRPr="00C174DF" w14:paraId="1251F7F1" w14:textId="77777777" w:rsidTr="00C174DF">
        <w:tc>
          <w:tcPr>
            <w:tcW w:w="4805" w:type="dxa"/>
          </w:tcPr>
          <w:p w14:paraId="05EF8FF7" w14:textId="2A905920" w:rsidR="00C174DF" w:rsidRPr="00C174DF" w:rsidRDefault="00C174DF" w:rsidP="00C174DF">
            <w:pPr>
              <w:rPr>
                <w:highlight w:val="yellow"/>
              </w:rPr>
            </w:pPr>
            <w:r w:rsidRPr="00C174DF">
              <w:rPr>
                <w:highlight w:val="yellow"/>
              </w:rPr>
              <w:t>13</w:t>
            </w:r>
          </w:p>
        </w:tc>
        <w:tc>
          <w:tcPr>
            <w:tcW w:w="4806" w:type="dxa"/>
          </w:tcPr>
          <w:p w14:paraId="52729F31" w14:textId="00BF3A21" w:rsidR="00C174DF" w:rsidRPr="00C174DF" w:rsidRDefault="00C174DF" w:rsidP="00C174DF">
            <w:pPr>
              <w:rPr>
                <w:highlight w:val="yellow"/>
              </w:rPr>
            </w:pPr>
            <w:r w:rsidRPr="00C174DF">
              <w:rPr>
                <w:highlight w:val="yellow"/>
              </w:rPr>
              <w:t>Research Topics: Emerging Trends</w:t>
            </w:r>
          </w:p>
        </w:tc>
      </w:tr>
      <w:tr w:rsidR="00C174DF" w:rsidRPr="00C174DF" w14:paraId="1D30EBCD" w14:textId="77777777" w:rsidTr="00C174DF">
        <w:tc>
          <w:tcPr>
            <w:tcW w:w="4805" w:type="dxa"/>
          </w:tcPr>
          <w:p w14:paraId="6DA1838F" w14:textId="732A57BC" w:rsidR="00C174DF" w:rsidRPr="00C174DF" w:rsidRDefault="00C174DF" w:rsidP="00C174DF">
            <w:pPr>
              <w:rPr>
                <w:highlight w:val="yellow"/>
              </w:rPr>
            </w:pPr>
            <w:r w:rsidRPr="00C174DF">
              <w:rPr>
                <w:highlight w:val="yellow"/>
              </w:rPr>
              <w:t>14</w:t>
            </w:r>
          </w:p>
        </w:tc>
        <w:tc>
          <w:tcPr>
            <w:tcW w:w="4806" w:type="dxa"/>
          </w:tcPr>
          <w:p w14:paraId="6840E8D4" w14:textId="4E771178" w:rsidR="00C174DF" w:rsidRPr="00C174DF" w:rsidRDefault="00C174DF" w:rsidP="00C174DF">
            <w:pPr>
              <w:rPr>
                <w:highlight w:val="yellow"/>
              </w:rPr>
            </w:pPr>
            <w:r w:rsidRPr="00C174DF">
              <w:rPr>
                <w:highlight w:val="yellow"/>
              </w:rPr>
              <w:t>Research Topics: Vision-Based AI</w:t>
            </w:r>
          </w:p>
        </w:tc>
      </w:tr>
      <w:tr w:rsidR="00C174DF" w:rsidRPr="00C174DF" w14:paraId="00AA8357" w14:textId="77777777" w:rsidTr="00C174DF">
        <w:tc>
          <w:tcPr>
            <w:tcW w:w="4805" w:type="dxa"/>
          </w:tcPr>
          <w:p w14:paraId="78D2E8B1" w14:textId="2D38C9B2" w:rsidR="00C174DF" w:rsidRPr="00C174DF" w:rsidRDefault="00C174DF" w:rsidP="00C174DF">
            <w:pPr>
              <w:rPr>
                <w:highlight w:val="yellow"/>
              </w:rPr>
            </w:pPr>
            <w:r w:rsidRPr="00C174DF">
              <w:rPr>
                <w:highlight w:val="yellow"/>
              </w:rPr>
              <w:t>15</w:t>
            </w:r>
          </w:p>
        </w:tc>
        <w:tc>
          <w:tcPr>
            <w:tcW w:w="4806" w:type="dxa"/>
          </w:tcPr>
          <w:p w14:paraId="4E35CA9B" w14:textId="6985C293" w:rsidR="00C174DF" w:rsidRPr="00C174DF" w:rsidRDefault="00C174DF" w:rsidP="00C174DF">
            <w:pPr>
              <w:rPr>
                <w:highlight w:val="yellow"/>
              </w:rPr>
            </w:pPr>
            <w:r w:rsidRPr="00C174DF">
              <w:rPr>
                <w:highlight w:val="yellow"/>
              </w:rPr>
              <w:t>Research Topics: AI</w:t>
            </w:r>
          </w:p>
        </w:tc>
      </w:tr>
      <w:tr w:rsidR="00C174DF" w:rsidRPr="00C174DF" w14:paraId="73986987" w14:textId="77777777" w:rsidTr="00C174DF">
        <w:tc>
          <w:tcPr>
            <w:tcW w:w="4805" w:type="dxa"/>
          </w:tcPr>
          <w:p w14:paraId="287D4AB8" w14:textId="3AAB4D6D" w:rsidR="00C174DF" w:rsidRPr="00C174DF" w:rsidRDefault="00C174DF" w:rsidP="00C174DF">
            <w:pPr>
              <w:rPr>
                <w:highlight w:val="yellow"/>
              </w:rPr>
            </w:pPr>
            <w:r w:rsidRPr="00C174DF">
              <w:rPr>
                <w:highlight w:val="yellow"/>
              </w:rPr>
              <w:t>16</w:t>
            </w:r>
          </w:p>
        </w:tc>
        <w:tc>
          <w:tcPr>
            <w:tcW w:w="4806" w:type="dxa"/>
          </w:tcPr>
          <w:p w14:paraId="69A82B77" w14:textId="6E48DED3" w:rsidR="00C174DF" w:rsidRPr="00C174DF" w:rsidRDefault="00C174DF" w:rsidP="00C174DF">
            <w:pPr>
              <w:rPr>
                <w:highlight w:val="yellow"/>
              </w:rPr>
            </w:pPr>
            <w:r w:rsidRPr="00C174DF">
              <w:rPr>
                <w:highlight w:val="yellow"/>
              </w:rPr>
              <w:t>Final Exam</w:t>
            </w:r>
          </w:p>
        </w:tc>
      </w:tr>
    </w:tbl>
    <w:p w14:paraId="2313A399" w14:textId="77777777" w:rsidR="00C174DF" w:rsidRPr="00C174DF" w:rsidRDefault="00C174DF" w:rsidP="00C174DF"/>
    <w:p w14:paraId="10F8585A" w14:textId="7314A5BF" w:rsidR="00DA4730" w:rsidRPr="00656608" w:rsidRDefault="00903598">
      <w:pPr>
        <w:widowControl w:val="0"/>
        <w:pBdr>
          <w:top w:val="nil"/>
          <w:left w:val="nil"/>
          <w:bottom w:val="nil"/>
          <w:right w:val="nil"/>
          <w:between w:val="nil"/>
        </w:pBdr>
        <w:spacing w:line="240" w:lineRule="auto"/>
        <w:ind w:left="230"/>
        <w:rPr>
          <w:rFonts w:ascii="Times New Roman" w:eastAsia="Times" w:hAnsi="Times New Roman" w:cs="Times New Roman"/>
          <w:b/>
          <w:color w:val="000000"/>
          <w:sz w:val="24"/>
          <w:szCs w:val="24"/>
        </w:rPr>
      </w:pPr>
      <w:r w:rsidRPr="00656608">
        <w:rPr>
          <w:rFonts w:ascii="Times New Roman" w:eastAsia="Times" w:hAnsi="Times New Roman" w:cs="Times New Roman"/>
          <w:b/>
          <w:color w:val="000000"/>
          <w:sz w:val="24"/>
          <w:szCs w:val="24"/>
        </w:rPr>
        <w:t xml:space="preserve">Class Schedule: Laboratory Schedule: </w:t>
      </w:r>
    </w:p>
    <w:p w14:paraId="14EC9A60" w14:textId="6C6061D8" w:rsidR="00DA4730" w:rsidRPr="00656608" w:rsidRDefault="00903598">
      <w:pPr>
        <w:widowControl w:val="0"/>
        <w:pBdr>
          <w:top w:val="nil"/>
          <w:left w:val="nil"/>
          <w:bottom w:val="nil"/>
          <w:right w:val="nil"/>
          <w:between w:val="nil"/>
        </w:pBdr>
        <w:spacing w:line="263" w:lineRule="auto"/>
        <w:ind w:left="224" w:right="801" w:hanging="6"/>
        <w:rPr>
          <w:rFonts w:ascii="Times New Roman" w:eastAsia="Times New Roman" w:hAnsi="Times New Roman" w:cs="Times New Roman"/>
          <w:color w:val="000000"/>
          <w:sz w:val="24"/>
          <w:szCs w:val="24"/>
        </w:rPr>
      </w:pPr>
      <w:r w:rsidRPr="00656608">
        <w:rPr>
          <w:rFonts w:ascii="Times New Roman" w:eastAsia="Times New Roman" w:hAnsi="Times New Roman" w:cs="Times New Roman"/>
          <w:color w:val="000000"/>
          <w:sz w:val="24"/>
          <w:szCs w:val="24"/>
        </w:rPr>
        <w:t>Number of sessions per week 2 Number of sessions per week</w:t>
      </w:r>
      <w:r w:rsidR="009D25FD" w:rsidRPr="00656608">
        <w:rPr>
          <w:rFonts w:ascii="Times New Roman" w:eastAsia="Times New Roman" w:hAnsi="Times New Roman" w:cs="Times New Roman"/>
          <w:color w:val="000000"/>
          <w:sz w:val="24"/>
          <w:szCs w:val="24"/>
        </w:rPr>
        <w:t xml:space="preserve">. </w:t>
      </w:r>
      <w:r w:rsidRPr="00656608">
        <w:rPr>
          <w:rFonts w:ascii="Times New Roman" w:eastAsia="Times New Roman" w:hAnsi="Times New Roman" w:cs="Times New Roman"/>
          <w:color w:val="000000"/>
          <w:sz w:val="24"/>
          <w:szCs w:val="24"/>
        </w:rPr>
        <w:t>Duration of each session</w:t>
      </w:r>
      <w:r w:rsidR="009D25FD" w:rsidRPr="00656608">
        <w:rPr>
          <w:rFonts w:ascii="Times New Roman" w:eastAsia="Times New Roman" w:hAnsi="Times New Roman" w:cs="Times New Roman"/>
          <w:color w:val="000000"/>
          <w:sz w:val="24"/>
          <w:szCs w:val="24"/>
        </w:rPr>
        <w:t xml:space="preserve">: </w:t>
      </w:r>
      <w:r w:rsidRPr="00656608">
        <w:rPr>
          <w:rFonts w:ascii="Times New Roman" w:eastAsia="Times New Roman" w:hAnsi="Times New Roman" w:cs="Times New Roman"/>
          <w:color w:val="000000"/>
          <w:sz w:val="24"/>
          <w:szCs w:val="24"/>
        </w:rPr>
        <w:t>1 hr 15 min</w:t>
      </w:r>
      <w:r w:rsidR="009D25FD" w:rsidRPr="00656608">
        <w:rPr>
          <w:rFonts w:ascii="Times New Roman" w:eastAsia="Times New Roman" w:hAnsi="Times New Roman" w:cs="Times New Roman"/>
          <w:color w:val="000000"/>
          <w:sz w:val="24"/>
          <w:szCs w:val="24"/>
        </w:rPr>
        <w:t>.</w:t>
      </w:r>
    </w:p>
    <w:p w14:paraId="50BFF69E" w14:textId="77777777" w:rsidR="009D25FD" w:rsidRPr="00656608" w:rsidRDefault="009D25FD">
      <w:pPr>
        <w:widowControl w:val="0"/>
        <w:pBdr>
          <w:top w:val="nil"/>
          <w:left w:val="nil"/>
          <w:bottom w:val="nil"/>
          <w:right w:val="nil"/>
          <w:between w:val="nil"/>
        </w:pBdr>
        <w:spacing w:line="263" w:lineRule="auto"/>
        <w:ind w:left="224" w:right="801" w:hanging="6"/>
        <w:rPr>
          <w:rFonts w:ascii="Times New Roman" w:eastAsia="Times New Roman" w:hAnsi="Times New Roman" w:cs="Times New Roman"/>
          <w:color w:val="000000"/>
          <w:sz w:val="24"/>
          <w:szCs w:val="24"/>
        </w:rPr>
      </w:pPr>
    </w:p>
    <w:p w14:paraId="38A02D48" w14:textId="77777777" w:rsidR="00DA4730" w:rsidRPr="00656608" w:rsidRDefault="00903598">
      <w:pPr>
        <w:widowControl w:val="0"/>
        <w:pBdr>
          <w:top w:val="nil"/>
          <w:left w:val="nil"/>
          <w:bottom w:val="nil"/>
          <w:right w:val="nil"/>
          <w:between w:val="nil"/>
        </w:pBdr>
        <w:spacing w:before="15" w:line="246" w:lineRule="auto"/>
        <w:ind w:left="126" w:right="230" w:firstLine="103"/>
        <w:rPr>
          <w:rFonts w:ascii="Times New Roman" w:eastAsia="Times New Roman" w:hAnsi="Times New Roman" w:cs="Times New Roman"/>
          <w:color w:val="000000"/>
          <w:sz w:val="19"/>
          <w:szCs w:val="19"/>
        </w:rPr>
      </w:pPr>
      <w:r w:rsidRPr="00656608">
        <w:rPr>
          <w:rFonts w:ascii="Times New Roman" w:eastAsia="Times" w:hAnsi="Times New Roman" w:cs="Times New Roman"/>
          <w:b/>
          <w:color w:val="000000"/>
          <w:sz w:val="24"/>
          <w:szCs w:val="24"/>
        </w:rPr>
        <w:t xml:space="preserve">Contribution of course to meeting requirements of Criterion 5 Curriculum (credit hours): </w:t>
      </w:r>
      <w:r w:rsidRPr="00656608">
        <w:rPr>
          <w:rFonts w:ascii="Times New Roman" w:eastAsia="Times New Roman" w:hAnsi="Times New Roman" w:cs="Times New Roman"/>
          <w:color w:val="000000"/>
          <w:sz w:val="24"/>
          <w:szCs w:val="24"/>
        </w:rPr>
        <w:t xml:space="preserve">Math &amp; Science Topics: 0 *Computing Topics </w:t>
      </w:r>
      <w:r w:rsidRPr="00656608">
        <w:rPr>
          <w:rFonts w:ascii="Times New Roman" w:eastAsia="Times New Roman" w:hAnsi="Times New Roman" w:cs="Times New Roman"/>
          <w:color w:val="000000"/>
          <w:sz w:val="19"/>
          <w:szCs w:val="19"/>
        </w:rPr>
        <w:t>(A)</w:t>
      </w:r>
      <w:r w:rsidRPr="00656608">
        <w:rPr>
          <w:rFonts w:ascii="Times New Roman" w:eastAsia="Times New Roman" w:hAnsi="Times New Roman" w:cs="Times New Roman"/>
          <w:color w:val="000000"/>
          <w:sz w:val="24"/>
          <w:szCs w:val="24"/>
        </w:rPr>
        <w:t xml:space="preserve">: 3 General Education: 0 </w:t>
      </w:r>
      <w:r w:rsidRPr="00656608">
        <w:rPr>
          <w:rFonts w:ascii="Times New Roman" w:eastAsia="Times New Roman" w:hAnsi="Times New Roman" w:cs="Times New Roman"/>
          <w:color w:val="000000"/>
          <w:sz w:val="19"/>
          <w:szCs w:val="19"/>
        </w:rPr>
        <w:t xml:space="preserve">*Computing Topics – Mark with (F) or (A) for Fundamental or Advanced </w:t>
      </w:r>
    </w:p>
    <w:p w14:paraId="693CC4E5" w14:textId="77777777" w:rsidR="00DA4730" w:rsidRPr="00656608" w:rsidRDefault="00903598">
      <w:pPr>
        <w:widowControl w:val="0"/>
        <w:pBdr>
          <w:top w:val="nil"/>
          <w:left w:val="nil"/>
          <w:bottom w:val="nil"/>
          <w:right w:val="nil"/>
          <w:between w:val="nil"/>
        </w:pBdr>
        <w:spacing w:before="260" w:line="240" w:lineRule="auto"/>
        <w:ind w:left="125"/>
        <w:rPr>
          <w:rFonts w:ascii="Times New Roman" w:eastAsia="Times" w:hAnsi="Times New Roman" w:cs="Times New Roman"/>
          <w:b/>
          <w:color w:val="000000"/>
          <w:sz w:val="24"/>
          <w:szCs w:val="24"/>
        </w:rPr>
      </w:pPr>
      <w:r w:rsidRPr="00656608">
        <w:rPr>
          <w:rFonts w:ascii="Times New Roman" w:eastAsia="Times" w:hAnsi="Times New Roman" w:cs="Times New Roman"/>
          <w:b/>
          <w:color w:val="000000"/>
          <w:sz w:val="24"/>
          <w:szCs w:val="24"/>
        </w:rPr>
        <w:t xml:space="preserve">Student Outcomes in Criterion 3 addressed by the course:  </w:t>
      </w:r>
    </w:p>
    <w:p w14:paraId="68FF93F6" w14:textId="77777777" w:rsidR="00DA4730" w:rsidRPr="00656608" w:rsidRDefault="00903598">
      <w:pPr>
        <w:widowControl w:val="0"/>
        <w:pBdr>
          <w:top w:val="nil"/>
          <w:left w:val="nil"/>
          <w:bottom w:val="nil"/>
          <w:right w:val="nil"/>
          <w:between w:val="nil"/>
        </w:pBdr>
        <w:spacing w:line="240" w:lineRule="auto"/>
        <w:ind w:left="119"/>
        <w:rPr>
          <w:rFonts w:ascii="Times New Roman" w:eastAsia="Times New Roman" w:hAnsi="Times New Roman" w:cs="Times New Roman"/>
          <w:color w:val="000000"/>
          <w:sz w:val="19"/>
          <w:szCs w:val="19"/>
        </w:rPr>
      </w:pPr>
      <w:r w:rsidRPr="00656608">
        <w:rPr>
          <w:rFonts w:ascii="Times New Roman" w:eastAsia="Times New Roman" w:hAnsi="Times New Roman" w:cs="Times New Roman"/>
          <w:color w:val="000000"/>
          <w:sz w:val="19"/>
          <w:szCs w:val="19"/>
        </w:rPr>
        <w:t xml:space="preserve">Check if the course is used in </w:t>
      </w:r>
      <w:r w:rsidRPr="00656608">
        <w:rPr>
          <w:rFonts w:ascii="Times New Roman" w:eastAsia="Times New Roman" w:hAnsi="Times New Roman" w:cs="Times New Roman"/>
          <w:color w:val="000000"/>
          <w:sz w:val="19"/>
          <w:szCs w:val="19"/>
          <w:u w:val="single"/>
        </w:rPr>
        <w:t xml:space="preserve">assessment </w:t>
      </w:r>
      <w:r w:rsidRPr="00656608">
        <w:rPr>
          <w:rFonts w:ascii="Times New Roman" w:eastAsia="Gungsuh" w:hAnsi="Times New Roman" w:cs="Times New Roman"/>
          <w:color w:val="000000"/>
          <w:sz w:val="19"/>
          <w:szCs w:val="19"/>
        </w:rPr>
        <w:t>of the program’s student outcomes (√)</w:t>
      </w:r>
    </w:p>
    <w:tbl>
      <w:tblPr>
        <w:tblStyle w:val="a"/>
        <w:tblW w:w="9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9"/>
        <w:gridCol w:w="8426"/>
      </w:tblGrid>
      <w:tr w:rsidR="00DA4730" w:rsidRPr="00656608" w14:paraId="66C49ECC" w14:textId="77777777">
        <w:trPr>
          <w:trHeight w:val="285"/>
        </w:trPr>
        <w:tc>
          <w:tcPr>
            <w:tcW w:w="9575" w:type="dxa"/>
            <w:gridSpan w:val="2"/>
            <w:tcMar>
              <w:top w:w="100" w:type="dxa"/>
              <w:left w:w="100" w:type="dxa"/>
              <w:bottom w:w="100" w:type="dxa"/>
              <w:right w:w="100" w:type="dxa"/>
            </w:tcMar>
          </w:tcPr>
          <w:p w14:paraId="4108E415" w14:textId="77777777" w:rsidR="00DA4730" w:rsidRPr="00656608" w:rsidRDefault="00903598">
            <w:pPr>
              <w:widowControl w:val="0"/>
              <w:pBdr>
                <w:top w:val="nil"/>
                <w:left w:val="nil"/>
                <w:bottom w:val="nil"/>
                <w:right w:val="nil"/>
                <w:between w:val="nil"/>
              </w:pBdr>
              <w:spacing w:line="240" w:lineRule="auto"/>
              <w:jc w:val="center"/>
              <w:rPr>
                <w:rFonts w:ascii="Times New Roman" w:eastAsia="Times" w:hAnsi="Times New Roman" w:cs="Times New Roman"/>
                <w:b/>
                <w:color w:val="FFFFFF"/>
                <w:sz w:val="24"/>
                <w:szCs w:val="24"/>
                <w:shd w:val="clear" w:color="auto" w:fill="818181"/>
              </w:rPr>
            </w:pPr>
            <w:r w:rsidRPr="00656608">
              <w:rPr>
                <w:rFonts w:ascii="Times New Roman" w:eastAsia="Times" w:hAnsi="Times New Roman" w:cs="Times New Roman"/>
                <w:b/>
                <w:color w:val="FFFFFF"/>
                <w:sz w:val="24"/>
                <w:szCs w:val="24"/>
                <w:shd w:val="clear" w:color="auto" w:fill="818181"/>
              </w:rPr>
              <w:t>Description of the Program’s Student Outcomes addressed by the course</w:t>
            </w:r>
          </w:p>
        </w:tc>
      </w:tr>
      <w:tr w:rsidR="00DA4730" w:rsidRPr="00656608" w14:paraId="75A578F1" w14:textId="77777777">
        <w:trPr>
          <w:trHeight w:val="285"/>
        </w:trPr>
        <w:tc>
          <w:tcPr>
            <w:tcW w:w="1149" w:type="dxa"/>
            <w:tcMar>
              <w:top w:w="100" w:type="dxa"/>
              <w:left w:w="100" w:type="dxa"/>
              <w:bottom w:w="100" w:type="dxa"/>
              <w:right w:w="100" w:type="dxa"/>
            </w:tcMar>
          </w:tcPr>
          <w:p w14:paraId="401C6BF1" w14:textId="77777777" w:rsidR="00DA4730" w:rsidRPr="00656608" w:rsidRDefault="00903598">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r w:rsidRPr="00656608">
              <w:rPr>
                <w:rFonts w:ascii="Times New Roman" w:eastAsia="Times" w:hAnsi="Times New Roman" w:cs="Times New Roman"/>
                <w:b/>
                <w:color w:val="000000"/>
                <w:sz w:val="24"/>
                <w:szCs w:val="24"/>
              </w:rPr>
              <w:t xml:space="preserve">Outcome </w:t>
            </w:r>
          </w:p>
        </w:tc>
        <w:tc>
          <w:tcPr>
            <w:tcW w:w="8426" w:type="dxa"/>
            <w:tcMar>
              <w:top w:w="100" w:type="dxa"/>
              <w:left w:w="100" w:type="dxa"/>
              <w:bottom w:w="100" w:type="dxa"/>
              <w:right w:w="100" w:type="dxa"/>
            </w:tcMar>
          </w:tcPr>
          <w:p w14:paraId="31FF54C8" w14:textId="77777777" w:rsidR="00DA4730" w:rsidRPr="00656608" w:rsidRDefault="00903598">
            <w:pPr>
              <w:widowControl w:val="0"/>
              <w:pBdr>
                <w:top w:val="nil"/>
                <w:left w:val="nil"/>
                <w:bottom w:val="nil"/>
                <w:right w:val="nil"/>
                <w:between w:val="nil"/>
              </w:pBdr>
              <w:spacing w:line="240" w:lineRule="auto"/>
              <w:ind w:left="115"/>
              <w:rPr>
                <w:rFonts w:ascii="Times New Roman" w:eastAsia="Times" w:hAnsi="Times New Roman" w:cs="Times New Roman"/>
                <w:b/>
                <w:color w:val="000000"/>
                <w:sz w:val="24"/>
                <w:szCs w:val="24"/>
              </w:rPr>
            </w:pPr>
            <w:r w:rsidRPr="00656608">
              <w:rPr>
                <w:rFonts w:ascii="Times New Roman" w:eastAsia="Times" w:hAnsi="Times New Roman" w:cs="Times New Roman"/>
                <w:b/>
                <w:color w:val="000000"/>
                <w:sz w:val="24"/>
                <w:szCs w:val="24"/>
              </w:rPr>
              <w:t>Description</w:t>
            </w:r>
          </w:p>
        </w:tc>
      </w:tr>
      <w:tr w:rsidR="00DA4730" w:rsidRPr="00656608" w14:paraId="2D34179F" w14:textId="77777777">
        <w:trPr>
          <w:trHeight w:val="837"/>
        </w:trPr>
        <w:tc>
          <w:tcPr>
            <w:tcW w:w="1149" w:type="dxa"/>
            <w:tcMar>
              <w:top w:w="100" w:type="dxa"/>
              <w:left w:w="100" w:type="dxa"/>
              <w:bottom w:w="100" w:type="dxa"/>
              <w:right w:w="100" w:type="dxa"/>
            </w:tcMar>
          </w:tcPr>
          <w:p w14:paraId="0605B8A2" w14:textId="77777777" w:rsidR="00DA4730" w:rsidRPr="00656608" w:rsidRDefault="00903598">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r w:rsidRPr="00656608">
              <w:rPr>
                <w:rFonts w:ascii="Times New Roman" w:eastAsia="Times" w:hAnsi="Times New Roman" w:cs="Times New Roman"/>
                <w:b/>
                <w:color w:val="000000"/>
                <w:sz w:val="24"/>
                <w:szCs w:val="24"/>
              </w:rPr>
              <w:t xml:space="preserve">1 </w:t>
            </w:r>
          </w:p>
        </w:tc>
        <w:tc>
          <w:tcPr>
            <w:tcW w:w="8426" w:type="dxa"/>
            <w:tcMar>
              <w:top w:w="100" w:type="dxa"/>
              <w:left w:w="100" w:type="dxa"/>
              <w:bottom w:w="100" w:type="dxa"/>
              <w:right w:w="100" w:type="dxa"/>
            </w:tcMar>
          </w:tcPr>
          <w:p w14:paraId="7DBE7362" w14:textId="77777777" w:rsidR="00DA4730" w:rsidRPr="00656608" w:rsidRDefault="00903598">
            <w:pPr>
              <w:widowControl w:val="0"/>
              <w:pBdr>
                <w:top w:val="nil"/>
                <w:left w:val="nil"/>
                <w:bottom w:val="nil"/>
                <w:right w:val="nil"/>
                <w:between w:val="nil"/>
              </w:pBdr>
              <w:spacing w:line="229" w:lineRule="auto"/>
              <w:ind w:left="124" w:right="448" w:firstLine="50"/>
              <w:rPr>
                <w:rFonts w:ascii="Times New Roman" w:eastAsia="Times New Roman" w:hAnsi="Times New Roman" w:cs="Times New Roman"/>
                <w:color w:val="000000"/>
                <w:sz w:val="24"/>
                <w:szCs w:val="24"/>
              </w:rPr>
            </w:pPr>
            <w:r w:rsidRPr="00656608">
              <w:rPr>
                <w:rFonts w:ascii="Times New Roman" w:eastAsia="Times New Roman" w:hAnsi="Times New Roman" w:cs="Times New Roman"/>
                <w:color w:val="000000"/>
                <w:sz w:val="24"/>
                <w:szCs w:val="24"/>
              </w:rPr>
              <w:t>Apply knowledge of computing and mathematics appropriate to the discipline;  specifically to include the application of mathematics, science and engineering to  solve and reason about computational problems.</w:t>
            </w:r>
          </w:p>
        </w:tc>
      </w:tr>
      <w:tr w:rsidR="00DA4730" w:rsidRPr="00656608" w14:paraId="41233BDF" w14:textId="77777777">
        <w:trPr>
          <w:trHeight w:val="561"/>
        </w:trPr>
        <w:tc>
          <w:tcPr>
            <w:tcW w:w="1149" w:type="dxa"/>
            <w:tcMar>
              <w:top w:w="100" w:type="dxa"/>
              <w:left w:w="100" w:type="dxa"/>
              <w:bottom w:w="100" w:type="dxa"/>
              <w:right w:w="100" w:type="dxa"/>
            </w:tcMar>
          </w:tcPr>
          <w:p w14:paraId="6AE6752F" w14:textId="77777777" w:rsidR="00DA4730" w:rsidRPr="00656608" w:rsidRDefault="00903598">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r w:rsidRPr="00656608">
              <w:rPr>
                <w:rFonts w:ascii="Times New Roman" w:eastAsia="Times" w:hAnsi="Times New Roman" w:cs="Times New Roman"/>
                <w:b/>
                <w:color w:val="000000"/>
                <w:sz w:val="24"/>
                <w:szCs w:val="24"/>
              </w:rPr>
              <w:t xml:space="preserve">2 </w:t>
            </w:r>
          </w:p>
        </w:tc>
        <w:tc>
          <w:tcPr>
            <w:tcW w:w="8426" w:type="dxa"/>
            <w:tcMar>
              <w:top w:w="100" w:type="dxa"/>
              <w:left w:w="100" w:type="dxa"/>
              <w:bottom w:w="100" w:type="dxa"/>
              <w:right w:w="100" w:type="dxa"/>
            </w:tcMar>
          </w:tcPr>
          <w:p w14:paraId="0B139C91" w14:textId="77777777" w:rsidR="00DA4730" w:rsidRPr="00656608" w:rsidRDefault="00903598">
            <w:pPr>
              <w:widowControl w:val="0"/>
              <w:pBdr>
                <w:top w:val="nil"/>
                <w:left w:val="nil"/>
                <w:bottom w:val="nil"/>
                <w:right w:val="nil"/>
                <w:between w:val="nil"/>
              </w:pBdr>
              <w:spacing w:line="229" w:lineRule="auto"/>
              <w:ind w:left="115" w:right="184"/>
              <w:rPr>
                <w:rFonts w:ascii="Times New Roman" w:eastAsia="Times New Roman" w:hAnsi="Times New Roman" w:cs="Times New Roman"/>
                <w:color w:val="000000"/>
                <w:sz w:val="24"/>
                <w:szCs w:val="24"/>
              </w:rPr>
            </w:pPr>
            <w:r w:rsidRPr="00656608">
              <w:rPr>
                <w:rFonts w:ascii="Times New Roman" w:eastAsia="Times New Roman" w:hAnsi="Times New Roman" w:cs="Times New Roman"/>
                <w:color w:val="000000"/>
                <w:sz w:val="24"/>
                <w:szCs w:val="24"/>
              </w:rPr>
              <w:t>Analyze a problem, and identify and define the computing requirements appropriate  to its solution.</w:t>
            </w:r>
          </w:p>
        </w:tc>
      </w:tr>
      <w:tr w:rsidR="00DA4730" w:rsidRPr="00656608" w14:paraId="23C1E0A2" w14:textId="77777777">
        <w:trPr>
          <w:trHeight w:val="1113"/>
        </w:trPr>
        <w:tc>
          <w:tcPr>
            <w:tcW w:w="1149" w:type="dxa"/>
            <w:tcMar>
              <w:top w:w="100" w:type="dxa"/>
              <w:left w:w="100" w:type="dxa"/>
              <w:bottom w:w="100" w:type="dxa"/>
              <w:right w:w="100" w:type="dxa"/>
            </w:tcMar>
          </w:tcPr>
          <w:p w14:paraId="1388D881" w14:textId="77777777" w:rsidR="00DA4730" w:rsidRPr="00656608" w:rsidRDefault="00903598">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r w:rsidRPr="00656608">
              <w:rPr>
                <w:rFonts w:ascii="Times New Roman" w:eastAsia="Times" w:hAnsi="Times New Roman" w:cs="Times New Roman"/>
                <w:b/>
                <w:color w:val="000000"/>
                <w:sz w:val="24"/>
                <w:szCs w:val="24"/>
              </w:rPr>
              <w:lastRenderedPageBreak/>
              <w:t xml:space="preserve">6 </w:t>
            </w:r>
          </w:p>
        </w:tc>
        <w:tc>
          <w:tcPr>
            <w:tcW w:w="8426" w:type="dxa"/>
            <w:tcMar>
              <w:top w:w="100" w:type="dxa"/>
              <w:left w:w="100" w:type="dxa"/>
              <w:bottom w:w="100" w:type="dxa"/>
              <w:right w:w="100" w:type="dxa"/>
            </w:tcMar>
          </w:tcPr>
          <w:p w14:paraId="2C0D671B" w14:textId="77777777" w:rsidR="00DA4730" w:rsidRPr="00656608" w:rsidRDefault="00903598">
            <w:pPr>
              <w:widowControl w:val="0"/>
              <w:pBdr>
                <w:top w:val="nil"/>
                <w:left w:val="nil"/>
                <w:bottom w:val="nil"/>
                <w:right w:val="nil"/>
                <w:between w:val="nil"/>
              </w:pBdr>
              <w:spacing w:line="229" w:lineRule="auto"/>
              <w:ind w:left="120" w:right="158"/>
              <w:rPr>
                <w:rFonts w:ascii="Times New Roman" w:eastAsia="Times New Roman" w:hAnsi="Times New Roman" w:cs="Times New Roman"/>
                <w:color w:val="000000"/>
                <w:sz w:val="24"/>
                <w:szCs w:val="24"/>
              </w:rPr>
            </w:pPr>
            <w:r w:rsidRPr="00656608">
              <w:rPr>
                <w:rFonts w:ascii="Times New Roman" w:eastAsia="Times New Roman" w:hAnsi="Times New Roman" w:cs="Times New Roman"/>
                <w:color w:val="000000"/>
                <w:sz w:val="24"/>
                <w:szCs w:val="24"/>
              </w:rPr>
              <w:t>Communicate effectively with a range of audiences; in particular, graduating majors  shall demonstrate effective oral and written communication skills while  disseminating technical information about computing technology and its  applications.</w:t>
            </w:r>
          </w:p>
        </w:tc>
      </w:tr>
      <w:tr w:rsidR="00DA4730" w:rsidRPr="00656608" w14:paraId="0ABF6B19" w14:textId="77777777">
        <w:trPr>
          <w:trHeight w:val="837"/>
        </w:trPr>
        <w:tc>
          <w:tcPr>
            <w:tcW w:w="1149" w:type="dxa"/>
            <w:tcMar>
              <w:top w:w="100" w:type="dxa"/>
              <w:left w:w="100" w:type="dxa"/>
              <w:bottom w:w="100" w:type="dxa"/>
              <w:right w:w="100" w:type="dxa"/>
            </w:tcMar>
          </w:tcPr>
          <w:p w14:paraId="74401F6D" w14:textId="77777777" w:rsidR="00DA4730" w:rsidRPr="00656608" w:rsidRDefault="00903598">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r w:rsidRPr="00656608">
              <w:rPr>
                <w:rFonts w:ascii="Times New Roman" w:eastAsia="Times" w:hAnsi="Times New Roman" w:cs="Times New Roman"/>
                <w:b/>
                <w:color w:val="000000"/>
                <w:sz w:val="24"/>
                <w:szCs w:val="24"/>
              </w:rPr>
              <w:t xml:space="preserve">8 </w:t>
            </w:r>
          </w:p>
        </w:tc>
        <w:tc>
          <w:tcPr>
            <w:tcW w:w="8426" w:type="dxa"/>
            <w:tcMar>
              <w:top w:w="100" w:type="dxa"/>
              <w:left w:w="100" w:type="dxa"/>
              <w:bottom w:w="100" w:type="dxa"/>
              <w:right w:w="100" w:type="dxa"/>
            </w:tcMar>
          </w:tcPr>
          <w:p w14:paraId="2BD77F1E" w14:textId="77777777" w:rsidR="00DA4730" w:rsidRPr="00656608" w:rsidRDefault="00903598">
            <w:pPr>
              <w:widowControl w:val="0"/>
              <w:pBdr>
                <w:top w:val="nil"/>
                <w:left w:val="nil"/>
                <w:bottom w:val="nil"/>
                <w:right w:val="nil"/>
                <w:between w:val="nil"/>
              </w:pBdr>
              <w:spacing w:line="229" w:lineRule="auto"/>
              <w:ind w:left="115" w:right="201" w:firstLine="1"/>
              <w:rPr>
                <w:rFonts w:ascii="Times New Roman" w:eastAsia="Times New Roman" w:hAnsi="Times New Roman" w:cs="Times New Roman"/>
                <w:color w:val="000000"/>
                <w:sz w:val="24"/>
                <w:szCs w:val="24"/>
              </w:rPr>
            </w:pPr>
            <w:r w:rsidRPr="00656608">
              <w:rPr>
                <w:rFonts w:ascii="Times New Roman" w:eastAsia="Times New Roman" w:hAnsi="Times New Roman" w:cs="Times New Roman"/>
                <w:color w:val="000000"/>
                <w:sz w:val="24"/>
                <w:szCs w:val="24"/>
              </w:rPr>
              <w:t>Recognize the need for continuing professional development and shall demonstrate  the knowledge of research tools and professional resources necessary to accomplish  this end.</w:t>
            </w:r>
          </w:p>
        </w:tc>
      </w:tr>
      <w:tr w:rsidR="00DA4730" w:rsidRPr="00656608" w14:paraId="720D9FB5" w14:textId="77777777">
        <w:trPr>
          <w:trHeight w:val="288"/>
        </w:trPr>
        <w:tc>
          <w:tcPr>
            <w:tcW w:w="1149" w:type="dxa"/>
            <w:tcMar>
              <w:top w:w="100" w:type="dxa"/>
              <w:left w:w="100" w:type="dxa"/>
              <w:bottom w:w="100" w:type="dxa"/>
              <w:right w:w="100" w:type="dxa"/>
            </w:tcMar>
          </w:tcPr>
          <w:p w14:paraId="68610E42" w14:textId="77777777" w:rsidR="00DA4730" w:rsidRPr="00656608" w:rsidRDefault="00903598">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rPr>
            </w:pPr>
            <w:r w:rsidRPr="00656608">
              <w:rPr>
                <w:rFonts w:ascii="Times New Roman" w:eastAsia="Times" w:hAnsi="Times New Roman" w:cs="Times New Roman"/>
                <w:b/>
                <w:color w:val="000000"/>
                <w:sz w:val="24"/>
                <w:szCs w:val="24"/>
              </w:rPr>
              <w:t xml:space="preserve">9 </w:t>
            </w:r>
          </w:p>
        </w:tc>
        <w:tc>
          <w:tcPr>
            <w:tcW w:w="8426" w:type="dxa"/>
            <w:tcMar>
              <w:top w:w="100" w:type="dxa"/>
              <w:left w:w="100" w:type="dxa"/>
              <w:bottom w:w="100" w:type="dxa"/>
              <w:right w:w="100" w:type="dxa"/>
            </w:tcMar>
          </w:tcPr>
          <w:p w14:paraId="10595F20" w14:textId="77777777" w:rsidR="00DA4730" w:rsidRPr="00656608" w:rsidRDefault="00903598">
            <w:pPr>
              <w:widowControl w:val="0"/>
              <w:pBdr>
                <w:top w:val="nil"/>
                <w:left w:val="nil"/>
                <w:bottom w:val="nil"/>
                <w:right w:val="nil"/>
                <w:between w:val="nil"/>
              </w:pBdr>
              <w:spacing w:line="240" w:lineRule="auto"/>
              <w:ind w:left="113"/>
              <w:rPr>
                <w:rFonts w:ascii="Times New Roman" w:eastAsia="Times New Roman" w:hAnsi="Times New Roman" w:cs="Times New Roman"/>
                <w:color w:val="000000"/>
                <w:sz w:val="24"/>
                <w:szCs w:val="24"/>
              </w:rPr>
            </w:pPr>
            <w:r w:rsidRPr="00656608">
              <w:rPr>
                <w:rFonts w:ascii="Times New Roman" w:eastAsia="Times New Roman" w:hAnsi="Times New Roman" w:cs="Times New Roman"/>
                <w:color w:val="000000"/>
                <w:sz w:val="24"/>
                <w:szCs w:val="24"/>
              </w:rPr>
              <w:t>Use current techniques, skills, and tools necessary for computing practices.</w:t>
            </w:r>
          </w:p>
        </w:tc>
      </w:tr>
    </w:tbl>
    <w:p w14:paraId="672A6659" w14:textId="77777777" w:rsidR="00DA4730" w:rsidRPr="00656608" w:rsidRDefault="00DA4730">
      <w:pPr>
        <w:widowControl w:val="0"/>
        <w:pBdr>
          <w:top w:val="nil"/>
          <w:left w:val="nil"/>
          <w:bottom w:val="nil"/>
          <w:right w:val="nil"/>
          <w:between w:val="nil"/>
        </w:pBdr>
        <w:rPr>
          <w:rFonts w:ascii="Times New Roman" w:hAnsi="Times New Roman" w:cs="Times New Roman"/>
          <w:color w:val="000000"/>
        </w:rPr>
      </w:pPr>
    </w:p>
    <w:p w14:paraId="67283A88" w14:textId="77777777" w:rsidR="009D25FD" w:rsidRPr="00656608" w:rsidRDefault="009D25FD" w:rsidP="009D25FD">
      <w:pPr>
        <w:jc w:val="center"/>
        <w:rPr>
          <w:rFonts w:ascii="Times New Roman" w:eastAsia="Times New Roman" w:hAnsi="Times New Roman" w:cs="Times New Roman"/>
          <w:b/>
          <w:bCs/>
        </w:rPr>
      </w:pPr>
      <w:r w:rsidRPr="00656608">
        <w:rPr>
          <w:rFonts w:ascii="Times New Roman" w:eastAsia="Times New Roman" w:hAnsi="Times New Roman" w:cs="Times New Roman"/>
          <w:b/>
          <w:bCs/>
        </w:rPr>
        <w:t>Performance Measures for Evaluation</w:t>
      </w:r>
    </w:p>
    <w:p w14:paraId="0D5A6A65" w14:textId="77777777" w:rsidR="009D25FD" w:rsidRPr="00656608" w:rsidRDefault="009D25FD" w:rsidP="009D25FD">
      <w:pPr>
        <w:jc w:val="both"/>
        <w:rPr>
          <w:rFonts w:ascii="Times New Roman" w:eastAsia="Times New Roman" w:hAnsi="Times New Roman" w:cs="Times New Roman"/>
          <w:i/>
          <w:iCs/>
        </w:rPr>
      </w:pPr>
      <w:r w:rsidRPr="00656608">
        <w:rPr>
          <w:rFonts w:ascii="Times New Roman" w:eastAsia="Times New Roman" w:hAnsi="Times New Roman" w:cs="Times New Roman"/>
        </w:rPr>
        <w:t>All assignments are assigned through the Canvas course site. The deadlines are strictly enforced. For example, if the deadline is 11:59 PM, any assignment submitted after this time is considered late. It is also each student’s responsibility to submit correct files and ensure the submission is successful before the deadline. If students are unable to submit their assignment through Canvas, they will need to send a copy of their assignment to the instructor before the stated deadline. Exam details will be posted on the Canvas course site (</w:t>
      </w:r>
      <w:hyperlink r:id="rId9">
        <w:r w:rsidRPr="00656608">
          <w:rPr>
            <w:rStyle w:val="Hyperlink"/>
            <w:rFonts w:ascii="Times New Roman" w:eastAsia="Times New Roman" w:hAnsi="Times New Roman" w:cs="Times New Roman"/>
          </w:rPr>
          <w:t>https://canvas.fiu.edu</w:t>
        </w:r>
      </w:hyperlink>
      <w:r w:rsidRPr="00656608">
        <w:rPr>
          <w:rFonts w:ascii="Times New Roman" w:eastAsia="Times New Roman" w:hAnsi="Times New Roman" w:cs="Times New Roman"/>
        </w:rPr>
        <w:t xml:space="preserve">). </w:t>
      </w:r>
      <w:r w:rsidRPr="00656608">
        <w:rPr>
          <w:rFonts w:ascii="Times New Roman" w:eastAsia="Times New Roman" w:hAnsi="Times New Roman" w:cs="Times New Roman"/>
          <w:i/>
          <w:iCs/>
        </w:rPr>
        <w:t>*Professors can modify the weight distribution, number of assignments, grade distribution table and rubrics at their own discretion.</w:t>
      </w:r>
    </w:p>
    <w:p w14:paraId="60B06940" w14:textId="77777777" w:rsidR="009D25FD" w:rsidRPr="00656608" w:rsidRDefault="009D25FD" w:rsidP="009D25FD">
      <w:pPr>
        <w:jc w:val="both"/>
        <w:rPr>
          <w:rFonts w:ascii="Times New Roman" w:eastAsia="Times New Roman" w:hAnsi="Times New Roman" w:cs="Times New Roman"/>
        </w:rPr>
      </w:pPr>
      <w:r w:rsidRPr="00656608">
        <w:rPr>
          <w:rFonts w:ascii="Times New Roman" w:eastAsia="Times New Roman" w:hAnsi="Times New Roman" w:cs="Times New Roman"/>
        </w:rPr>
        <w:t xml:space="preserve"> </w:t>
      </w:r>
    </w:p>
    <w:tbl>
      <w:tblPr>
        <w:tblStyle w:val="TableGrid"/>
        <w:tblW w:w="0" w:type="auto"/>
        <w:tblLayout w:type="fixed"/>
        <w:tblLook w:val="04A0" w:firstRow="1" w:lastRow="0" w:firstColumn="1" w:lastColumn="0" w:noHBand="0" w:noVBand="1"/>
      </w:tblPr>
      <w:tblGrid>
        <w:gridCol w:w="2567"/>
        <w:gridCol w:w="2327"/>
        <w:gridCol w:w="2327"/>
        <w:gridCol w:w="1675"/>
      </w:tblGrid>
      <w:tr w:rsidR="009D25FD" w:rsidRPr="00C174DF" w14:paraId="34AABF7C" w14:textId="77777777" w:rsidTr="00E26C06">
        <w:trPr>
          <w:trHeight w:val="300"/>
        </w:trPr>
        <w:tc>
          <w:tcPr>
            <w:tcW w:w="256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AC29DCE" w14:textId="77777777" w:rsidR="009D25FD" w:rsidRPr="00C174DF" w:rsidRDefault="009D25FD" w:rsidP="00E26C06">
            <w:pPr>
              <w:jc w:val="center"/>
              <w:rPr>
                <w:rFonts w:ascii="Times New Roman" w:eastAsia="Times New Roman" w:hAnsi="Times New Roman" w:cs="Times New Roman"/>
                <w:b/>
                <w:bCs/>
                <w:sz w:val="22"/>
                <w:szCs w:val="22"/>
                <w:highlight w:val="yellow"/>
              </w:rPr>
            </w:pPr>
            <w:r w:rsidRPr="00C174DF">
              <w:rPr>
                <w:rFonts w:ascii="Times New Roman" w:eastAsia="Times New Roman" w:hAnsi="Times New Roman" w:cs="Times New Roman"/>
                <w:b/>
                <w:bCs/>
                <w:sz w:val="22"/>
                <w:szCs w:val="22"/>
                <w:highlight w:val="yellow"/>
              </w:rPr>
              <w:t>Assignment</w:t>
            </w:r>
          </w:p>
        </w:tc>
        <w:tc>
          <w:tcPr>
            <w:tcW w:w="23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2CD4B5" w14:textId="77777777" w:rsidR="009D25FD" w:rsidRPr="00C174DF" w:rsidRDefault="009D25FD" w:rsidP="00E26C06">
            <w:pPr>
              <w:jc w:val="center"/>
              <w:rPr>
                <w:rFonts w:ascii="Times New Roman" w:eastAsia="Times New Roman" w:hAnsi="Times New Roman" w:cs="Times New Roman"/>
                <w:b/>
                <w:bCs/>
                <w:sz w:val="22"/>
                <w:szCs w:val="22"/>
                <w:highlight w:val="yellow"/>
              </w:rPr>
            </w:pPr>
            <w:r w:rsidRPr="00C174DF">
              <w:rPr>
                <w:rFonts w:ascii="Times New Roman" w:eastAsia="Times New Roman" w:hAnsi="Times New Roman" w:cs="Times New Roman"/>
                <w:b/>
                <w:bCs/>
                <w:sz w:val="22"/>
                <w:szCs w:val="22"/>
                <w:highlight w:val="yellow"/>
              </w:rPr>
              <w:t>Points Each</w:t>
            </w:r>
          </w:p>
        </w:tc>
        <w:tc>
          <w:tcPr>
            <w:tcW w:w="23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E8FAAC" w14:textId="77777777" w:rsidR="009D25FD" w:rsidRPr="00C174DF" w:rsidRDefault="009D25FD" w:rsidP="00E26C06">
            <w:pPr>
              <w:jc w:val="center"/>
              <w:rPr>
                <w:rFonts w:ascii="Times New Roman" w:eastAsia="Times New Roman" w:hAnsi="Times New Roman" w:cs="Times New Roman"/>
                <w:b/>
                <w:bCs/>
                <w:sz w:val="22"/>
                <w:szCs w:val="22"/>
                <w:highlight w:val="yellow"/>
              </w:rPr>
            </w:pPr>
            <w:r w:rsidRPr="00C174DF">
              <w:rPr>
                <w:rFonts w:ascii="Times New Roman" w:eastAsia="Times New Roman" w:hAnsi="Times New Roman" w:cs="Times New Roman"/>
                <w:b/>
                <w:bCs/>
                <w:sz w:val="22"/>
                <w:szCs w:val="22"/>
                <w:highlight w:val="yellow"/>
              </w:rPr>
              <w:t>Total Points</w:t>
            </w:r>
          </w:p>
        </w:tc>
        <w:tc>
          <w:tcPr>
            <w:tcW w:w="1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E566F0" w14:textId="77777777" w:rsidR="009D25FD" w:rsidRPr="00C174DF" w:rsidRDefault="009D25FD" w:rsidP="00E26C06">
            <w:pPr>
              <w:jc w:val="center"/>
              <w:rPr>
                <w:rFonts w:ascii="Times New Roman" w:eastAsia="Times New Roman" w:hAnsi="Times New Roman" w:cs="Times New Roman"/>
                <w:b/>
                <w:bCs/>
                <w:sz w:val="22"/>
                <w:szCs w:val="22"/>
                <w:highlight w:val="yellow"/>
              </w:rPr>
            </w:pPr>
            <w:r w:rsidRPr="00C174DF">
              <w:rPr>
                <w:rFonts w:ascii="Times New Roman" w:eastAsia="Times New Roman" w:hAnsi="Times New Roman" w:cs="Times New Roman"/>
                <w:b/>
                <w:bCs/>
                <w:sz w:val="22"/>
                <w:szCs w:val="22"/>
                <w:highlight w:val="yellow"/>
              </w:rPr>
              <w:t>Percentage of Final Grade</w:t>
            </w:r>
          </w:p>
        </w:tc>
      </w:tr>
      <w:tr w:rsidR="009D25FD" w:rsidRPr="00C174DF" w14:paraId="68EB8ADF" w14:textId="77777777" w:rsidTr="00E26C06">
        <w:trPr>
          <w:trHeight w:val="210"/>
        </w:trPr>
        <w:tc>
          <w:tcPr>
            <w:tcW w:w="256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80B7AA" w14:textId="77777777" w:rsidR="009D25FD" w:rsidRPr="00C174DF" w:rsidRDefault="009D25FD" w:rsidP="00E26C06">
            <w:pPr>
              <w:jc w:val="center"/>
              <w:rPr>
                <w:rFonts w:ascii="Times New Roman" w:eastAsia="Times New Roman" w:hAnsi="Times New Roman" w:cs="Times New Roman"/>
                <w:sz w:val="22"/>
                <w:szCs w:val="22"/>
                <w:highlight w:val="yellow"/>
              </w:rPr>
            </w:pPr>
            <w:r w:rsidRPr="00C174DF">
              <w:rPr>
                <w:rFonts w:ascii="Times New Roman" w:eastAsia="Times New Roman" w:hAnsi="Times New Roman" w:cs="Times New Roman"/>
                <w:sz w:val="22"/>
                <w:szCs w:val="22"/>
                <w:highlight w:val="yellow"/>
              </w:rPr>
              <w:t>Quizzes (11-Drop-1)</w:t>
            </w:r>
          </w:p>
        </w:tc>
        <w:tc>
          <w:tcPr>
            <w:tcW w:w="23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612B068" w14:textId="77777777" w:rsidR="009D25FD" w:rsidRPr="00C174DF" w:rsidRDefault="009D25FD" w:rsidP="00E26C06">
            <w:pPr>
              <w:jc w:val="center"/>
              <w:rPr>
                <w:rFonts w:ascii="Times New Roman" w:eastAsia="Times New Roman" w:hAnsi="Times New Roman" w:cs="Times New Roman"/>
                <w:sz w:val="22"/>
                <w:szCs w:val="22"/>
                <w:highlight w:val="yellow"/>
              </w:rPr>
            </w:pPr>
            <w:r w:rsidRPr="00C174DF">
              <w:rPr>
                <w:rFonts w:ascii="Times New Roman" w:eastAsia="Times New Roman" w:hAnsi="Times New Roman" w:cs="Times New Roman"/>
                <w:sz w:val="22"/>
                <w:szCs w:val="22"/>
                <w:highlight w:val="yellow"/>
              </w:rPr>
              <w:t>10</w:t>
            </w:r>
          </w:p>
        </w:tc>
        <w:tc>
          <w:tcPr>
            <w:tcW w:w="23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062960" w14:textId="77777777" w:rsidR="009D25FD" w:rsidRPr="00C174DF" w:rsidRDefault="009D25FD" w:rsidP="00E26C06">
            <w:pPr>
              <w:jc w:val="center"/>
              <w:rPr>
                <w:rFonts w:ascii="Times New Roman" w:eastAsia="Times New Roman" w:hAnsi="Times New Roman" w:cs="Times New Roman"/>
                <w:sz w:val="22"/>
                <w:szCs w:val="22"/>
                <w:highlight w:val="yellow"/>
              </w:rPr>
            </w:pPr>
            <w:r w:rsidRPr="00C174DF">
              <w:rPr>
                <w:rFonts w:ascii="Times New Roman" w:eastAsia="Times New Roman" w:hAnsi="Times New Roman" w:cs="Times New Roman"/>
                <w:sz w:val="22"/>
                <w:szCs w:val="22"/>
                <w:highlight w:val="yellow"/>
              </w:rPr>
              <w:t>100</w:t>
            </w:r>
          </w:p>
        </w:tc>
        <w:tc>
          <w:tcPr>
            <w:tcW w:w="1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6E0612" w14:textId="77777777" w:rsidR="009D25FD" w:rsidRPr="00C174DF" w:rsidRDefault="009D25FD" w:rsidP="00E26C06">
            <w:pPr>
              <w:jc w:val="center"/>
              <w:rPr>
                <w:rFonts w:ascii="Times New Roman" w:eastAsia="Times New Roman" w:hAnsi="Times New Roman" w:cs="Times New Roman"/>
                <w:sz w:val="22"/>
                <w:szCs w:val="22"/>
                <w:highlight w:val="yellow"/>
              </w:rPr>
            </w:pPr>
            <w:r w:rsidRPr="00C174DF">
              <w:rPr>
                <w:rFonts w:ascii="Times New Roman" w:eastAsia="Times New Roman" w:hAnsi="Times New Roman" w:cs="Times New Roman"/>
                <w:sz w:val="22"/>
                <w:szCs w:val="22"/>
                <w:highlight w:val="yellow"/>
              </w:rPr>
              <w:t>10%</w:t>
            </w:r>
          </w:p>
        </w:tc>
      </w:tr>
      <w:tr w:rsidR="009D25FD" w:rsidRPr="00C174DF" w14:paraId="1E230A20" w14:textId="77777777" w:rsidTr="00E26C06">
        <w:trPr>
          <w:trHeight w:val="300"/>
        </w:trPr>
        <w:tc>
          <w:tcPr>
            <w:tcW w:w="256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F3B7EE7" w14:textId="77777777" w:rsidR="009D25FD" w:rsidRPr="00C174DF" w:rsidRDefault="009D25FD" w:rsidP="00E26C06">
            <w:pPr>
              <w:jc w:val="center"/>
              <w:rPr>
                <w:rFonts w:ascii="Times New Roman" w:eastAsia="Times New Roman" w:hAnsi="Times New Roman" w:cs="Times New Roman"/>
                <w:sz w:val="22"/>
                <w:szCs w:val="22"/>
                <w:highlight w:val="yellow"/>
              </w:rPr>
            </w:pPr>
            <w:r w:rsidRPr="00C174DF">
              <w:rPr>
                <w:rFonts w:ascii="Times New Roman" w:eastAsia="Times New Roman" w:hAnsi="Times New Roman" w:cs="Times New Roman"/>
                <w:sz w:val="22"/>
                <w:szCs w:val="22"/>
                <w:highlight w:val="yellow"/>
              </w:rPr>
              <w:t>Homework Assignments (3)</w:t>
            </w:r>
          </w:p>
        </w:tc>
        <w:tc>
          <w:tcPr>
            <w:tcW w:w="23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880415B" w14:textId="77777777" w:rsidR="009D25FD" w:rsidRPr="00C174DF" w:rsidRDefault="009D25FD" w:rsidP="00E26C06">
            <w:pPr>
              <w:jc w:val="center"/>
              <w:rPr>
                <w:rFonts w:ascii="Times New Roman" w:eastAsia="Times New Roman" w:hAnsi="Times New Roman" w:cs="Times New Roman"/>
                <w:sz w:val="22"/>
                <w:szCs w:val="22"/>
                <w:highlight w:val="yellow"/>
              </w:rPr>
            </w:pPr>
            <w:r w:rsidRPr="00C174DF">
              <w:rPr>
                <w:rFonts w:ascii="Times New Roman" w:eastAsia="Times New Roman" w:hAnsi="Times New Roman" w:cs="Times New Roman"/>
                <w:sz w:val="22"/>
                <w:szCs w:val="22"/>
                <w:highlight w:val="yellow"/>
              </w:rPr>
              <w:t>100</w:t>
            </w:r>
          </w:p>
        </w:tc>
        <w:tc>
          <w:tcPr>
            <w:tcW w:w="23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B5806F2" w14:textId="77777777" w:rsidR="009D25FD" w:rsidRPr="00C174DF" w:rsidRDefault="009D25FD" w:rsidP="00E26C06">
            <w:pPr>
              <w:jc w:val="center"/>
              <w:rPr>
                <w:rFonts w:ascii="Times New Roman" w:eastAsia="Times New Roman" w:hAnsi="Times New Roman" w:cs="Times New Roman"/>
                <w:sz w:val="22"/>
                <w:szCs w:val="22"/>
                <w:highlight w:val="yellow"/>
              </w:rPr>
            </w:pPr>
            <w:r w:rsidRPr="00C174DF">
              <w:rPr>
                <w:rFonts w:ascii="Times New Roman" w:eastAsia="Times New Roman" w:hAnsi="Times New Roman" w:cs="Times New Roman"/>
                <w:sz w:val="22"/>
                <w:szCs w:val="22"/>
                <w:highlight w:val="yellow"/>
              </w:rPr>
              <w:t>300</w:t>
            </w:r>
          </w:p>
        </w:tc>
        <w:tc>
          <w:tcPr>
            <w:tcW w:w="1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B0F1EF2" w14:textId="77777777" w:rsidR="009D25FD" w:rsidRPr="00C174DF" w:rsidRDefault="009D25FD" w:rsidP="00E26C06">
            <w:pPr>
              <w:jc w:val="center"/>
              <w:rPr>
                <w:rFonts w:ascii="Times New Roman" w:eastAsia="Times New Roman" w:hAnsi="Times New Roman" w:cs="Times New Roman"/>
                <w:sz w:val="22"/>
                <w:szCs w:val="22"/>
                <w:highlight w:val="yellow"/>
              </w:rPr>
            </w:pPr>
            <w:r w:rsidRPr="00C174DF">
              <w:rPr>
                <w:rFonts w:ascii="Times New Roman" w:eastAsia="Times New Roman" w:hAnsi="Times New Roman" w:cs="Times New Roman"/>
                <w:sz w:val="22"/>
                <w:szCs w:val="22"/>
                <w:highlight w:val="yellow"/>
              </w:rPr>
              <w:t>30%</w:t>
            </w:r>
          </w:p>
        </w:tc>
      </w:tr>
      <w:tr w:rsidR="009D25FD" w:rsidRPr="00C174DF" w14:paraId="12AA61BB" w14:textId="77777777" w:rsidTr="00E26C06">
        <w:trPr>
          <w:trHeight w:val="300"/>
        </w:trPr>
        <w:tc>
          <w:tcPr>
            <w:tcW w:w="256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14829CB" w14:textId="77777777" w:rsidR="009D25FD" w:rsidRPr="00C174DF" w:rsidRDefault="009D25FD" w:rsidP="00E26C06">
            <w:pPr>
              <w:jc w:val="center"/>
              <w:rPr>
                <w:rFonts w:ascii="Times New Roman" w:eastAsia="Times New Roman" w:hAnsi="Times New Roman" w:cs="Times New Roman"/>
                <w:sz w:val="22"/>
                <w:szCs w:val="22"/>
                <w:highlight w:val="yellow"/>
              </w:rPr>
            </w:pPr>
            <w:r w:rsidRPr="00C174DF">
              <w:rPr>
                <w:rFonts w:ascii="Times New Roman" w:eastAsia="Times New Roman" w:hAnsi="Times New Roman" w:cs="Times New Roman"/>
                <w:sz w:val="22"/>
                <w:szCs w:val="22"/>
                <w:highlight w:val="yellow"/>
              </w:rPr>
              <w:t>Exam 1</w:t>
            </w:r>
          </w:p>
        </w:tc>
        <w:tc>
          <w:tcPr>
            <w:tcW w:w="23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878251E" w14:textId="77777777" w:rsidR="009D25FD" w:rsidRPr="00C174DF" w:rsidRDefault="009D25FD" w:rsidP="00E26C06">
            <w:pPr>
              <w:jc w:val="center"/>
              <w:rPr>
                <w:rFonts w:ascii="Times New Roman" w:eastAsia="Times New Roman" w:hAnsi="Times New Roman" w:cs="Times New Roman"/>
                <w:sz w:val="22"/>
                <w:szCs w:val="22"/>
                <w:highlight w:val="yellow"/>
              </w:rPr>
            </w:pPr>
            <w:r w:rsidRPr="00C174DF">
              <w:rPr>
                <w:rFonts w:ascii="Times New Roman" w:eastAsia="Times New Roman" w:hAnsi="Times New Roman" w:cs="Times New Roman"/>
                <w:sz w:val="22"/>
                <w:szCs w:val="22"/>
                <w:highlight w:val="yellow"/>
              </w:rPr>
              <w:t>100</w:t>
            </w:r>
          </w:p>
        </w:tc>
        <w:tc>
          <w:tcPr>
            <w:tcW w:w="23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434B79C" w14:textId="77777777" w:rsidR="009D25FD" w:rsidRPr="00C174DF" w:rsidRDefault="009D25FD" w:rsidP="00E26C06">
            <w:pPr>
              <w:jc w:val="center"/>
              <w:rPr>
                <w:rFonts w:ascii="Times New Roman" w:eastAsia="Times New Roman" w:hAnsi="Times New Roman" w:cs="Times New Roman"/>
                <w:sz w:val="22"/>
                <w:szCs w:val="22"/>
                <w:highlight w:val="yellow"/>
              </w:rPr>
            </w:pPr>
            <w:r w:rsidRPr="00C174DF">
              <w:rPr>
                <w:rFonts w:ascii="Times New Roman" w:eastAsia="Times New Roman" w:hAnsi="Times New Roman" w:cs="Times New Roman"/>
                <w:sz w:val="22"/>
                <w:szCs w:val="22"/>
                <w:highlight w:val="yellow"/>
              </w:rPr>
              <w:t>100</w:t>
            </w:r>
          </w:p>
        </w:tc>
        <w:tc>
          <w:tcPr>
            <w:tcW w:w="1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57488A0" w14:textId="77777777" w:rsidR="009D25FD" w:rsidRPr="00C174DF" w:rsidRDefault="009D25FD" w:rsidP="00E26C06">
            <w:pPr>
              <w:jc w:val="center"/>
              <w:rPr>
                <w:rFonts w:ascii="Times New Roman" w:eastAsia="Times New Roman" w:hAnsi="Times New Roman" w:cs="Times New Roman"/>
                <w:sz w:val="22"/>
                <w:szCs w:val="22"/>
                <w:highlight w:val="yellow"/>
              </w:rPr>
            </w:pPr>
            <w:r w:rsidRPr="00C174DF">
              <w:rPr>
                <w:rFonts w:ascii="Times New Roman" w:eastAsia="Times New Roman" w:hAnsi="Times New Roman" w:cs="Times New Roman"/>
                <w:sz w:val="22"/>
                <w:szCs w:val="22"/>
                <w:highlight w:val="yellow"/>
              </w:rPr>
              <w:t>30%</w:t>
            </w:r>
          </w:p>
        </w:tc>
      </w:tr>
      <w:tr w:rsidR="009D25FD" w:rsidRPr="00C174DF" w14:paraId="31D56CE4" w14:textId="77777777" w:rsidTr="00E26C06">
        <w:trPr>
          <w:trHeight w:val="300"/>
        </w:trPr>
        <w:tc>
          <w:tcPr>
            <w:tcW w:w="256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D74034C" w14:textId="77777777" w:rsidR="009D25FD" w:rsidRPr="00C174DF" w:rsidRDefault="009D25FD" w:rsidP="00E26C06">
            <w:pPr>
              <w:jc w:val="center"/>
              <w:rPr>
                <w:rFonts w:ascii="Times New Roman" w:eastAsia="Times New Roman" w:hAnsi="Times New Roman" w:cs="Times New Roman"/>
                <w:sz w:val="22"/>
                <w:szCs w:val="22"/>
                <w:highlight w:val="yellow"/>
              </w:rPr>
            </w:pPr>
            <w:r w:rsidRPr="00C174DF">
              <w:rPr>
                <w:rFonts w:ascii="Times New Roman" w:eastAsia="Times New Roman" w:hAnsi="Times New Roman" w:cs="Times New Roman"/>
                <w:sz w:val="22"/>
                <w:szCs w:val="22"/>
                <w:highlight w:val="yellow"/>
              </w:rPr>
              <w:t>Exam 2</w:t>
            </w:r>
          </w:p>
        </w:tc>
        <w:tc>
          <w:tcPr>
            <w:tcW w:w="23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6AF5592" w14:textId="77777777" w:rsidR="009D25FD" w:rsidRPr="00C174DF" w:rsidRDefault="009D25FD" w:rsidP="00E26C06">
            <w:pPr>
              <w:jc w:val="center"/>
              <w:rPr>
                <w:rFonts w:ascii="Times New Roman" w:eastAsia="Times New Roman" w:hAnsi="Times New Roman" w:cs="Times New Roman"/>
                <w:sz w:val="22"/>
                <w:szCs w:val="22"/>
                <w:highlight w:val="yellow"/>
              </w:rPr>
            </w:pPr>
            <w:r w:rsidRPr="00C174DF">
              <w:rPr>
                <w:rFonts w:ascii="Times New Roman" w:eastAsia="Times New Roman" w:hAnsi="Times New Roman" w:cs="Times New Roman"/>
                <w:sz w:val="22"/>
                <w:szCs w:val="22"/>
                <w:highlight w:val="yellow"/>
              </w:rPr>
              <w:t>100</w:t>
            </w:r>
          </w:p>
        </w:tc>
        <w:tc>
          <w:tcPr>
            <w:tcW w:w="232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F72AF83" w14:textId="77777777" w:rsidR="009D25FD" w:rsidRPr="00C174DF" w:rsidRDefault="009D25FD" w:rsidP="00E26C06">
            <w:pPr>
              <w:jc w:val="center"/>
              <w:rPr>
                <w:rFonts w:ascii="Times New Roman" w:eastAsia="Times New Roman" w:hAnsi="Times New Roman" w:cs="Times New Roman"/>
                <w:sz w:val="22"/>
                <w:szCs w:val="22"/>
                <w:highlight w:val="yellow"/>
              </w:rPr>
            </w:pPr>
            <w:r w:rsidRPr="00C174DF">
              <w:rPr>
                <w:rFonts w:ascii="Times New Roman" w:eastAsia="Times New Roman" w:hAnsi="Times New Roman" w:cs="Times New Roman"/>
                <w:sz w:val="22"/>
                <w:szCs w:val="22"/>
                <w:highlight w:val="yellow"/>
              </w:rPr>
              <w:t>100</w:t>
            </w:r>
          </w:p>
        </w:tc>
        <w:tc>
          <w:tcPr>
            <w:tcW w:w="167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DC3F688" w14:textId="77777777" w:rsidR="009D25FD" w:rsidRPr="00C174DF" w:rsidRDefault="009D25FD" w:rsidP="00E26C06">
            <w:pPr>
              <w:jc w:val="center"/>
              <w:rPr>
                <w:rFonts w:ascii="Times New Roman" w:eastAsia="Times New Roman" w:hAnsi="Times New Roman" w:cs="Times New Roman"/>
                <w:sz w:val="22"/>
                <w:szCs w:val="22"/>
                <w:highlight w:val="yellow"/>
              </w:rPr>
            </w:pPr>
            <w:r w:rsidRPr="00C174DF">
              <w:rPr>
                <w:rFonts w:ascii="Times New Roman" w:eastAsia="Times New Roman" w:hAnsi="Times New Roman" w:cs="Times New Roman"/>
                <w:sz w:val="22"/>
                <w:szCs w:val="22"/>
                <w:highlight w:val="yellow"/>
              </w:rPr>
              <w:t>30%</w:t>
            </w:r>
          </w:p>
        </w:tc>
      </w:tr>
      <w:tr w:rsidR="009D25FD" w:rsidRPr="00C174DF" w14:paraId="5185F9CB" w14:textId="77777777" w:rsidTr="00E26C06">
        <w:trPr>
          <w:trHeight w:val="300"/>
        </w:trPr>
        <w:tc>
          <w:tcPr>
            <w:tcW w:w="7221" w:type="dxa"/>
            <w:gridSpan w:val="3"/>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BF241E" w14:textId="77777777" w:rsidR="009D25FD" w:rsidRPr="00C174DF" w:rsidRDefault="009D25FD" w:rsidP="00E26C06">
            <w:pPr>
              <w:jc w:val="right"/>
              <w:rPr>
                <w:rFonts w:ascii="Times New Roman" w:eastAsia="Times New Roman" w:hAnsi="Times New Roman" w:cs="Times New Roman"/>
                <w:b/>
                <w:bCs/>
                <w:sz w:val="22"/>
                <w:szCs w:val="22"/>
                <w:highlight w:val="yellow"/>
              </w:rPr>
            </w:pPr>
            <w:r w:rsidRPr="00C174DF">
              <w:rPr>
                <w:rFonts w:ascii="Times New Roman" w:eastAsia="Times New Roman" w:hAnsi="Times New Roman" w:cs="Times New Roman"/>
                <w:b/>
                <w:bCs/>
                <w:sz w:val="22"/>
                <w:szCs w:val="22"/>
                <w:highlight w:val="yellow"/>
              </w:rPr>
              <w:t>TOTAL</w:t>
            </w:r>
          </w:p>
        </w:tc>
        <w:tc>
          <w:tcPr>
            <w:tcW w:w="1675" w:type="dxa"/>
            <w:tcBorders>
              <w:top w:val="single" w:sz="8" w:space="0" w:color="auto"/>
              <w:left w:val="nil"/>
              <w:bottom w:val="single" w:sz="8" w:space="0" w:color="auto"/>
              <w:right w:val="single" w:sz="8" w:space="0" w:color="auto"/>
            </w:tcBorders>
            <w:tcMar>
              <w:left w:w="108" w:type="dxa"/>
              <w:right w:w="108" w:type="dxa"/>
            </w:tcMar>
          </w:tcPr>
          <w:p w14:paraId="36D98311" w14:textId="77777777" w:rsidR="009D25FD" w:rsidRPr="00C174DF" w:rsidRDefault="009D25FD" w:rsidP="00E26C06">
            <w:pPr>
              <w:jc w:val="center"/>
              <w:rPr>
                <w:rFonts w:ascii="Times New Roman" w:eastAsia="Times New Roman" w:hAnsi="Times New Roman" w:cs="Times New Roman"/>
                <w:sz w:val="22"/>
                <w:szCs w:val="22"/>
                <w:highlight w:val="yellow"/>
              </w:rPr>
            </w:pPr>
            <w:r w:rsidRPr="00C174DF">
              <w:rPr>
                <w:rFonts w:ascii="Times New Roman" w:eastAsia="Times New Roman" w:hAnsi="Times New Roman" w:cs="Times New Roman"/>
                <w:sz w:val="22"/>
                <w:szCs w:val="22"/>
                <w:highlight w:val="yellow"/>
              </w:rPr>
              <w:t>100%</w:t>
            </w:r>
          </w:p>
        </w:tc>
      </w:tr>
    </w:tbl>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08"/>
        <w:gridCol w:w="1807"/>
        <w:gridCol w:w="1511"/>
        <w:gridCol w:w="1573"/>
        <w:gridCol w:w="1230"/>
        <w:gridCol w:w="1931"/>
      </w:tblGrid>
      <w:tr w:rsidR="009D25FD" w:rsidRPr="00C174DF" w14:paraId="17FC5FB8" w14:textId="77777777" w:rsidTr="00E26C06">
        <w:trPr>
          <w:trHeight w:val="870"/>
        </w:trPr>
        <w:tc>
          <w:tcPr>
            <w:tcW w:w="9360" w:type="dxa"/>
            <w:gridSpan w:val="6"/>
            <w:tcBorders>
              <w:top w:val="nil"/>
              <w:left w:val="nil"/>
              <w:bottom w:val="single" w:sz="12" w:space="0" w:color="000000" w:themeColor="text1"/>
              <w:right w:val="nil"/>
            </w:tcBorders>
            <w:shd w:val="clear" w:color="auto" w:fill="FFFFFF" w:themeFill="background1"/>
            <w:tcMar>
              <w:top w:w="15" w:type="dxa"/>
              <w:left w:w="15" w:type="dxa"/>
              <w:bottom w:w="15" w:type="dxa"/>
              <w:right w:w="15" w:type="dxa"/>
            </w:tcMar>
            <w:vAlign w:val="center"/>
          </w:tcPr>
          <w:p w14:paraId="1BCCB9B0" w14:textId="77777777" w:rsidR="009D25FD" w:rsidRPr="00C174DF" w:rsidRDefault="009D25FD" w:rsidP="00E26C06">
            <w:pPr>
              <w:jc w:val="center"/>
              <w:rPr>
                <w:rFonts w:ascii="Times New Roman" w:eastAsia="Times New Roman" w:hAnsi="Times New Roman" w:cs="Times New Roman"/>
                <w:b/>
                <w:bCs/>
                <w:color w:val="000000" w:themeColor="text1"/>
                <w:highlight w:val="yellow"/>
              </w:rPr>
            </w:pPr>
            <w:r w:rsidRPr="00C174DF">
              <w:rPr>
                <w:rFonts w:ascii="Times New Roman" w:eastAsia="Times New Roman" w:hAnsi="Times New Roman" w:cs="Times New Roman"/>
                <w:b/>
                <w:bCs/>
                <w:color w:val="000000" w:themeColor="text1"/>
                <w:highlight w:val="yellow"/>
              </w:rPr>
              <w:t>Letter Grade Distribution Table</w:t>
            </w:r>
          </w:p>
        </w:tc>
      </w:tr>
      <w:tr w:rsidR="009D25FD" w:rsidRPr="00C174DF" w14:paraId="0E523778" w14:textId="77777777" w:rsidTr="00E26C06">
        <w:trPr>
          <w:trHeight w:val="540"/>
        </w:trPr>
        <w:tc>
          <w:tcPr>
            <w:tcW w:w="13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15" w:type="dxa"/>
              <w:left w:w="15" w:type="dxa"/>
              <w:bottom w:w="15" w:type="dxa"/>
              <w:right w:w="15" w:type="dxa"/>
            </w:tcMar>
            <w:vAlign w:val="center"/>
          </w:tcPr>
          <w:p w14:paraId="47F0D3F6" w14:textId="77777777" w:rsidR="009D25FD" w:rsidRPr="00C174DF" w:rsidRDefault="009D25FD" w:rsidP="00E26C06">
            <w:pPr>
              <w:spacing w:before="90"/>
              <w:jc w:val="center"/>
              <w:rPr>
                <w:rFonts w:ascii="Times New Roman" w:eastAsia="Times New Roman" w:hAnsi="Times New Roman" w:cs="Times New Roman"/>
                <w:b/>
                <w:bCs/>
                <w:color w:val="000000" w:themeColor="text1"/>
                <w:highlight w:val="yellow"/>
              </w:rPr>
            </w:pPr>
            <w:r w:rsidRPr="00C174DF">
              <w:rPr>
                <w:rFonts w:ascii="Times New Roman" w:eastAsia="Times New Roman" w:hAnsi="Times New Roman" w:cs="Times New Roman"/>
                <w:b/>
                <w:bCs/>
                <w:color w:val="000000" w:themeColor="text1"/>
                <w:highlight w:val="yellow"/>
              </w:rPr>
              <w:t>Letter</w:t>
            </w:r>
          </w:p>
        </w:tc>
        <w:tc>
          <w:tcPr>
            <w:tcW w:w="18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15" w:type="dxa"/>
              <w:left w:w="15" w:type="dxa"/>
              <w:bottom w:w="15" w:type="dxa"/>
              <w:right w:w="15" w:type="dxa"/>
            </w:tcMar>
            <w:vAlign w:val="center"/>
          </w:tcPr>
          <w:p w14:paraId="7D004E18" w14:textId="77777777" w:rsidR="009D25FD" w:rsidRPr="00C174DF" w:rsidRDefault="009D25FD" w:rsidP="00E26C06">
            <w:pPr>
              <w:spacing w:before="90"/>
              <w:jc w:val="center"/>
              <w:rPr>
                <w:rFonts w:ascii="Times New Roman" w:eastAsia="Times New Roman" w:hAnsi="Times New Roman" w:cs="Times New Roman"/>
                <w:b/>
                <w:bCs/>
                <w:color w:val="000000" w:themeColor="text1"/>
                <w:highlight w:val="yellow"/>
              </w:rPr>
            </w:pPr>
            <w:r w:rsidRPr="00C174DF">
              <w:rPr>
                <w:rFonts w:ascii="Times New Roman" w:eastAsia="Times New Roman" w:hAnsi="Times New Roman" w:cs="Times New Roman"/>
                <w:b/>
                <w:bCs/>
                <w:color w:val="000000" w:themeColor="text1"/>
                <w:highlight w:val="yellow"/>
              </w:rPr>
              <w:t>Range%</w:t>
            </w:r>
          </w:p>
        </w:tc>
        <w:tc>
          <w:tcPr>
            <w:tcW w:w="15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15" w:type="dxa"/>
              <w:left w:w="15" w:type="dxa"/>
              <w:bottom w:w="15" w:type="dxa"/>
              <w:right w:w="15" w:type="dxa"/>
            </w:tcMar>
            <w:vAlign w:val="center"/>
          </w:tcPr>
          <w:p w14:paraId="0FC0E4BC" w14:textId="77777777" w:rsidR="009D25FD" w:rsidRPr="00C174DF" w:rsidRDefault="009D25FD" w:rsidP="00E26C06">
            <w:pPr>
              <w:spacing w:before="90"/>
              <w:jc w:val="center"/>
              <w:rPr>
                <w:rFonts w:ascii="Times New Roman" w:eastAsia="Times New Roman" w:hAnsi="Times New Roman" w:cs="Times New Roman"/>
                <w:b/>
                <w:bCs/>
                <w:color w:val="000000" w:themeColor="text1"/>
                <w:highlight w:val="yellow"/>
              </w:rPr>
            </w:pPr>
            <w:r w:rsidRPr="00C174DF">
              <w:rPr>
                <w:rFonts w:ascii="Times New Roman" w:eastAsia="Times New Roman" w:hAnsi="Times New Roman" w:cs="Times New Roman"/>
                <w:b/>
                <w:bCs/>
                <w:color w:val="000000" w:themeColor="text1"/>
                <w:highlight w:val="yellow"/>
              </w:rPr>
              <w:t>Letter</w:t>
            </w:r>
          </w:p>
        </w:tc>
        <w:tc>
          <w:tcPr>
            <w:tcW w:w="157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15" w:type="dxa"/>
              <w:left w:w="15" w:type="dxa"/>
              <w:bottom w:w="15" w:type="dxa"/>
              <w:right w:w="15" w:type="dxa"/>
            </w:tcMar>
            <w:vAlign w:val="center"/>
          </w:tcPr>
          <w:p w14:paraId="7613B711" w14:textId="77777777" w:rsidR="009D25FD" w:rsidRPr="00C174DF" w:rsidRDefault="009D25FD" w:rsidP="00E26C06">
            <w:pPr>
              <w:spacing w:before="90"/>
              <w:jc w:val="center"/>
              <w:rPr>
                <w:rFonts w:ascii="Times New Roman" w:eastAsia="Times New Roman" w:hAnsi="Times New Roman" w:cs="Times New Roman"/>
                <w:b/>
                <w:bCs/>
                <w:color w:val="000000" w:themeColor="text1"/>
                <w:highlight w:val="yellow"/>
              </w:rPr>
            </w:pPr>
            <w:r w:rsidRPr="00C174DF">
              <w:rPr>
                <w:rFonts w:ascii="Times New Roman" w:eastAsia="Times New Roman" w:hAnsi="Times New Roman" w:cs="Times New Roman"/>
                <w:b/>
                <w:bCs/>
                <w:color w:val="000000" w:themeColor="text1"/>
                <w:highlight w:val="yellow"/>
              </w:rPr>
              <w:t>Range%</w:t>
            </w:r>
          </w:p>
        </w:tc>
        <w:tc>
          <w:tcPr>
            <w:tcW w:w="1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15" w:type="dxa"/>
              <w:left w:w="15" w:type="dxa"/>
              <w:bottom w:w="15" w:type="dxa"/>
              <w:right w:w="15" w:type="dxa"/>
            </w:tcMar>
            <w:vAlign w:val="center"/>
          </w:tcPr>
          <w:p w14:paraId="6D62FEE9" w14:textId="77777777" w:rsidR="009D25FD" w:rsidRPr="00C174DF" w:rsidRDefault="009D25FD" w:rsidP="00E26C06">
            <w:pPr>
              <w:spacing w:before="90"/>
              <w:jc w:val="center"/>
              <w:rPr>
                <w:rFonts w:ascii="Times New Roman" w:eastAsia="Times New Roman" w:hAnsi="Times New Roman" w:cs="Times New Roman"/>
                <w:b/>
                <w:bCs/>
                <w:color w:val="000000" w:themeColor="text1"/>
                <w:highlight w:val="yellow"/>
              </w:rPr>
            </w:pPr>
            <w:r w:rsidRPr="00C174DF">
              <w:rPr>
                <w:rFonts w:ascii="Times New Roman" w:eastAsia="Times New Roman" w:hAnsi="Times New Roman" w:cs="Times New Roman"/>
                <w:b/>
                <w:bCs/>
                <w:color w:val="000000" w:themeColor="text1"/>
                <w:highlight w:val="yellow"/>
              </w:rPr>
              <w:t>Letter</w:t>
            </w:r>
          </w:p>
        </w:tc>
        <w:tc>
          <w:tcPr>
            <w:tcW w:w="19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15" w:type="dxa"/>
              <w:left w:w="15" w:type="dxa"/>
              <w:bottom w:w="15" w:type="dxa"/>
              <w:right w:w="15" w:type="dxa"/>
            </w:tcMar>
            <w:vAlign w:val="center"/>
          </w:tcPr>
          <w:p w14:paraId="09DA1487" w14:textId="77777777" w:rsidR="009D25FD" w:rsidRPr="00C174DF" w:rsidRDefault="009D25FD" w:rsidP="00E26C06">
            <w:pPr>
              <w:spacing w:before="90"/>
              <w:jc w:val="center"/>
              <w:rPr>
                <w:rFonts w:ascii="Times New Roman" w:eastAsia="Times New Roman" w:hAnsi="Times New Roman" w:cs="Times New Roman"/>
                <w:b/>
                <w:bCs/>
                <w:color w:val="000000" w:themeColor="text1"/>
                <w:highlight w:val="yellow"/>
              </w:rPr>
            </w:pPr>
            <w:r w:rsidRPr="00C174DF">
              <w:rPr>
                <w:rFonts w:ascii="Times New Roman" w:eastAsia="Times New Roman" w:hAnsi="Times New Roman" w:cs="Times New Roman"/>
                <w:b/>
                <w:bCs/>
                <w:color w:val="000000" w:themeColor="text1"/>
                <w:highlight w:val="yellow"/>
              </w:rPr>
              <w:t>Range%</w:t>
            </w:r>
          </w:p>
        </w:tc>
      </w:tr>
      <w:tr w:rsidR="009D25FD" w:rsidRPr="00C174DF" w14:paraId="3F07D04A" w14:textId="77777777" w:rsidTr="00E26C06">
        <w:trPr>
          <w:trHeight w:val="435"/>
        </w:trPr>
        <w:tc>
          <w:tcPr>
            <w:tcW w:w="13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30" w:type="dxa"/>
              <w:left w:w="30" w:type="dxa"/>
              <w:bottom w:w="30" w:type="dxa"/>
              <w:right w:w="30" w:type="dxa"/>
            </w:tcMar>
            <w:vAlign w:val="center"/>
          </w:tcPr>
          <w:p w14:paraId="0326A175" w14:textId="77777777" w:rsidR="009D25FD" w:rsidRPr="00C174DF" w:rsidRDefault="009D25FD" w:rsidP="00E26C06">
            <w:pPr>
              <w:jc w:val="center"/>
              <w:rPr>
                <w:rFonts w:ascii="Times New Roman" w:eastAsia="Times New Roman" w:hAnsi="Times New Roman" w:cs="Times New Roman"/>
                <w:color w:val="2D3B45"/>
                <w:highlight w:val="yellow"/>
              </w:rPr>
            </w:pPr>
            <w:r w:rsidRPr="00C174DF">
              <w:rPr>
                <w:rFonts w:ascii="Times New Roman" w:eastAsia="Times New Roman" w:hAnsi="Times New Roman" w:cs="Times New Roman"/>
                <w:color w:val="2D3B45"/>
                <w:highlight w:val="yellow"/>
              </w:rPr>
              <w:t>A</w:t>
            </w:r>
          </w:p>
        </w:tc>
        <w:tc>
          <w:tcPr>
            <w:tcW w:w="18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30" w:type="dxa"/>
              <w:left w:w="30" w:type="dxa"/>
              <w:bottom w:w="30" w:type="dxa"/>
              <w:right w:w="30" w:type="dxa"/>
            </w:tcMar>
            <w:vAlign w:val="center"/>
          </w:tcPr>
          <w:p w14:paraId="7C0CB514" w14:textId="77777777" w:rsidR="009D25FD" w:rsidRPr="00C174DF" w:rsidRDefault="009D25FD" w:rsidP="00E26C06">
            <w:pPr>
              <w:jc w:val="center"/>
              <w:rPr>
                <w:rFonts w:ascii="Times New Roman" w:eastAsia="Times New Roman" w:hAnsi="Times New Roman" w:cs="Times New Roman"/>
                <w:color w:val="2D3B45"/>
                <w:highlight w:val="yellow"/>
              </w:rPr>
            </w:pPr>
            <w:r w:rsidRPr="00C174DF">
              <w:rPr>
                <w:rFonts w:ascii="Times New Roman" w:eastAsia="Times New Roman" w:hAnsi="Times New Roman" w:cs="Times New Roman"/>
                <w:color w:val="2D3B45"/>
                <w:highlight w:val="yellow"/>
              </w:rPr>
              <w:t>93 or above</w:t>
            </w:r>
          </w:p>
        </w:tc>
        <w:tc>
          <w:tcPr>
            <w:tcW w:w="15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30" w:type="dxa"/>
              <w:left w:w="30" w:type="dxa"/>
              <w:bottom w:w="30" w:type="dxa"/>
              <w:right w:w="30" w:type="dxa"/>
            </w:tcMar>
            <w:vAlign w:val="center"/>
          </w:tcPr>
          <w:p w14:paraId="0E8BCD96" w14:textId="77777777" w:rsidR="009D25FD" w:rsidRPr="00C174DF" w:rsidRDefault="009D25FD" w:rsidP="00E26C06">
            <w:pPr>
              <w:jc w:val="center"/>
              <w:rPr>
                <w:rFonts w:ascii="Times New Roman" w:eastAsia="Times New Roman" w:hAnsi="Times New Roman" w:cs="Times New Roman"/>
                <w:color w:val="2D3B45"/>
                <w:highlight w:val="yellow"/>
              </w:rPr>
            </w:pPr>
            <w:r w:rsidRPr="00C174DF">
              <w:rPr>
                <w:rFonts w:ascii="Times New Roman" w:eastAsia="Times New Roman" w:hAnsi="Times New Roman" w:cs="Times New Roman"/>
                <w:color w:val="2D3B45"/>
                <w:highlight w:val="yellow"/>
              </w:rPr>
              <w:t>B</w:t>
            </w:r>
          </w:p>
        </w:tc>
        <w:tc>
          <w:tcPr>
            <w:tcW w:w="157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30" w:type="dxa"/>
              <w:left w:w="30" w:type="dxa"/>
              <w:bottom w:w="30" w:type="dxa"/>
              <w:right w:w="30" w:type="dxa"/>
            </w:tcMar>
            <w:vAlign w:val="center"/>
          </w:tcPr>
          <w:p w14:paraId="245AAD90" w14:textId="77777777" w:rsidR="009D25FD" w:rsidRPr="00C174DF" w:rsidRDefault="009D25FD" w:rsidP="00E26C06">
            <w:pPr>
              <w:jc w:val="center"/>
              <w:rPr>
                <w:rFonts w:ascii="Times New Roman" w:eastAsia="Times New Roman" w:hAnsi="Times New Roman" w:cs="Times New Roman"/>
                <w:color w:val="2D3B45"/>
                <w:highlight w:val="yellow"/>
              </w:rPr>
            </w:pPr>
            <w:r w:rsidRPr="00C174DF">
              <w:rPr>
                <w:rFonts w:ascii="Times New Roman" w:eastAsia="Times New Roman" w:hAnsi="Times New Roman" w:cs="Times New Roman"/>
                <w:color w:val="2D3B45"/>
                <w:highlight w:val="yellow"/>
              </w:rPr>
              <w:t>82 - 85.9</w:t>
            </w:r>
          </w:p>
        </w:tc>
        <w:tc>
          <w:tcPr>
            <w:tcW w:w="1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30" w:type="dxa"/>
              <w:left w:w="30" w:type="dxa"/>
              <w:bottom w:w="30" w:type="dxa"/>
              <w:right w:w="30" w:type="dxa"/>
            </w:tcMar>
            <w:vAlign w:val="center"/>
          </w:tcPr>
          <w:p w14:paraId="45C13E63" w14:textId="77777777" w:rsidR="009D25FD" w:rsidRPr="00C174DF" w:rsidRDefault="009D25FD" w:rsidP="00E26C06">
            <w:pPr>
              <w:jc w:val="center"/>
              <w:rPr>
                <w:rFonts w:ascii="Times New Roman" w:eastAsia="Times New Roman" w:hAnsi="Times New Roman" w:cs="Times New Roman"/>
                <w:color w:val="2D3B45"/>
                <w:highlight w:val="yellow"/>
              </w:rPr>
            </w:pPr>
            <w:r w:rsidRPr="00C174DF">
              <w:rPr>
                <w:rFonts w:ascii="Times New Roman" w:eastAsia="Times New Roman" w:hAnsi="Times New Roman" w:cs="Times New Roman"/>
                <w:color w:val="2D3B45"/>
                <w:highlight w:val="yellow"/>
              </w:rPr>
              <w:t>C</w:t>
            </w:r>
          </w:p>
        </w:tc>
        <w:tc>
          <w:tcPr>
            <w:tcW w:w="19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30" w:type="dxa"/>
              <w:left w:w="30" w:type="dxa"/>
              <w:bottom w:w="30" w:type="dxa"/>
              <w:right w:w="30" w:type="dxa"/>
            </w:tcMar>
            <w:vAlign w:val="center"/>
          </w:tcPr>
          <w:p w14:paraId="218323F9" w14:textId="77777777" w:rsidR="009D25FD" w:rsidRPr="00C174DF" w:rsidRDefault="009D25FD" w:rsidP="00E26C06">
            <w:pPr>
              <w:jc w:val="center"/>
              <w:rPr>
                <w:rFonts w:ascii="Times New Roman" w:eastAsia="Times New Roman" w:hAnsi="Times New Roman" w:cs="Times New Roman"/>
                <w:color w:val="2D3B45"/>
                <w:highlight w:val="yellow"/>
              </w:rPr>
            </w:pPr>
            <w:r w:rsidRPr="00C174DF">
              <w:rPr>
                <w:rFonts w:ascii="Times New Roman" w:eastAsia="Times New Roman" w:hAnsi="Times New Roman" w:cs="Times New Roman"/>
                <w:color w:val="2D3B45"/>
                <w:highlight w:val="yellow"/>
              </w:rPr>
              <w:t>70 - 73.9</w:t>
            </w:r>
          </w:p>
        </w:tc>
      </w:tr>
      <w:tr w:rsidR="009D25FD" w:rsidRPr="00C174DF" w14:paraId="3A82174D" w14:textId="77777777" w:rsidTr="00E26C06">
        <w:trPr>
          <w:trHeight w:val="435"/>
        </w:trPr>
        <w:tc>
          <w:tcPr>
            <w:tcW w:w="13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30" w:type="dxa"/>
              <w:left w:w="30" w:type="dxa"/>
              <w:bottom w:w="30" w:type="dxa"/>
              <w:right w:w="30" w:type="dxa"/>
            </w:tcMar>
            <w:vAlign w:val="center"/>
          </w:tcPr>
          <w:p w14:paraId="29CE6FA4" w14:textId="77777777" w:rsidR="009D25FD" w:rsidRPr="00C174DF" w:rsidRDefault="009D25FD" w:rsidP="00E26C06">
            <w:pPr>
              <w:jc w:val="center"/>
              <w:rPr>
                <w:rFonts w:ascii="Times New Roman" w:eastAsia="Times New Roman" w:hAnsi="Times New Roman" w:cs="Times New Roman"/>
                <w:color w:val="2D3B45"/>
                <w:highlight w:val="yellow"/>
              </w:rPr>
            </w:pPr>
            <w:r w:rsidRPr="00C174DF">
              <w:rPr>
                <w:rFonts w:ascii="Times New Roman" w:eastAsia="Times New Roman" w:hAnsi="Times New Roman" w:cs="Times New Roman"/>
                <w:color w:val="2D3B45"/>
                <w:highlight w:val="yellow"/>
              </w:rPr>
              <w:t>A-</w:t>
            </w:r>
          </w:p>
        </w:tc>
        <w:tc>
          <w:tcPr>
            <w:tcW w:w="18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30" w:type="dxa"/>
              <w:left w:w="30" w:type="dxa"/>
              <w:bottom w:w="30" w:type="dxa"/>
              <w:right w:w="30" w:type="dxa"/>
            </w:tcMar>
            <w:vAlign w:val="center"/>
          </w:tcPr>
          <w:p w14:paraId="6F9DA85D" w14:textId="77777777" w:rsidR="009D25FD" w:rsidRPr="00C174DF" w:rsidRDefault="009D25FD" w:rsidP="00E26C06">
            <w:pPr>
              <w:jc w:val="center"/>
              <w:rPr>
                <w:rFonts w:ascii="Times New Roman" w:eastAsia="Times New Roman" w:hAnsi="Times New Roman" w:cs="Times New Roman"/>
                <w:color w:val="2D3B45"/>
                <w:highlight w:val="yellow"/>
              </w:rPr>
            </w:pPr>
            <w:r w:rsidRPr="00C174DF">
              <w:rPr>
                <w:rFonts w:ascii="Times New Roman" w:eastAsia="Times New Roman" w:hAnsi="Times New Roman" w:cs="Times New Roman"/>
                <w:color w:val="2D3B45"/>
                <w:highlight w:val="yellow"/>
              </w:rPr>
              <w:t>90 - 92.9</w:t>
            </w:r>
          </w:p>
        </w:tc>
        <w:tc>
          <w:tcPr>
            <w:tcW w:w="15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30" w:type="dxa"/>
              <w:left w:w="30" w:type="dxa"/>
              <w:bottom w:w="30" w:type="dxa"/>
              <w:right w:w="30" w:type="dxa"/>
            </w:tcMar>
            <w:vAlign w:val="center"/>
          </w:tcPr>
          <w:p w14:paraId="0E50E40F" w14:textId="77777777" w:rsidR="009D25FD" w:rsidRPr="00C174DF" w:rsidRDefault="009D25FD" w:rsidP="00E26C06">
            <w:pPr>
              <w:jc w:val="center"/>
              <w:rPr>
                <w:rFonts w:ascii="Times New Roman" w:eastAsia="Times New Roman" w:hAnsi="Times New Roman" w:cs="Times New Roman"/>
                <w:color w:val="2D3B45"/>
                <w:highlight w:val="yellow"/>
              </w:rPr>
            </w:pPr>
            <w:r w:rsidRPr="00C174DF">
              <w:rPr>
                <w:rFonts w:ascii="Times New Roman" w:eastAsia="Times New Roman" w:hAnsi="Times New Roman" w:cs="Times New Roman"/>
                <w:color w:val="2D3B45"/>
                <w:highlight w:val="yellow"/>
              </w:rPr>
              <w:t>B-</w:t>
            </w:r>
          </w:p>
        </w:tc>
        <w:tc>
          <w:tcPr>
            <w:tcW w:w="157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30" w:type="dxa"/>
              <w:left w:w="30" w:type="dxa"/>
              <w:bottom w:w="30" w:type="dxa"/>
              <w:right w:w="30" w:type="dxa"/>
            </w:tcMar>
            <w:vAlign w:val="center"/>
          </w:tcPr>
          <w:p w14:paraId="5049D90F" w14:textId="77777777" w:rsidR="009D25FD" w:rsidRPr="00C174DF" w:rsidRDefault="009D25FD" w:rsidP="00E26C06">
            <w:pPr>
              <w:jc w:val="center"/>
              <w:rPr>
                <w:rFonts w:ascii="Times New Roman" w:eastAsia="Times New Roman" w:hAnsi="Times New Roman" w:cs="Times New Roman"/>
                <w:color w:val="2D3B45"/>
                <w:highlight w:val="yellow"/>
              </w:rPr>
            </w:pPr>
            <w:r w:rsidRPr="00C174DF">
              <w:rPr>
                <w:rFonts w:ascii="Times New Roman" w:eastAsia="Times New Roman" w:hAnsi="Times New Roman" w:cs="Times New Roman"/>
                <w:color w:val="2D3B45"/>
                <w:highlight w:val="yellow"/>
              </w:rPr>
              <w:t>78 - 81.9</w:t>
            </w:r>
          </w:p>
        </w:tc>
        <w:tc>
          <w:tcPr>
            <w:tcW w:w="1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30" w:type="dxa"/>
              <w:left w:w="30" w:type="dxa"/>
              <w:bottom w:w="30" w:type="dxa"/>
              <w:right w:w="30" w:type="dxa"/>
            </w:tcMar>
            <w:vAlign w:val="center"/>
          </w:tcPr>
          <w:p w14:paraId="3C18E479" w14:textId="77777777" w:rsidR="009D25FD" w:rsidRPr="00C174DF" w:rsidRDefault="009D25FD" w:rsidP="00E26C06">
            <w:pPr>
              <w:jc w:val="center"/>
              <w:rPr>
                <w:rFonts w:ascii="Times New Roman" w:eastAsia="Times New Roman" w:hAnsi="Times New Roman" w:cs="Times New Roman"/>
                <w:color w:val="2D3B45"/>
                <w:highlight w:val="yellow"/>
              </w:rPr>
            </w:pPr>
            <w:r w:rsidRPr="00C174DF">
              <w:rPr>
                <w:rFonts w:ascii="Times New Roman" w:eastAsia="Times New Roman" w:hAnsi="Times New Roman" w:cs="Times New Roman"/>
                <w:color w:val="2D3B45"/>
                <w:highlight w:val="yellow"/>
              </w:rPr>
              <w:t>D</w:t>
            </w:r>
          </w:p>
        </w:tc>
        <w:tc>
          <w:tcPr>
            <w:tcW w:w="19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30" w:type="dxa"/>
              <w:left w:w="30" w:type="dxa"/>
              <w:bottom w:w="30" w:type="dxa"/>
              <w:right w:w="30" w:type="dxa"/>
            </w:tcMar>
            <w:vAlign w:val="center"/>
          </w:tcPr>
          <w:p w14:paraId="2201CF80" w14:textId="77777777" w:rsidR="009D25FD" w:rsidRPr="00C174DF" w:rsidRDefault="009D25FD" w:rsidP="00E26C06">
            <w:pPr>
              <w:jc w:val="center"/>
              <w:rPr>
                <w:rFonts w:ascii="Times New Roman" w:eastAsia="Times New Roman" w:hAnsi="Times New Roman" w:cs="Times New Roman"/>
                <w:color w:val="2D3B45"/>
                <w:highlight w:val="yellow"/>
              </w:rPr>
            </w:pPr>
            <w:r w:rsidRPr="00C174DF">
              <w:rPr>
                <w:rFonts w:ascii="Times New Roman" w:eastAsia="Times New Roman" w:hAnsi="Times New Roman" w:cs="Times New Roman"/>
                <w:color w:val="2D3B45"/>
                <w:highlight w:val="yellow"/>
              </w:rPr>
              <w:t>60 - 69.9</w:t>
            </w:r>
          </w:p>
        </w:tc>
      </w:tr>
      <w:tr w:rsidR="009D25FD" w:rsidRPr="00C174DF" w14:paraId="68FAFC87" w14:textId="77777777" w:rsidTr="00E26C06">
        <w:trPr>
          <w:trHeight w:val="435"/>
        </w:trPr>
        <w:tc>
          <w:tcPr>
            <w:tcW w:w="130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30" w:type="dxa"/>
              <w:left w:w="30" w:type="dxa"/>
              <w:bottom w:w="30" w:type="dxa"/>
              <w:right w:w="30" w:type="dxa"/>
            </w:tcMar>
            <w:vAlign w:val="center"/>
          </w:tcPr>
          <w:p w14:paraId="2BC4A87C" w14:textId="77777777" w:rsidR="009D25FD" w:rsidRPr="00C174DF" w:rsidRDefault="009D25FD" w:rsidP="00E26C06">
            <w:pPr>
              <w:jc w:val="center"/>
              <w:rPr>
                <w:rFonts w:ascii="Times New Roman" w:eastAsia="Times New Roman" w:hAnsi="Times New Roman" w:cs="Times New Roman"/>
                <w:color w:val="2D3B45"/>
                <w:highlight w:val="yellow"/>
              </w:rPr>
            </w:pPr>
            <w:r w:rsidRPr="00C174DF">
              <w:rPr>
                <w:rFonts w:ascii="Times New Roman" w:eastAsia="Times New Roman" w:hAnsi="Times New Roman" w:cs="Times New Roman"/>
                <w:color w:val="2D3B45"/>
                <w:highlight w:val="yellow"/>
              </w:rPr>
              <w:t>B+</w:t>
            </w:r>
          </w:p>
        </w:tc>
        <w:tc>
          <w:tcPr>
            <w:tcW w:w="180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30" w:type="dxa"/>
              <w:left w:w="30" w:type="dxa"/>
              <w:bottom w:w="30" w:type="dxa"/>
              <w:right w:w="30" w:type="dxa"/>
            </w:tcMar>
            <w:vAlign w:val="center"/>
          </w:tcPr>
          <w:p w14:paraId="328069C6" w14:textId="77777777" w:rsidR="009D25FD" w:rsidRPr="00C174DF" w:rsidRDefault="009D25FD" w:rsidP="00E26C06">
            <w:pPr>
              <w:jc w:val="center"/>
              <w:rPr>
                <w:rFonts w:ascii="Times New Roman" w:eastAsia="Times New Roman" w:hAnsi="Times New Roman" w:cs="Times New Roman"/>
                <w:color w:val="2D3B45"/>
                <w:highlight w:val="yellow"/>
              </w:rPr>
            </w:pPr>
            <w:r w:rsidRPr="00C174DF">
              <w:rPr>
                <w:rFonts w:ascii="Times New Roman" w:eastAsia="Times New Roman" w:hAnsi="Times New Roman" w:cs="Times New Roman"/>
                <w:color w:val="2D3B45"/>
                <w:highlight w:val="yellow"/>
              </w:rPr>
              <w:t>86 - 89.9</w:t>
            </w:r>
          </w:p>
        </w:tc>
        <w:tc>
          <w:tcPr>
            <w:tcW w:w="151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30" w:type="dxa"/>
              <w:left w:w="30" w:type="dxa"/>
              <w:bottom w:w="30" w:type="dxa"/>
              <w:right w:w="30" w:type="dxa"/>
            </w:tcMar>
            <w:vAlign w:val="center"/>
          </w:tcPr>
          <w:p w14:paraId="0366AAC6" w14:textId="77777777" w:rsidR="009D25FD" w:rsidRPr="00C174DF" w:rsidRDefault="009D25FD" w:rsidP="00E26C06">
            <w:pPr>
              <w:jc w:val="center"/>
              <w:rPr>
                <w:rFonts w:ascii="Times New Roman" w:eastAsia="Times New Roman" w:hAnsi="Times New Roman" w:cs="Times New Roman"/>
                <w:color w:val="2D3B45"/>
                <w:highlight w:val="yellow"/>
              </w:rPr>
            </w:pPr>
            <w:r w:rsidRPr="00C174DF">
              <w:rPr>
                <w:rFonts w:ascii="Times New Roman" w:eastAsia="Times New Roman" w:hAnsi="Times New Roman" w:cs="Times New Roman"/>
                <w:color w:val="2D3B45"/>
                <w:highlight w:val="yellow"/>
              </w:rPr>
              <w:t>C+</w:t>
            </w:r>
          </w:p>
        </w:tc>
        <w:tc>
          <w:tcPr>
            <w:tcW w:w="157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30" w:type="dxa"/>
              <w:left w:w="30" w:type="dxa"/>
              <w:bottom w:w="30" w:type="dxa"/>
              <w:right w:w="30" w:type="dxa"/>
            </w:tcMar>
            <w:vAlign w:val="center"/>
          </w:tcPr>
          <w:p w14:paraId="14B2193E" w14:textId="77777777" w:rsidR="009D25FD" w:rsidRPr="00C174DF" w:rsidRDefault="009D25FD" w:rsidP="00E26C06">
            <w:pPr>
              <w:jc w:val="center"/>
              <w:rPr>
                <w:rFonts w:ascii="Times New Roman" w:eastAsia="Times New Roman" w:hAnsi="Times New Roman" w:cs="Times New Roman"/>
                <w:color w:val="2D3B45"/>
                <w:highlight w:val="yellow"/>
              </w:rPr>
            </w:pPr>
            <w:r w:rsidRPr="00C174DF">
              <w:rPr>
                <w:rFonts w:ascii="Times New Roman" w:eastAsia="Times New Roman" w:hAnsi="Times New Roman" w:cs="Times New Roman"/>
                <w:color w:val="2D3B45"/>
                <w:highlight w:val="yellow"/>
              </w:rPr>
              <w:t>74 - 77.9</w:t>
            </w:r>
          </w:p>
        </w:tc>
        <w:tc>
          <w:tcPr>
            <w:tcW w:w="123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30" w:type="dxa"/>
              <w:left w:w="30" w:type="dxa"/>
              <w:bottom w:w="30" w:type="dxa"/>
              <w:right w:w="30" w:type="dxa"/>
            </w:tcMar>
            <w:vAlign w:val="center"/>
          </w:tcPr>
          <w:p w14:paraId="0F7F128E" w14:textId="77777777" w:rsidR="009D25FD" w:rsidRPr="00C174DF" w:rsidRDefault="009D25FD" w:rsidP="00E26C06">
            <w:pPr>
              <w:jc w:val="center"/>
              <w:rPr>
                <w:rFonts w:ascii="Times New Roman" w:eastAsia="Times New Roman" w:hAnsi="Times New Roman" w:cs="Times New Roman"/>
                <w:color w:val="2D3B45"/>
                <w:highlight w:val="yellow"/>
              </w:rPr>
            </w:pPr>
            <w:r w:rsidRPr="00C174DF">
              <w:rPr>
                <w:rFonts w:ascii="Times New Roman" w:eastAsia="Times New Roman" w:hAnsi="Times New Roman" w:cs="Times New Roman"/>
                <w:color w:val="2D3B45"/>
                <w:highlight w:val="yellow"/>
              </w:rPr>
              <w:t>F</w:t>
            </w:r>
          </w:p>
        </w:tc>
        <w:tc>
          <w:tcPr>
            <w:tcW w:w="193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Mar>
              <w:top w:w="30" w:type="dxa"/>
              <w:left w:w="30" w:type="dxa"/>
              <w:bottom w:w="30" w:type="dxa"/>
              <w:right w:w="30" w:type="dxa"/>
            </w:tcMar>
            <w:vAlign w:val="center"/>
          </w:tcPr>
          <w:p w14:paraId="18F77973" w14:textId="77777777" w:rsidR="009D25FD" w:rsidRPr="00C174DF" w:rsidRDefault="009D25FD" w:rsidP="00E26C06">
            <w:pPr>
              <w:jc w:val="center"/>
              <w:rPr>
                <w:rFonts w:ascii="Times New Roman" w:eastAsia="Times New Roman" w:hAnsi="Times New Roman" w:cs="Times New Roman"/>
                <w:color w:val="2D3B45"/>
                <w:highlight w:val="yellow"/>
              </w:rPr>
            </w:pPr>
            <w:r w:rsidRPr="00C174DF">
              <w:rPr>
                <w:rFonts w:ascii="Times New Roman" w:eastAsia="Times New Roman" w:hAnsi="Times New Roman" w:cs="Times New Roman"/>
                <w:color w:val="2D3B45"/>
                <w:highlight w:val="yellow"/>
              </w:rPr>
              <w:t>less than 60</w:t>
            </w:r>
          </w:p>
        </w:tc>
      </w:tr>
    </w:tbl>
    <w:p w14:paraId="7B24200E" w14:textId="77777777" w:rsidR="00BC4062" w:rsidRPr="00656608" w:rsidRDefault="00BC4062">
      <w:pPr>
        <w:widowControl w:val="0"/>
        <w:pBdr>
          <w:top w:val="nil"/>
          <w:left w:val="nil"/>
          <w:bottom w:val="nil"/>
          <w:right w:val="nil"/>
          <w:between w:val="nil"/>
        </w:pBdr>
        <w:rPr>
          <w:rFonts w:ascii="Times New Roman" w:hAnsi="Times New Roman" w:cs="Times New Roman"/>
          <w:color w:val="000000"/>
        </w:rPr>
      </w:pPr>
    </w:p>
    <w:p w14:paraId="326FA861" w14:textId="69092D9F" w:rsidR="009D25FD" w:rsidRPr="009D25FD" w:rsidRDefault="009D25FD" w:rsidP="009D25FD">
      <w:pPr>
        <w:widowControl w:val="0"/>
        <w:pBdr>
          <w:top w:val="nil"/>
          <w:left w:val="nil"/>
          <w:bottom w:val="nil"/>
          <w:right w:val="nil"/>
          <w:between w:val="nil"/>
        </w:pBdr>
        <w:rPr>
          <w:rFonts w:ascii="Times New Roman" w:hAnsi="Times New Roman" w:cs="Times New Roman"/>
          <w:b/>
          <w:bCs/>
          <w:color w:val="000000"/>
        </w:rPr>
      </w:pPr>
      <w:r w:rsidRPr="00656608">
        <w:rPr>
          <w:rFonts w:ascii="Times New Roman" w:hAnsi="Times New Roman" w:cs="Times New Roman"/>
          <w:b/>
          <w:bCs/>
          <w:color w:val="000000"/>
        </w:rPr>
        <w:t xml:space="preserve">Sample </w:t>
      </w:r>
      <w:r w:rsidRPr="009D25FD">
        <w:rPr>
          <w:rFonts w:ascii="Times New Roman" w:hAnsi="Times New Roman" w:cs="Times New Roman"/>
          <w:b/>
          <w:bCs/>
          <w:color w:val="000000"/>
        </w:rPr>
        <w:t>Assignment 1: Implementing Edge Detection Algorithms</w:t>
      </w:r>
    </w:p>
    <w:p w14:paraId="009B57C0"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b/>
          <w:bCs/>
          <w:color w:val="000000"/>
        </w:rPr>
        <w:lastRenderedPageBreak/>
        <w:t>Objective:</w:t>
      </w:r>
      <w:r w:rsidRPr="009D25FD">
        <w:rPr>
          <w:rFonts w:ascii="Times New Roman" w:hAnsi="Times New Roman" w:cs="Times New Roman"/>
          <w:color w:val="000000"/>
        </w:rPr>
        <w:br/>
        <w:t>Students will implement and compare different edge detection algorithms (Roberts, Sobel, and Canny) on grayscale images and analyze their effectiveness.</w:t>
      </w:r>
    </w:p>
    <w:p w14:paraId="6282114D"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b/>
          <w:bCs/>
          <w:color w:val="000000"/>
        </w:rPr>
        <w:t>Tasks:</w:t>
      </w:r>
    </w:p>
    <w:p w14:paraId="32DEABCA" w14:textId="77777777" w:rsidR="009D25FD" w:rsidRPr="009D25FD" w:rsidRDefault="009D25FD" w:rsidP="009D25FD">
      <w:pPr>
        <w:widowControl w:val="0"/>
        <w:numPr>
          <w:ilvl w:val="0"/>
          <w:numId w:val="2"/>
        </w:numPr>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 xml:space="preserve">Implement </w:t>
      </w:r>
      <w:r w:rsidRPr="009D25FD">
        <w:rPr>
          <w:rFonts w:ascii="Times New Roman" w:hAnsi="Times New Roman" w:cs="Times New Roman"/>
          <w:b/>
          <w:bCs/>
          <w:color w:val="000000"/>
        </w:rPr>
        <w:t>Roberts, Sobel, and Canny edge detectors</w:t>
      </w:r>
      <w:r w:rsidRPr="009D25FD">
        <w:rPr>
          <w:rFonts w:ascii="Times New Roman" w:hAnsi="Times New Roman" w:cs="Times New Roman"/>
          <w:color w:val="000000"/>
        </w:rPr>
        <w:t xml:space="preserve"> in Python using OpenCV.</w:t>
      </w:r>
    </w:p>
    <w:p w14:paraId="23712A25" w14:textId="77777777" w:rsidR="009D25FD" w:rsidRPr="009D25FD" w:rsidRDefault="009D25FD" w:rsidP="009D25FD">
      <w:pPr>
        <w:widowControl w:val="0"/>
        <w:numPr>
          <w:ilvl w:val="0"/>
          <w:numId w:val="2"/>
        </w:numPr>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Apply the algorithms to a set of test images.</w:t>
      </w:r>
    </w:p>
    <w:p w14:paraId="476A850A" w14:textId="77777777" w:rsidR="009D25FD" w:rsidRPr="009D25FD" w:rsidRDefault="009D25FD" w:rsidP="009D25FD">
      <w:pPr>
        <w:widowControl w:val="0"/>
        <w:numPr>
          <w:ilvl w:val="0"/>
          <w:numId w:val="2"/>
        </w:numPr>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Compare the output and discuss the strengths and weaknesses of each method.</w:t>
      </w:r>
    </w:p>
    <w:p w14:paraId="5C7EA1EE" w14:textId="77777777" w:rsidR="009D25FD" w:rsidRPr="009D25FD" w:rsidRDefault="009D25FD" w:rsidP="009D25FD">
      <w:pPr>
        <w:widowControl w:val="0"/>
        <w:numPr>
          <w:ilvl w:val="0"/>
          <w:numId w:val="2"/>
        </w:numPr>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 xml:space="preserve">Submit a </w:t>
      </w:r>
      <w:r w:rsidRPr="009D25FD">
        <w:rPr>
          <w:rFonts w:ascii="Times New Roman" w:hAnsi="Times New Roman" w:cs="Times New Roman"/>
          <w:b/>
          <w:bCs/>
          <w:color w:val="000000"/>
        </w:rPr>
        <w:t>short report</w:t>
      </w:r>
      <w:r w:rsidRPr="009D25FD">
        <w:rPr>
          <w:rFonts w:ascii="Times New Roman" w:hAnsi="Times New Roman" w:cs="Times New Roman"/>
          <w:color w:val="000000"/>
        </w:rPr>
        <w:t xml:space="preserve"> including visual results, observations, and code.</w:t>
      </w:r>
    </w:p>
    <w:p w14:paraId="01170460"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b/>
          <w:bCs/>
          <w:color w:val="000000"/>
        </w:rPr>
        <w:t>Rubric:</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05"/>
        <w:gridCol w:w="682"/>
      </w:tblGrid>
      <w:tr w:rsidR="009D25FD" w:rsidRPr="009D25FD" w14:paraId="0A544DF6" w14:textId="77777777" w:rsidTr="009D25FD">
        <w:trPr>
          <w:tblHeader/>
          <w:tblCellSpacing w:w="15" w:type="dxa"/>
        </w:trPr>
        <w:tc>
          <w:tcPr>
            <w:tcW w:w="0" w:type="auto"/>
            <w:vAlign w:val="center"/>
            <w:hideMark/>
          </w:tcPr>
          <w:p w14:paraId="6B0F9357" w14:textId="77777777" w:rsidR="009D25FD" w:rsidRPr="009D25FD" w:rsidRDefault="009D25FD" w:rsidP="009D25FD">
            <w:pPr>
              <w:widowControl w:val="0"/>
              <w:pBdr>
                <w:top w:val="nil"/>
                <w:left w:val="nil"/>
                <w:bottom w:val="nil"/>
                <w:right w:val="nil"/>
                <w:between w:val="nil"/>
              </w:pBdr>
              <w:rPr>
                <w:rFonts w:ascii="Times New Roman" w:hAnsi="Times New Roman" w:cs="Times New Roman"/>
                <w:b/>
                <w:bCs/>
                <w:color w:val="000000"/>
              </w:rPr>
            </w:pPr>
            <w:r w:rsidRPr="009D25FD">
              <w:rPr>
                <w:rFonts w:ascii="Times New Roman" w:hAnsi="Times New Roman" w:cs="Times New Roman"/>
                <w:b/>
                <w:bCs/>
                <w:color w:val="000000"/>
              </w:rPr>
              <w:t>Criteria</w:t>
            </w:r>
          </w:p>
        </w:tc>
        <w:tc>
          <w:tcPr>
            <w:tcW w:w="0" w:type="auto"/>
            <w:vAlign w:val="center"/>
            <w:hideMark/>
          </w:tcPr>
          <w:p w14:paraId="4F9460D9" w14:textId="77777777" w:rsidR="009D25FD" w:rsidRPr="009D25FD" w:rsidRDefault="009D25FD" w:rsidP="009D25FD">
            <w:pPr>
              <w:widowControl w:val="0"/>
              <w:pBdr>
                <w:top w:val="nil"/>
                <w:left w:val="nil"/>
                <w:bottom w:val="nil"/>
                <w:right w:val="nil"/>
                <w:between w:val="nil"/>
              </w:pBdr>
              <w:rPr>
                <w:rFonts w:ascii="Times New Roman" w:hAnsi="Times New Roman" w:cs="Times New Roman"/>
                <w:b/>
                <w:bCs/>
                <w:color w:val="000000"/>
              </w:rPr>
            </w:pPr>
            <w:r w:rsidRPr="009D25FD">
              <w:rPr>
                <w:rFonts w:ascii="Times New Roman" w:hAnsi="Times New Roman" w:cs="Times New Roman"/>
                <w:b/>
                <w:bCs/>
                <w:color w:val="000000"/>
              </w:rPr>
              <w:t>Points</w:t>
            </w:r>
          </w:p>
        </w:tc>
      </w:tr>
      <w:tr w:rsidR="009D25FD" w:rsidRPr="009D25FD" w14:paraId="335CBE53" w14:textId="77777777" w:rsidTr="009D25FD">
        <w:trPr>
          <w:tblCellSpacing w:w="15" w:type="dxa"/>
        </w:trPr>
        <w:tc>
          <w:tcPr>
            <w:tcW w:w="0" w:type="auto"/>
            <w:vAlign w:val="center"/>
            <w:hideMark/>
          </w:tcPr>
          <w:p w14:paraId="5F3F83C6"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Correct implementation of Roberts, Sobel, and Canny filters</w:t>
            </w:r>
          </w:p>
        </w:tc>
        <w:tc>
          <w:tcPr>
            <w:tcW w:w="0" w:type="auto"/>
            <w:vAlign w:val="center"/>
            <w:hideMark/>
          </w:tcPr>
          <w:p w14:paraId="22AF1F9E"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30</w:t>
            </w:r>
          </w:p>
        </w:tc>
      </w:tr>
      <w:tr w:rsidR="009D25FD" w:rsidRPr="009D25FD" w14:paraId="54DE068D" w14:textId="77777777" w:rsidTr="009D25FD">
        <w:trPr>
          <w:tblCellSpacing w:w="15" w:type="dxa"/>
        </w:trPr>
        <w:tc>
          <w:tcPr>
            <w:tcW w:w="0" w:type="auto"/>
            <w:vAlign w:val="center"/>
            <w:hideMark/>
          </w:tcPr>
          <w:p w14:paraId="07FE4C66"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Application of algorithms on test images and visualization</w:t>
            </w:r>
          </w:p>
        </w:tc>
        <w:tc>
          <w:tcPr>
            <w:tcW w:w="0" w:type="auto"/>
            <w:vAlign w:val="center"/>
            <w:hideMark/>
          </w:tcPr>
          <w:p w14:paraId="41C59B27"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20</w:t>
            </w:r>
          </w:p>
        </w:tc>
      </w:tr>
      <w:tr w:rsidR="009D25FD" w:rsidRPr="009D25FD" w14:paraId="5001FFA5" w14:textId="77777777" w:rsidTr="009D25FD">
        <w:trPr>
          <w:tblCellSpacing w:w="15" w:type="dxa"/>
        </w:trPr>
        <w:tc>
          <w:tcPr>
            <w:tcW w:w="0" w:type="auto"/>
            <w:vAlign w:val="center"/>
            <w:hideMark/>
          </w:tcPr>
          <w:p w14:paraId="64AE31D4"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Analysis and comparison of results</w:t>
            </w:r>
          </w:p>
        </w:tc>
        <w:tc>
          <w:tcPr>
            <w:tcW w:w="0" w:type="auto"/>
            <w:vAlign w:val="center"/>
            <w:hideMark/>
          </w:tcPr>
          <w:p w14:paraId="09BA6D5B"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20</w:t>
            </w:r>
          </w:p>
        </w:tc>
      </w:tr>
      <w:tr w:rsidR="009D25FD" w:rsidRPr="009D25FD" w14:paraId="085C4CE0" w14:textId="77777777" w:rsidTr="009D25FD">
        <w:trPr>
          <w:tblCellSpacing w:w="15" w:type="dxa"/>
        </w:trPr>
        <w:tc>
          <w:tcPr>
            <w:tcW w:w="0" w:type="auto"/>
            <w:vAlign w:val="center"/>
            <w:hideMark/>
          </w:tcPr>
          <w:p w14:paraId="77B930A2"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Code efficiency and readability</w:t>
            </w:r>
          </w:p>
        </w:tc>
        <w:tc>
          <w:tcPr>
            <w:tcW w:w="0" w:type="auto"/>
            <w:vAlign w:val="center"/>
            <w:hideMark/>
          </w:tcPr>
          <w:p w14:paraId="168BB2F0"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15</w:t>
            </w:r>
          </w:p>
        </w:tc>
      </w:tr>
      <w:tr w:rsidR="009D25FD" w:rsidRPr="009D25FD" w14:paraId="0B3D1DD6" w14:textId="77777777" w:rsidTr="009D25FD">
        <w:trPr>
          <w:tblCellSpacing w:w="15" w:type="dxa"/>
        </w:trPr>
        <w:tc>
          <w:tcPr>
            <w:tcW w:w="0" w:type="auto"/>
            <w:vAlign w:val="center"/>
            <w:hideMark/>
          </w:tcPr>
          <w:p w14:paraId="57FDDCE1"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Report quality (explanation of algorithms and results)</w:t>
            </w:r>
          </w:p>
        </w:tc>
        <w:tc>
          <w:tcPr>
            <w:tcW w:w="0" w:type="auto"/>
            <w:vAlign w:val="center"/>
            <w:hideMark/>
          </w:tcPr>
          <w:p w14:paraId="410F83B9"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15</w:t>
            </w:r>
          </w:p>
        </w:tc>
      </w:tr>
    </w:tbl>
    <w:p w14:paraId="42AE551D" w14:textId="5B6567E2"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p>
    <w:p w14:paraId="3504001E" w14:textId="46D2D341" w:rsidR="009D25FD" w:rsidRPr="009D25FD" w:rsidRDefault="009D25FD" w:rsidP="009D25FD">
      <w:pPr>
        <w:widowControl w:val="0"/>
        <w:pBdr>
          <w:top w:val="nil"/>
          <w:left w:val="nil"/>
          <w:bottom w:val="nil"/>
          <w:right w:val="nil"/>
          <w:between w:val="nil"/>
        </w:pBdr>
        <w:rPr>
          <w:rFonts w:ascii="Times New Roman" w:hAnsi="Times New Roman" w:cs="Times New Roman"/>
          <w:b/>
          <w:bCs/>
          <w:color w:val="000000"/>
        </w:rPr>
      </w:pPr>
      <w:r w:rsidRPr="00656608">
        <w:rPr>
          <w:rFonts w:ascii="Times New Roman" w:hAnsi="Times New Roman" w:cs="Times New Roman"/>
          <w:b/>
          <w:bCs/>
          <w:color w:val="000000"/>
        </w:rPr>
        <w:t xml:space="preserve">Sample </w:t>
      </w:r>
      <w:r w:rsidRPr="009D25FD">
        <w:rPr>
          <w:rFonts w:ascii="Times New Roman" w:hAnsi="Times New Roman" w:cs="Times New Roman"/>
          <w:b/>
          <w:bCs/>
          <w:color w:val="000000"/>
        </w:rPr>
        <w:t>Assignment 2: Face Detection using AdaBoost</w:t>
      </w:r>
    </w:p>
    <w:p w14:paraId="75855CC8"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b/>
          <w:bCs/>
          <w:color w:val="000000"/>
        </w:rPr>
        <w:t>Objective:</w:t>
      </w:r>
      <w:r w:rsidRPr="009D25FD">
        <w:rPr>
          <w:rFonts w:ascii="Times New Roman" w:hAnsi="Times New Roman" w:cs="Times New Roman"/>
          <w:color w:val="000000"/>
        </w:rPr>
        <w:br/>
        <w:t xml:space="preserve">Students will implement </w:t>
      </w:r>
      <w:r w:rsidRPr="009D25FD">
        <w:rPr>
          <w:rFonts w:ascii="Times New Roman" w:hAnsi="Times New Roman" w:cs="Times New Roman"/>
          <w:b/>
          <w:bCs/>
          <w:color w:val="000000"/>
        </w:rPr>
        <w:t>face detection using the AdaBoost algorithm</w:t>
      </w:r>
      <w:r w:rsidRPr="009D25FD">
        <w:rPr>
          <w:rFonts w:ascii="Times New Roman" w:hAnsi="Times New Roman" w:cs="Times New Roman"/>
          <w:color w:val="000000"/>
        </w:rPr>
        <w:t xml:space="preserve"> and evaluate its performance on real-world images.</w:t>
      </w:r>
    </w:p>
    <w:p w14:paraId="1845555A"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b/>
          <w:bCs/>
          <w:color w:val="000000"/>
        </w:rPr>
        <w:t>Tasks:</w:t>
      </w:r>
    </w:p>
    <w:p w14:paraId="36E8185D" w14:textId="77777777" w:rsidR="009D25FD" w:rsidRPr="009D25FD" w:rsidRDefault="009D25FD" w:rsidP="009D25FD">
      <w:pPr>
        <w:widowControl w:val="0"/>
        <w:numPr>
          <w:ilvl w:val="0"/>
          <w:numId w:val="3"/>
        </w:numPr>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 xml:space="preserve">Use OpenCV’s </w:t>
      </w:r>
      <w:r w:rsidRPr="009D25FD">
        <w:rPr>
          <w:rFonts w:ascii="Times New Roman" w:hAnsi="Times New Roman" w:cs="Times New Roman"/>
          <w:b/>
          <w:bCs/>
          <w:color w:val="000000"/>
        </w:rPr>
        <w:t>Haar cascade classifier (AdaBoost-based model)</w:t>
      </w:r>
      <w:r w:rsidRPr="009D25FD">
        <w:rPr>
          <w:rFonts w:ascii="Times New Roman" w:hAnsi="Times New Roman" w:cs="Times New Roman"/>
          <w:color w:val="000000"/>
        </w:rPr>
        <w:t xml:space="preserve"> to detect faces.</w:t>
      </w:r>
    </w:p>
    <w:p w14:paraId="00FB8A3F" w14:textId="77777777" w:rsidR="009D25FD" w:rsidRPr="009D25FD" w:rsidRDefault="009D25FD" w:rsidP="009D25FD">
      <w:pPr>
        <w:widowControl w:val="0"/>
        <w:numPr>
          <w:ilvl w:val="0"/>
          <w:numId w:val="3"/>
        </w:numPr>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Apply the model to different test images (e.g., group photos, varying lighting conditions).</w:t>
      </w:r>
    </w:p>
    <w:p w14:paraId="4CF339ED" w14:textId="77777777" w:rsidR="009D25FD" w:rsidRPr="009D25FD" w:rsidRDefault="009D25FD" w:rsidP="009D25FD">
      <w:pPr>
        <w:widowControl w:val="0"/>
        <w:numPr>
          <w:ilvl w:val="0"/>
          <w:numId w:val="3"/>
        </w:numPr>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Analyze performance (false positives/negatives, detection speed).</w:t>
      </w:r>
    </w:p>
    <w:p w14:paraId="2A0204EE" w14:textId="77777777" w:rsidR="009D25FD" w:rsidRPr="009D25FD" w:rsidRDefault="009D25FD" w:rsidP="009D25FD">
      <w:pPr>
        <w:widowControl w:val="0"/>
        <w:numPr>
          <w:ilvl w:val="0"/>
          <w:numId w:val="3"/>
        </w:numPr>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 xml:space="preserve">Extend the experiment by training a simple classifier using </w:t>
      </w:r>
      <w:r w:rsidRPr="009D25FD">
        <w:rPr>
          <w:rFonts w:ascii="Times New Roman" w:hAnsi="Times New Roman" w:cs="Times New Roman"/>
          <w:b/>
          <w:bCs/>
          <w:color w:val="000000"/>
        </w:rPr>
        <w:t>custom positive and negative samples</w:t>
      </w:r>
      <w:r w:rsidRPr="009D25FD">
        <w:rPr>
          <w:rFonts w:ascii="Times New Roman" w:hAnsi="Times New Roman" w:cs="Times New Roman"/>
          <w:color w:val="000000"/>
        </w:rPr>
        <w:t>.</w:t>
      </w:r>
    </w:p>
    <w:p w14:paraId="2A83D682" w14:textId="77777777" w:rsidR="009D25FD" w:rsidRPr="009D25FD" w:rsidRDefault="009D25FD" w:rsidP="009D25FD">
      <w:pPr>
        <w:widowControl w:val="0"/>
        <w:numPr>
          <w:ilvl w:val="0"/>
          <w:numId w:val="3"/>
        </w:numPr>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 xml:space="preserve">Submit a </w:t>
      </w:r>
      <w:r w:rsidRPr="009D25FD">
        <w:rPr>
          <w:rFonts w:ascii="Times New Roman" w:hAnsi="Times New Roman" w:cs="Times New Roman"/>
          <w:b/>
          <w:bCs/>
          <w:color w:val="000000"/>
        </w:rPr>
        <w:t>report</w:t>
      </w:r>
      <w:r w:rsidRPr="009D25FD">
        <w:rPr>
          <w:rFonts w:ascii="Times New Roman" w:hAnsi="Times New Roman" w:cs="Times New Roman"/>
          <w:color w:val="000000"/>
        </w:rPr>
        <w:t xml:space="preserve"> discussing findings and challenges.</w:t>
      </w:r>
    </w:p>
    <w:p w14:paraId="1EC90DF9"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b/>
          <w:bCs/>
          <w:color w:val="000000"/>
        </w:rPr>
        <w:t>Rubric:</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21"/>
        <w:gridCol w:w="682"/>
      </w:tblGrid>
      <w:tr w:rsidR="009D25FD" w:rsidRPr="009D25FD" w14:paraId="29BD9525" w14:textId="77777777" w:rsidTr="009D25FD">
        <w:trPr>
          <w:tblHeader/>
          <w:tblCellSpacing w:w="15" w:type="dxa"/>
        </w:trPr>
        <w:tc>
          <w:tcPr>
            <w:tcW w:w="0" w:type="auto"/>
            <w:vAlign w:val="center"/>
            <w:hideMark/>
          </w:tcPr>
          <w:p w14:paraId="2229CDA5" w14:textId="77777777" w:rsidR="009D25FD" w:rsidRPr="009D25FD" w:rsidRDefault="009D25FD" w:rsidP="009D25FD">
            <w:pPr>
              <w:widowControl w:val="0"/>
              <w:pBdr>
                <w:top w:val="nil"/>
                <w:left w:val="nil"/>
                <w:bottom w:val="nil"/>
                <w:right w:val="nil"/>
                <w:between w:val="nil"/>
              </w:pBdr>
              <w:rPr>
                <w:rFonts w:ascii="Times New Roman" w:hAnsi="Times New Roman" w:cs="Times New Roman"/>
                <w:b/>
                <w:bCs/>
                <w:color w:val="000000"/>
              </w:rPr>
            </w:pPr>
            <w:r w:rsidRPr="009D25FD">
              <w:rPr>
                <w:rFonts w:ascii="Times New Roman" w:hAnsi="Times New Roman" w:cs="Times New Roman"/>
                <w:b/>
                <w:bCs/>
                <w:color w:val="000000"/>
              </w:rPr>
              <w:t>Criteria</w:t>
            </w:r>
          </w:p>
        </w:tc>
        <w:tc>
          <w:tcPr>
            <w:tcW w:w="0" w:type="auto"/>
            <w:vAlign w:val="center"/>
            <w:hideMark/>
          </w:tcPr>
          <w:p w14:paraId="38C2F1A8" w14:textId="77777777" w:rsidR="009D25FD" w:rsidRPr="009D25FD" w:rsidRDefault="009D25FD" w:rsidP="009D25FD">
            <w:pPr>
              <w:widowControl w:val="0"/>
              <w:pBdr>
                <w:top w:val="nil"/>
                <w:left w:val="nil"/>
                <w:bottom w:val="nil"/>
                <w:right w:val="nil"/>
                <w:between w:val="nil"/>
              </w:pBdr>
              <w:rPr>
                <w:rFonts w:ascii="Times New Roman" w:hAnsi="Times New Roman" w:cs="Times New Roman"/>
                <w:b/>
                <w:bCs/>
                <w:color w:val="000000"/>
              </w:rPr>
            </w:pPr>
            <w:r w:rsidRPr="009D25FD">
              <w:rPr>
                <w:rFonts w:ascii="Times New Roman" w:hAnsi="Times New Roman" w:cs="Times New Roman"/>
                <w:b/>
                <w:bCs/>
                <w:color w:val="000000"/>
              </w:rPr>
              <w:t>Points</w:t>
            </w:r>
          </w:p>
        </w:tc>
      </w:tr>
      <w:tr w:rsidR="009D25FD" w:rsidRPr="009D25FD" w14:paraId="4F45AA67" w14:textId="77777777" w:rsidTr="009D25FD">
        <w:trPr>
          <w:tblCellSpacing w:w="15" w:type="dxa"/>
        </w:trPr>
        <w:tc>
          <w:tcPr>
            <w:tcW w:w="0" w:type="auto"/>
            <w:vAlign w:val="center"/>
            <w:hideMark/>
          </w:tcPr>
          <w:p w14:paraId="690F817C"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Correct implementation of AdaBoost-based face detection</w:t>
            </w:r>
          </w:p>
        </w:tc>
        <w:tc>
          <w:tcPr>
            <w:tcW w:w="0" w:type="auto"/>
            <w:vAlign w:val="center"/>
            <w:hideMark/>
          </w:tcPr>
          <w:p w14:paraId="12E7521C"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30</w:t>
            </w:r>
          </w:p>
        </w:tc>
      </w:tr>
      <w:tr w:rsidR="009D25FD" w:rsidRPr="009D25FD" w14:paraId="7AB76BA5" w14:textId="77777777" w:rsidTr="009D25FD">
        <w:trPr>
          <w:tblCellSpacing w:w="15" w:type="dxa"/>
        </w:trPr>
        <w:tc>
          <w:tcPr>
            <w:tcW w:w="0" w:type="auto"/>
            <w:vAlign w:val="center"/>
            <w:hideMark/>
          </w:tcPr>
          <w:p w14:paraId="3EA70E08"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Application on diverse test images and visualization</w:t>
            </w:r>
          </w:p>
        </w:tc>
        <w:tc>
          <w:tcPr>
            <w:tcW w:w="0" w:type="auto"/>
            <w:vAlign w:val="center"/>
            <w:hideMark/>
          </w:tcPr>
          <w:p w14:paraId="29D20FDD"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20</w:t>
            </w:r>
          </w:p>
        </w:tc>
      </w:tr>
      <w:tr w:rsidR="009D25FD" w:rsidRPr="009D25FD" w14:paraId="69EC6483" w14:textId="77777777" w:rsidTr="009D25FD">
        <w:trPr>
          <w:tblCellSpacing w:w="15" w:type="dxa"/>
        </w:trPr>
        <w:tc>
          <w:tcPr>
            <w:tcW w:w="0" w:type="auto"/>
            <w:vAlign w:val="center"/>
            <w:hideMark/>
          </w:tcPr>
          <w:p w14:paraId="69A99B64"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Analysis of detection accuracy and performance</w:t>
            </w:r>
          </w:p>
        </w:tc>
        <w:tc>
          <w:tcPr>
            <w:tcW w:w="0" w:type="auto"/>
            <w:vAlign w:val="center"/>
            <w:hideMark/>
          </w:tcPr>
          <w:p w14:paraId="2ABB2E4F"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20</w:t>
            </w:r>
          </w:p>
        </w:tc>
      </w:tr>
      <w:tr w:rsidR="009D25FD" w:rsidRPr="009D25FD" w14:paraId="3A9896D2" w14:textId="77777777" w:rsidTr="009D25FD">
        <w:trPr>
          <w:tblCellSpacing w:w="15" w:type="dxa"/>
        </w:trPr>
        <w:tc>
          <w:tcPr>
            <w:tcW w:w="0" w:type="auto"/>
            <w:vAlign w:val="center"/>
            <w:hideMark/>
          </w:tcPr>
          <w:p w14:paraId="2CD8F14C"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Code efficiency and readability</w:t>
            </w:r>
          </w:p>
        </w:tc>
        <w:tc>
          <w:tcPr>
            <w:tcW w:w="0" w:type="auto"/>
            <w:vAlign w:val="center"/>
            <w:hideMark/>
          </w:tcPr>
          <w:p w14:paraId="19ADC62E"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15</w:t>
            </w:r>
          </w:p>
        </w:tc>
      </w:tr>
      <w:tr w:rsidR="009D25FD" w:rsidRPr="009D25FD" w14:paraId="59BAE78D" w14:textId="77777777" w:rsidTr="009D25FD">
        <w:trPr>
          <w:tblCellSpacing w:w="15" w:type="dxa"/>
        </w:trPr>
        <w:tc>
          <w:tcPr>
            <w:tcW w:w="0" w:type="auto"/>
            <w:vAlign w:val="center"/>
            <w:hideMark/>
          </w:tcPr>
          <w:p w14:paraId="0ADED467"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Report quality (explanation of methodology and results)</w:t>
            </w:r>
          </w:p>
        </w:tc>
        <w:tc>
          <w:tcPr>
            <w:tcW w:w="0" w:type="auto"/>
            <w:vAlign w:val="center"/>
            <w:hideMark/>
          </w:tcPr>
          <w:p w14:paraId="21872C4A" w14:textId="77777777" w:rsidR="009D25FD" w:rsidRPr="009D25FD" w:rsidRDefault="009D25FD" w:rsidP="009D25FD">
            <w:pPr>
              <w:widowControl w:val="0"/>
              <w:pBdr>
                <w:top w:val="nil"/>
                <w:left w:val="nil"/>
                <w:bottom w:val="nil"/>
                <w:right w:val="nil"/>
                <w:between w:val="nil"/>
              </w:pBdr>
              <w:rPr>
                <w:rFonts w:ascii="Times New Roman" w:hAnsi="Times New Roman" w:cs="Times New Roman"/>
                <w:color w:val="000000"/>
              </w:rPr>
            </w:pPr>
            <w:r w:rsidRPr="009D25FD">
              <w:rPr>
                <w:rFonts w:ascii="Times New Roman" w:hAnsi="Times New Roman" w:cs="Times New Roman"/>
                <w:color w:val="000000"/>
              </w:rPr>
              <w:t>15</w:t>
            </w:r>
          </w:p>
        </w:tc>
      </w:tr>
    </w:tbl>
    <w:p w14:paraId="69B14D55" w14:textId="77777777" w:rsidR="00BC4062" w:rsidRPr="00656608" w:rsidRDefault="00BC4062">
      <w:pPr>
        <w:widowControl w:val="0"/>
        <w:pBdr>
          <w:top w:val="nil"/>
          <w:left w:val="nil"/>
          <w:bottom w:val="nil"/>
          <w:right w:val="nil"/>
          <w:between w:val="nil"/>
        </w:pBdr>
        <w:rPr>
          <w:rFonts w:ascii="Times New Roman" w:hAnsi="Times New Roman" w:cs="Times New Roman"/>
          <w:color w:val="000000"/>
        </w:rPr>
      </w:pPr>
    </w:p>
    <w:sectPr w:rsidR="00BC4062" w:rsidRPr="00656608">
      <w:type w:val="continuous"/>
      <w:pgSz w:w="12240" w:h="15840"/>
      <w:pgMar w:top="1696" w:right="1291" w:bottom="2121" w:left="1327" w:header="0" w:footer="720" w:gutter="0"/>
      <w:cols w:space="720" w:equalWidth="0">
        <w:col w:w="962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314086C-0C17-465B-8A13-7C5A7C57F2C5}"/>
    <w:embedItalic r:id="rId2" w:fontKey="{CAC15608-F1AA-490A-9530-38E3B57E63F6}"/>
  </w:font>
  <w:font w:name="Cambria">
    <w:panose1 w:val="02040503050406030204"/>
    <w:charset w:val="00"/>
    <w:family w:val="roman"/>
    <w:pitch w:val="variable"/>
    <w:sig w:usb0="E00006FF" w:usb1="420024FF" w:usb2="02000000" w:usb3="00000000" w:csb0="0000019F" w:csb1="00000000"/>
    <w:embedRegular r:id="rId3" w:fontKey="{9F534FD6-D114-43CD-9095-F6A34F381351}"/>
    <w:embedBold r:id="rId4" w:fontKey="{AD014B7F-4164-4DFB-BE7B-2BF662245251}"/>
  </w:font>
  <w:font w:name="Times">
    <w:panose1 w:val="02020603050405020304"/>
    <w:charset w:val="00"/>
    <w:family w:val="roman"/>
    <w:pitch w:val="variable"/>
    <w:sig w:usb0="E0002EFF" w:usb1="C000785B" w:usb2="00000009" w:usb3="00000000" w:csb0="000001FF" w:csb1="00000000"/>
    <w:embedRegular r:id="rId5" w:fontKey="{BA5D773F-E8C9-4997-9FA1-FAC8CB342F1E}"/>
    <w:embedBold r:id="rId6" w:fontKey="{5DFF7DF5-0C4B-4134-9D63-EBFCD374D7A7}"/>
  </w:font>
  <w:font w:name="Noto Sans Symbols">
    <w:charset w:val="00"/>
    <w:family w:val="auto"/>
    <w:pitch w:val="default"/>
  </w:font>
  <w:font w:name="Helvetica">
    <w:panose1 w:val="020B0604020202020204"/>
    <w:charset w:val="00"/>
    <w:family w:val="swiss"/>
    <w:pitch w:val="variable"/>
    <w:sig w:usb0="E0002EFF" w:usb1="C000785B" w:usb2="00000009" w:usb3="00000000" w:csb0="000001FF" w:csb1="00000000"/>
    <w:embedRegular r:id="rId7" w:fontKey="{FE9BC144-D701-450B-9287-E284CB130B6F}"/>
  </w:font>
  <w:font w:name="Gungsuh">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5EBDCDB5-477A-47FD-8277-3AC3D87ABD1E}"/>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A30536"/>
    <w:multiLevelType w:val="multilevel"/>
    <w:tmpl w:val="51E89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0D2CE1"/>
    <w:multiLevelType w:val="multilevel"/>
    <w:tmpl w:val="F690B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CF03F95"/>
    <w:multiLevelType w:val="multilevel"/>
    <w:tmpl w:val="E136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9F3DF7"/>
    <w:multiLevelType w:val="multilevel"/>
    <w:tmpl w:val="3C3A04D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9251996">
    <w:abstractNumId w:val="3"/>
  </w:num>
  <w:num w:numId="2" w16cid:durableId="2036616499">
    <w:abstractNumId w:val="2"/>
  </w:num>
  <w:num w:numId="3" w16cid:durableId="2058166396">
    <w:abstractNumId w:val="1"/>
  </w:num>
  <w:num w:numId="4" w16cid:durableId="16124739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730"/>
    <w:rsid w:val="000A0C13"/>
    <w:rsid w:val="000F429E"/>
    <w:rsid w:val="00433CBB"/>
    <w:rsid w:val="004D5829"/>
    <w:rsid w:val="00656608"/>
    <w:rsid w:val="006E7D98"/>
    <w:rsid w:val="008C46B6"/>
    <w:rsid w:val="00903598"/>
    <w:rsid w:val="009A730E"/>
    <w:rsid w:val="009D25FD"/>
    <w:rsid w:val="00A40502"/>
    <w:rsid w:val="00BC4062"/>
    <w:rsid w:val="00BD071F"/>
    <w:rsid w:val="00C174DF"/>
    <w:rsid w:val="00DA4730"/>
    <w:rsid w:val="69240EE9"/>
    <w:rsid w:val="7051FB0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3288F"/>
  <w15:docId w15:val="{54E2EA4A-71A9-4E54-8C18-1FE407125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rsid w:val="00BC4062"/>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styleId="Hyperlink">
    <w:name w:val="Hyperlink"/>
    <w:uiPriority w:val="99"/>
    <w:rsid w:val="00BC4062"/>
    <w:rPr>
      <w:color w:val="0000FF"/>
      <w:u w:val="single"/>
    </w:rPr>
  </w:style>
  <w:style w:type="table" w:styleId="TableGrid">
    <w:name w:val="Table Grid"/>
    <w:basedOn w:val="TableNormal"/>
    <w:uiPriority w:val="39"/>
    <w:rsid w:val="009D25FD"/>
    <w:pPr>
      <w:spacing w:line="240" w:lineRule="auto"/>
    </w:pPr>
    <w:rPr>
      <w:rFonts w:asciiTheme="minorHAnsi" w:eastAsiaTheme="minorHAnsi" w:hAnsiTheme="minorHAnsi" w:cstheme="minorBid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D25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928189">
      <w:bodyDiv w:val="1"/>
      <w:marLeft w:val="0"/>
      <w:marRight w:val="0"/>
      <w:marTop w:val="0"/>
      <w:marBottom w:val="0"/>
      <w:divBdr>
        <w:top w:val="none" w:sz="0" w:space="0" w:color="auto"/>
        <w:left w:val="none" w:sz="0" w:space="0" w:color="auto"/>
        <w:bottom w:val="none" w:sz="0" w:space="0" w:color="auto"/>
        <w:right w:val="none" w:sz="0" w:space="0" w:color="auto"/>
      </w:divBdr>
    </w:div>
    <w:div w:id="1804805015">
      <w:bodyDiv w:val="1"/>
      <w:marLeft w:val="0"/>
      <w:marRight w:val="0"/>
      <w:marTop w:val="0"/>
      <w:marBottom w:val="0"/>
      <w:divBdr>
        <w:top w:val="none" w:sz="0" w:space="0" w:color="auto"/>
        <w:left w:val="none" w:sz="0" w:space="0" w:color="auto"/>
        <w:bottom w:val="none" w:sz="0" w:space="0" w:color="auto"/>
        <w:right w:val="none" w:sz="0" w:space="0" w:color="auto"/>
      </w:divBdr>
    </w:div>
    <w:div w:id="21022890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4.cis.fiu.edu/courses/Syllabi/COP_3530.pdf"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anvas.fiu.ed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370E36CB01D648A41CF134819D26EA" ma:contentTypeVersion="13" ma:contentTypeDescription="Create a new document." ma:contentTypeScope="" ma:versionID="24b6ade67afba3c1eabcd4c0c04b0619">
  <xsd:schema xmlns:xsd="http://www.w3.org/2001/XMLSchema" xmlns:xs="http://www.w3.org/2001/XMLSchema" xmlns:p="http://schemas.microsoft.com/office/2006/metadata/properties" xmlns:ns2="f7b36b70-0c59-4040-b1ab-d886be883edb" xmlns:ns3="174f75d1-99c4-458f-87a4-659f9903c487" targetNamespace="http://schemas.microsoft.com/office/2006/metadata/properties" ma:root="true" ma:fieldsID="33f43a045ea3f4d3f1139a772b397277" ns2:_="" ns3:_="">
    <xsd:import namespace="f7b36b70-0c59-4040-b1ab-d886be883edb"/>
    <xsd:import namespace="174f75d1-99c4-458f-87a4-659f9903c48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b36b70-0c59-4040-b1ab-d886be883e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91af29b-e898-46cd-ad54-75745d14b33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4f75d1-99c4-458f-87a4-659f9903c487"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9119e82-cb14-473b-afcd-ec38cb3fbbdc}" ma:internalName="TaxCatchAll" ma:showField="CatchAllData" ma:web="174f75d1-99c4-458f-87a4-659f9903c4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74f75d1-99c4-458f-87a4-659f9903c487" xsi:nil="true"/>
    <lcf76f155ced4ddcb4097134ff3c332f xmlns="f7b36b70-0c59-4040-b1ab-d886be883ed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BE90C69-E875-4558-9CC4-1A20800FD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b36b70-0c59-4040-b1ab-d886be883edb"/>
    <ds:schemaRef ds:uri="174f75d1-99c4-458f-87a4-659f9903c4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E5F636-D901-4D08-8C3B-EF4472B9254D}">
  <ds:schemaRefs>
    <ds:schemaRef ds:uri="http://schemas.microsoft.com/sharepoint/v3/contenttype/forms"/>
  </ds:schemaRefs>
</ds:datastoreItem>
</file>

<file path=customXml/itemProps3.xml><?xml version="1.0" encoding="utf-8"?>
<ds:datastoreItem xmlns:ds="http://schemas.openxmlformats.org/officeDocument/2006/customXml" ds:itemID="{4C8EE18A-AEFF-4EC9-BB6F-871958E2BC5B}">
  <ds:schemaRefs>
    <ds:schemaRef ds:uri="http://schemas.microsoft.com/office/2006/metadata/properties"/>
    <ds:schemaRef ds:uri="http://schemas.microsoft.com/office/infopath/2007/PartnerControls"/>
    <ds:schemaRef ds:uri="174f75d1-99c4-458f-87a4-659f9903c487"/>
    <ds:schemaRef ds:uri="f7b36b70-0c59-4040-b1ab-d886be883edb"/>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Pages>
  <Words>895</Words>
  <Characters>5335</Characters>
  <Application>Microsoft Office Word</Application>
  <DocSecurity>0</DocSecurity>
  <Lines>190</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Trevor Cickovski</cp:lastModifiedBy>
  <cp:revision>9</cp:revision>
  <dcterms:created xsi:type="dcterms:W3CDTF">2024-05-17T13:29:00Z</dcterms:created>
  <dcterms:modified xsi:type="dcterms:W3CDTF">2026-01-19T00:20:00Z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0x01010058370E36CB01D648A41CF134819D26EA</vt:lpwstr>
  </property>
  <property fmtid="{D5CDD505-2E9C-101B-9397-08002B2CF9AE}" pid="3" name="MediaServiceImageTags">
    <vt:lpwstr/>
  </property>
</Properties>
</file>