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9095"/>
      </w:tblGrid>
      <w:tr w:rsidR="002C785C" w14:paraId="6D2D34EA" w14:textId="77777777" w:rsidTr="00DE506E">
        <w:trPr>
          <w:trHeight w:hRule="exact" w:val="1090"/>
        </w:trPr>
        <w:tc>
          <w:tcPr>
            <w:tcW w:w="9095" w:type="dxa"/>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38C4DA09"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3E4566">
              <w:rPr>
                <w:sz w:val="28"/>
                <w:szCs w:val="28"/>
              </w:rPr>
              <w:t>Introduction to Data Science</w:t>
            </w:r>
            <w:r w:rsidR="003454F8" w:rsidRPr="003454F8">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714C60">
              <w:rPr>
                <w:sz w:val="28"/>
                <w:szCs w:val="28"/>
              </w:rPr>
              <w:t>6</w:t>
            </w:r>
            <w:r w:rsidR="003E4566">
              <w:rPr>
                <w:sz w:val="28"/>
                <w:szCs w:val="28"/>
              </w:rPr>
              <w:t>/2/202</w:t>
            </w:r>
            <w:r w:rsidR="00714C60">
              <w:rPr>
                <w:sz w:val="28"/>
                <w:szCs w:val="28"/>
              </w:rPr>
              <w:t>4</w:t>
            </w:r>
            <w:r w:rsidR="00FE115F">
              <w:tab/>
            </w:r>
          </w:p>
        </w:tc>
      </w:tr>
      <w:tr w:rsidR="002C785C" w14:paraId="6D2D34EE" w14:textId="77777777" w:rsidTr="00DE506E">
        <w:trPr>
          <w:trHeight w:hRule="exact" w:val="1443"/>
        </w:trPr>
        <w:tc>
          <w:tcPr>
            <w:tcW w:w="9095" w:type="dxa"/>
            <w:tcBorders>
              <w:top w:val="nil"/>
              <w:left w:val="nil"/>
              <w:bottom w:val="single" w:sz="4" w:space="0" w:color="000000"/>
              <w:right w:val="nil"/>
            </w:tcBorders>
          </w:tcPr>
          <w:p w14:paraId="6D2D34EB" w14:textId="2612DCB7"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 xml:space="preserve">CAP </w:t>
            </w:r>
            <w:r w:rsidR="00714C60">
              <w:rPr>
                <w:sz w:val="28"/>
                <w:szCs w:val="28"/>
              </w:rPr>
              <w:t>2757</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714C60" w14:paraId="6D2D34F3" w14:textId="77777777" w:rsidTr="00714C60">
        <w:trPr>
          <w:trHeight w:hRule="exact" w:val="733"/>
        </w:trPr>
        <w:tc>
          <w:tcPr>
            <w:tcW w:w="9095" w:type="dxa"/>
            <w:tcBorders>
              <w:top w:val="single" w:sz="4" w:space="0" w:color="000000"/>
              <w:left w:val="single" w:sz="4" w:space="0" w:color="000000"/>
              <w:bottom w:val="single" w:sz="4" w:space="0" w:color="000000"/>
              <w:right w:val="single" w:sz="4" w:space="0" w:color="000000"/>
            </w:tcBorders>
            <w:vAlign w:val="center"/>
          </w:tcPr>
          <w:p w14:paraId="6D2D34F2" w14:textId="7E245EAB" w:rsidR="00714C60" w:rsidRPr="00981240" w:rsidRDefault="00714C60" w:rsidP="00FA54F5">
            <w:pPr>
              <w:pStyle w:val="TableParagraph"/>
              <w:kinsoku w:val="0"/>
              <w:overflowPunct w:val="0"/>
              <w:spacing w:before="120"/>
              <w:ind w:left="102"/>
              <w:jc w:val="both"/>
            </w:pPr>
            <w:r w:rsidRPr="00981240">
              <w:rPr>
                <w:b/>
                <w:bCs/>
              </w:rPr>
              <w:t>Subject Area:</w:t>
            </w:r>
            <w:r w:rsidRPr="00981240">
              <w:rPr>
                <w:b/>
                <w:bCs/>
                <w:spacing w:val="-1"/>
              </w:rPr>
              <w:t xml:space="preserve"> </w:t>
            </w:r>
            <w:r w:rsidRPr="00981240">
              <w:rPr>
                <w:spacing w:val="-1"/>
              </w:rPr>
              <w:t>Applications</w:t>
            </w:r>
          </w:p>
        </w:tc>
      </w:tr>
      <w:tr w:rsidR="002C785C" w14:paraId="6D2D34F5" w14:textId="77777777" w:rsidTr="00100166">
        <w:trPr>
          <w:trHeight w:hRule="exact" w:val="904"/>
        </w:trPr>
        <w:tc>
          <w:tcPr>
            <w:tcW w:w="9095" w:type="dxa"/>
            <w:tcBorders>
              <w:top w:val="single" w:sz="4" w:space="0" w:color="000000"/>
              <w:left w:val="single" w:sz="4" w:space="0" w:color="000000"/>
              <w:bottom w:val="single" w:sz="4" w:space="0" w:color="000000"/>
              <w:right w:val="single" w:sz="4" w:space="0" w:color="000000"/>
            </w:tcBorders>
          </w:tcPr>
          <w:p w14:paraId="3953757A" w14:textId="2F464246" w:rsidR="003E4566" w:rsidRPr="00981240" w:rsidRDefault="002C785C" w:rsidP="003E4566">
            <w:pPr>
              <w:pStyle w:val="TableParagraph"/>
              <w:kinsoku w:val="0"/>
              <w:overflowPunct w:val="0"/>
              <w:spacing w:line="273" w:lineRule="exact"/>
              <w:ind w:left="102"/>
            </w:pPr>
            <w:r w:rsidRPr="00981240">
              <w:rPr>
                <w:b/>
                <w:bCs/>
              </w:rPr>
              <w:t>Catalog Description:</w:t>
            </w:r>
            <w:r w:rsidR="00EF688D" w:rsidRPr="00981240">
              <w:t xml:space="preserve"> </w:t>
            </w:r>
            <w:r w:rsidR="00100166">
              <w:t>F</w:t>
            </w:r>
            <w:r w:rsidR="003E4566" w:rsidRPr="00981240">
              <w:t>undamental data science lifecycle topics</w:t>
            </w:r>
            <w:r w:rsidR="00100166">
              <w:t xml:space="preserve"> with </w:t>
            </w:r>
            <w:r w:rsidR="003E4566" w:rsidRPr="00981240">
              <w:t>key concepts in data ethics, governance, applied statistics, and computing</w:t>
            </w:r>
            <w:r w:rsidR="00100166">
              <w:t xml:space="preserve"> with</w:t>
            </w:r>
            <w:r w:rsidR="003E4566" w:rsidRPr="00981240">
              <w:t xml:space="preserve"> hands-on experience</w:t>
            </w:r>
            <w:r w:rsidR="00100166">
              <w:t xml:space="preserve"> </w:t>
            </w:r>
            <w:r w:rsidR="003E4566" w:rsidRPr="00981240">
              <w:t>to apply</w:t>
            </w:r>
            <w:r w:rsidR="00100166">
              <w:t xml:space="preserve"> </w:t>
            </w:r>
            <w:r w:rsidR="003E4566" w:rsidRPr="00981240">
              <w:t>knowledge in real-world scenarios.</w:t>
            </w:r>
          </w:p>
          <w:p w14:paraId="6D2D34F4" w14:textId="51CEA09C" w:rsidR="002C785C" w:rsidRPr="00981240" w:rsidRDefault="002C785C" w:rsidP="00FA54F5">
            <w:pPr>
              <w:pStyle w:val="TableParagraph"/>
              <w:kinsoku w:val="0"/>
              <w:overflowPunct w:val="0"/>
              <w:spacing w:line="273" w:lineRule="exact"/>
              <w:ind w:left="102"/>
              <w:jc w:val="both"/>
            </w:pPr>
          </w:p>
        </w:tc>
      </w:tr>
      <w:tr w:rsidR="002C785C" w14:paraId="6D2D34FE" w14:textId="77777777" w:rsidTr="00981240">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3922A0C6" w14:textId="79812F12" w:rsidR="00981240" w:rsidRPr="00981240" w:rsidRDefault="002C785C" w:rsidP="00981240">
            <w:pPr>
              <w:pStyle w:val="TableParagraph"/>
              <w:kinsoku w:val="0"/>
              <w:overflowPunct w:val="0"/>
              <w:spacing w:line="256" w:lineRule="exact"/>
              <w:ind w:left="102"/>
              <w:jc w:val="both"/>
              <w:rPr>
                <w:color w:val="222222"/>
                <w:shd w:val="clear" w:color="auto" w:fill="FFFFFF"/>
              </w:rPr>
            </w:pPr>
            <w:r w:rsidRPr="00981240">
              <w:rPr>
                <w:b/>
                <w:bCs/>
              </w:rPr>
              <w:t>Textbook</w:t>
            </w:r>
            <w:r w:rsidR="00FA2466" w:rsidRPr="00981240">
              <w:rPr>
                <w:b/>
                <w:bCs/>
              </w:rPr>
              <w:t>s</w:t>
            </w:r>
            <w:r w:rsidR="00DE506E" w:rsidRPr="00981240">
              <w:rPr>
                <w:b/>
                <w:bCs/>
              </w:rPr>
              <w:t xml:space="preserve">: </w:t>
            </w:r>
            <w:r w:rsidR="00981240" w:rsidRPr="00981240">
              <w:rPr>
                <w:color w:val="222222"/>
                <w:shd w:val="clear" w:color="auto" w:fill="FFFFFF"/>
              </w:rPr>
              <w:t>Data Science from Scratch, 2nd Edition by Joel Grus. Released May 2019. Publisher(s): O'Reilly Media, Inc. ISBN: 9781492041139.</w:t>
            </w:r>
          </w:p>
          <w:p w14:paraId="6D2D34FD" w14:textId="007EA519" w:rsidR="00DE35FB" w:rsidRPr="00981240" w:rsidRDefault="00DE35FB" w:rsidP="00FA54F5">
            <w:pPr>
              <w:pStyle w:val="TableParagraph"/>
              <w:kinsoku w:val="0"/>
              <w:overflowPunct w:val="0"/>
              <w:spacing w:line="256" w:lineRule="exact"/>
              <w:ind w:left="102"/>
              <w:jc w:val="both"/>
            </w:pPr>
          </w:p>
        </w:tc>
      </w:tr>
      <w:tr w:rsidR="002C785C" w14:paraId="6D2D3501" w14:textId="77777777" w:rsidTr="00981240">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31D7293A" w14:textId="269D3EDB" w:rsidR="00981240" w:rsidRPr="00981240" w:rsidRDefault="002C785C" w:rsidP="00981240">
            <w:pPr>
              <w:pStyle w:val="TableParagraph"/>
              <w:kinsoku w:val="0"/>
              <w:overflowPunct w:val="0"/>
              <w:spacing w:line="275" w:lineRule="exact"/>
              <w:ind w:left="102"/>
              <w:jc w:val="both"/>
              <w:rPr>
                <w:color w:val="222222"/>
                <w:shd w:val="clear" w:color="auto" w:fill="FFFFFF"/>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r w:rsidR="00981240" w:rsidRPr="00981240">
              <w:rPr>
                <w:color w:val="222222"/>
                <w:shd w:val="clear" w:color="auto" w:fill="FFFFFF"/>
              </w:rPr>
              <w:t>Python for Data Analysis, 3rd Edition by Wes McKinney. Released August 2022. Publisher(s): O'Reilly Media, Inc. ISBN: 9781098104030.</w:t>
            </w: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DE506E">
        <w:trPr>
          <w:trHeight w:hRule="exact" w:val="461"/>
        </w:trPr>
        <w:tc>
          <w:tcPr>
            <w:tcW w:w="9095" w:type="dxa"/>
            <w:tcBorders>
              <w:top w:val="single" w:sz="4" w:space="0" w:color="000000"/>
              <w:left w:val="single" w:sz="4" w:space="0" w:color="000000"/>
              <w:bottom w:val="single" w:sz="4" w:space="0" w:color="000000"/>
              <w:right w:val="single" w:sz="4" w:space="0" w:color="000000"/>
            </w:tcBorders>
          </w:tcPr>
          <w:p w14:paraId="6D2D3503" w14:textId="4532074E" w:rsidR="005C68E8" w:rsidRPr="00981240" w:rsidRDefault="002C785C" w:rsidP="003E4566">
            <w:pPr>
              <w:pStyle w:val="TableParagraph"/>
              <w:kinsoku w:val="0"/>
              <w:overflowPunct w:val="0"/>
              <w:spacing w:line="272" w:lineRule="exact"/>
              <w:ind w:left="77"/>
              <w:jc w:val="both"/>
            </w:pPr>
            <w:r w:rsidRPr="00981240">
              <w:rPr>
                <w:b/>
                <w:bCs/>
              </w:rPr>
              <w:t>Prerequisites Courses:</w:t>
            </w:r>
            <w:r w:rsidRPr="00981240">
              <w:rPr>
                <w:b/>
                <w:bCs/>
                <w:spacing w:val="-2"/>
              </w:rPr>
              <w:t xml:space="preserve"> </w:t>
            </w:r>
            <w:hyperlink r:id="rId11" w:history="1">
              <w:r w:rsidR="004C6A16" w:rsidRPr="00714C60">
                <w:rPr>
                  <w:rStyle w:val="Hyperlink"/>
                  <w:spacing w:val="-1"/>
                </w:rPr>
                <w:t>COP 2</w:t>
              </w:r>
              <w:r w:rsidR="00714C60" w:rsidRPr="00714C60">
                <w:rPr>
                  <w:rStyle w:val="Hyperlink"/>
                  <w:spacing w:val="-1"/>
                </w:rPr>
                <w:t>047</w:t>
              </w:r>
            </w:hyperlink>
            <w:r w:rsidR="004C6A16" w:rsidRPr="00981240">
              <w:rPr>
                <w:spacing w:val="-1"/>
              </w:rPr>
              <w:t xml:space="preserve"> </w:t>
            </w:r>
            <w:r w:rsidR="00BD0FD3">
              <w:rPr>
                <w:spacing w:val="-1"/>
              </w:rPr>
              <w:t>or COP2210 or COP2250</w:t>
            </w:r>
          </w:p>
        </w:tc>
      </w:tr>
      <w:tr w:rsidR="002C785C" w14:paraId="6D2D3507" w14:textId="77777777" w:rsidTr="009C2E17">
        <w:trPr>
          <w:trHeight w:hRule="exact" w:val="317"/>
        </w:trPr>
        <w:tc>
          <w:tcPr>
            <w:tcW w:w="9095" w:type="dxa"/>
            <w:tcBorders>
              <w:top w:val="single" w:sz="4" w:space="0" w:color="000000"/>
              <w:left w:val="single" w:sz="4" w:space="0" w:color="000000"/>
              <w:bottom w:val="single" w:sz="4" w:space="0" w:color="000000"/>
              <w:right w:val="single" w:sz="4" w:space="0" w:color="000000"/>
            </w:tcBorders>
          </w:tcPr>
          <w:p w14:paraId="6D2D3505" w14:textId="39EB0D81"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r w:rsidR="00344510" w:rsidRPr="00981240">
              <w:t xml:space="preserve"> </w:t>
            </w:r>
            <w:r w:rsidR="001D0FC9">
              <w:t>None</w:t>
            </w:r>
            <w:r w:rsidR="00BB571C" w:rsidRPr="00981240">
              <w:t xml:space="preserve"> </w:t>
            </w:r>
          </w:p>
          <w:p w14:paraId="6D2D3506" w14:textId="7C709540" w:rsidR="005C68E8" w:rsidRPr="00981240" w:rsidRDefault="005C68E8" w:rsidP="009C2E17">
            <w:pPr>
              <w:pStyle w:val="TableParagraph"/>
              <w:kinsoku w:val="0"/>
              <w:overflowPunct w:val="0"/>
              <w:spacing w:line="272" w:lineRule="exact"/>
              <w:rPr>
                <w:strike/>
              </w:rPr>
            </w:pPr>
          </w:p>
        </w:tc>
      </w:tr>
    </w:tbl>
    <w:p w14:paraId="6D2D3508" w14:textId="77777777" w:rsidR="002C785C" w:rsidRDefault="002C785C">
      <w:pPr>
        <w:pStyle w:val="BodyText"/>
        <w:kinsoku w:val="0"/>
        <w:overflowPunct w:val="0"/>
        <w:spacing w:before="1"/>
        <w:ind w:left="0" w:firstLine="0"/>
        <w:rPr>
          <w:sz w:val="17"/>
          <w:szCs w:val="17"/>
        </w:rPr>
      </w:pPr>
    </w:p>
    <w:p w14:paraId="6D2D350A" w14:textId="6C51A10A" w:rsidR="00FF6798" w:rsidRDefault="002C785C" w:rsidP="0082022B">
      <w:pPr>
        <w:pStyle w:val="BodyText"/>
        <w:kinsoku w:val="0"/>
        <w:overflowPunct w:val="0"/>
        <w:ind w:left="216" w:right="1584" w:firstLine="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77777777" w:rsidR="00A151F1" w:rsidRPr="009C2E17" w:rsidRDefault="00A151F1" w:rsidP="0057322A">
      <w:pPr>
        <w:pStyle w:val="BodyText"/>
        <w:kinsoku w:val="0"/>
        <w:overflowPunct w:val="0"/>
        <w:spacing w:before="69"/>
        <w:ind w:left="220" w:firstLine="0"/>
        <w:rPr>
          <w:u w:val="single"/>
        </w:rPr>
      </w:pPr>
      <w:r w:rsidRPr="009C2E17">
        <w:rPr>
          <w:u w:val="single"/>
        </w:rPr>
        <w:t>Prerequisites Topics:</w:t>
      </w:r>
    </w:p>
    <w:p w14:paraId="2D631CAB" w14:textId="77777777" w:rsidR="004C6A16" w:rsidRDefault="004C6A16" w:rsidP="004C6A16">
      <w:pPr>
        <w:pStyle w:val="BodyText"/>
        <w:numPr>
          <w:ilvl w:val="0"/>
          <w:numId w:val="6"/>
        </w:numPr>
        <w:tabs>
          <w:tab w:val="left" w:pos="940"/>
        </w:tabs>
        <w:kinsoku w:val="0"/>
        <w:overflowPunct w:val="0"/>
      </w:pPr>
      <w:r>
        <w:t>Basic Programming Concepts (</w:t>
      </w:r>
      <w:r w:rsidRPr="004C6A16">
        <w:t>variables, data types, loops, conditionals</w:t>
      </w:r>
      <w:r>
        <w:t xml:space="preserve">, and </w:t>
      </w:r>
      <w:r w:rsidRPr="004C6A16">
        <w:t>fundamental algorithms</w:t>
      </w:r>
      <w:r>
        <w:t>)</w:t>
      </w:r>
    </w:p>
    <w:p w14:paraId="6D2D3510" w14:textId="0EECCC37" w:rsidR="00A151F1" w:rsidRDefault="009C2E17" w:rsidP="004C6A16">
      <w:pPr>
        <w:pStyle w:val="BodyText"/>
        <w:numPr>
          <w:ilvl w:val="0"/>
          <w:numId w:val="6"/>
        </w:numPr>
        <w:tabs>
          <w:tab w:val="left" w:pos="940"/>
        </w:tabs>
        <w:kinsoku w:val="0"/>
        <w:overflowPunct w:val="0"/>
      </w:pPr>
      <w:r w:rsidRPr="009C2E17">
        <w:t>Functions</w:t>
      </w:r>
      <w:r w:rsidR="004C6A16">
        <w:t xml:space="preserve"> and Module Programming (writing and invoking functions)</w:t>
      </w:r>
    </w:p>
    <w:p w14:paraId="6140E672" w14:textId="0EE8C49A" w:rsidR="004C6A16" w:rsidRPr="009C2E17" w:rsidRDefault="004C6A16" w:rsidP="004C6A16">
      <w:pPr>
        <w:pStyle w:val="BodyText"/>
        <w:numPr>
          <w:ilvl w:val="0"/>
          <w:numId w:val="6"/>
        </w:numPr>
        <w:tabs>
          <w:tab w:val="left" w:pos="940"/>
        </w:tabs>
        <w:kinsoku w:val="0"/>
        <w:overflowPunct w:val="0"/>
      </w:pPr>
      <w:r>
        <w:t>Fundamental Statistics (c</w:t>
      </w:r>
      <w:r w:rsidRPr="004C6A16">
        <w:t>oncepts like mean, median, mode, standard deviation, and basic probability</w:t>
      </w:r>
      <w:r>
        <w:t>)</w:t>
      </w:r>
    </w:p>
    <w:p w14:paraId="28079B8F" w14:textId="73C08378" w:rsidR="009C2E17" w:rsidRDefault="004C6A16" w:rsidP="00434AAA">
      <w:pPr>
        <w:pStyle w:val="BodyText"/>
        <w:numPr>
          <w:ilvl w:val="0"/>
          <w:numId w:val="6"/>
        </w:numPr>
        <w:tabs>
          <w:tab w:val="left" w:pos="940"/>
        </w:tabs>
        <w:kinsoku w:val="0"/>
        <w:overflowPunct w:val="0"/>
      </w:pPr>
      <w:r>
        <w:t>Python Libraries and Tools (f</w:t>
      </w:r>
      <w:r w:rsidRPr="004C6A16">
        <w:t>amiliarity with Python's standard libraries</w:t>
      </w:r>
      <w:r>
        <w:t>)</w:t>
      </w:r>
    </w:p>
    <w:p w14:paraId="36100772" w14:textId="77777777" w:rsidR="003E4566" w:rsidRDefault="003E4566" w:rsidP="00DE506E">
      <w:pPr>
        <w:pStyle w:val="m-91881968124068035msobodytext"/>
        <w:shd w:val="clear" w:color="auto" w:fill="FFFFFF"/>
        <w:spacing w:before="0" w:beforeAutospacing="0" w:after="0" w:afterAutospacing="0"/>
        <w:rPr>
          <w:color w:val="222222"/>
          <w:u w:val="single"/>
        </w:rPr>
      </w:pPr>
    </w:p>
    <w:p w14:paraId="1C67CA12" w14:textId="6425CDD5" w:rsidR="003E3E92" w:rsidRDefault="003E3E92" w:rsidP="003E3E92">
      <w:pPr>
        <w:pStyle w:val="m-91881968124068035msobodytext"/>
        <w:shd w:val="clear" w:color="auto" w:fill="FFFFFF"/>
        <w:spacing w:before="0" w:beforeAutospacing="0" w:after="0" w:afterAutospacing="0"/>
        <w:ind w:left="216"/>
        <w:rPr>
          <w:color w:val="222222"/>
        </w:rPr>
      </w:pPr>
      <w:hyperlink r:id="rId12" w:history="1">
        <w:r w:rsidRPr="00F52F71">
          <w:rPr>
            <w:rStyle w:val="Hyperlink"/>
          </w:rPr>
          <w:t>Course </w:t>
        </w:r>
        <w:r w:rsidRPr="00F52F71">
          <w:rPr>
            <w:rStyle w:val="Hyperlink"/>
            <w:spacing w:val="-1"/>
          </w:rPr>
          <w:t>Outcomes</w:t>
        </w:r>
      </w:hyperlink>
      <w:r>
        <w:rPr>
          <w:color w:val="222222"/>
          <w:spacing w:val="-1"/>
          <w:u w:val="single"/>
        </w:rPr>
        <w:t>:</w:t>
      </w:r>
    </w:p>
    <w:p w14:paraId="4E5DB1A6" w14:textId="597F4E67" w:rsidR="003E4566" w:rsidRPr="003E4566" w:rsidRDefault="00212C41" w:rsidP="003E4566">
      <w:pPr>
        <w:pStyle w:val="BodyText"/>
        <w:numPr>
          <w:ilvl w:val="0"/>
          <w:numId w:val="31"/>
        </w:numPr>
        <w:tabs>
          <w:tab w:val="left" w:pos="940"/>
        </w:tabs>
        <w:kinsoku w:val="0"/>
        <w:overflowPunct w:val="0"/>
        <w:jc w:val="both"/>
        <w:rPr>
          <w:color w:val="222222"/>
        </w:rPr>
      </w:pPr>
      <w:r>
        <w:rPr>
          <w:b/>
          <w:bCs/>
          <w:color w:val="222222"/>
        </w:rPr>
        <w:t>Explain</w:t>
      </w:r>
      <w:r w:rsidR="003E4566" w:rsidRPr="003E4566">
        <w:rPr>
          <w:color w:val="222222"/>
        </w:rPr>
        <w:t xml:space="preserve"> the data science lifecycle and its role in various industries.</w:t>
      </w:r>
    </w:p>
    <w:p w14:paraId="7B750531" w14:textId="1CA3D865" w:rsidR="003E4566" w:rsidRPr="003E4566" w:rsidRDefault="00212C41" w:rsidP="003E4566">
      <w:pPr>
        <w:pStyle w:val="BodyText"/>
        <w:numPr>
          <w:ilvl w:val="0"/>
          <w:numId w:val="31"/>
        </w:numPr>
        <w:tabs>
          <w:tab w:val="left" w:pos="940"/>
        </w:tabs>
        <w:kinsoku w:val="0"/>
        <w:overflowPunct w:val="0"/>
        <w:jc w:val="both"/>
        <w:rPr>
          <w:color w:val="222222"/>
        </w:rPr>
      </w:pPr>
      <w:r>
        <w:rPr>
          <w:b/>
          <w:bCs/>
          <w:color w:val="222222"/>
        </w:rPr>
        <w:t>Experiment</w:t>
      </w:r>
      <w:r>
        <w:rPr>
          <w:color w:val="222222"/>
        </w:rPr>
        <w:t xml:space="preserve"> with</w:t>
      </w:r>
      <w:r w:rsidR="003E4566" w:rsidRPr="003E4566">
        <w:rPr>
          <w:color w:val="222222"/>
        </w:rPr>
        <w:t xml:space="preserve"> data acquisition, management, and integration.</w:t>
      </w:r>
    </w:p>
    <w:p w14:paraId="53552B7A"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Apply</w:t>
      </w:r>
      <w:r w:rsidRPr="003E4566">
        <w:rPr>
          <w:color w:val="222222"/>
        </w:rPr>
        <w:t xml:space="preserve"> statistical techniques for data analysis and hypothesis testing.</w:t>
      </w:r>
    </w:p>
    <w:p w14:paraId="0571B8C5"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Utilize</w:t>
      </w:r>
      <w:r w:rsidRPr="003E4566">
        <w:rPr>
          <w:color w:val="222222"/>
        </w:rPr>
        <w:t xml:space="preserve"> machine learning algorithms for model development and evaluation.</w:t>
      </w:r>
    </w:p>
    <w:p w14:paraId="76CA220C"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Create</w:t>
      </w:r>
      <w:r w:rsidRPr="003E4566">
        <w:rPr>
          <w:color w:val="222222"/>
        </w:rPr>
        <w:t xml:space="preserve"> effective data visualizations and communicate insights derived from data.</w:t>
      </w:r>
    </w:p>
    <w:p w14:paraId="43892750" w14:textId="005CBB36" w:rsidR="003E4566" w:rsidRPr="003E4566" w:rsidRDefault="00212C41" w:rsidP="003E4566">
      <w:pPr>
        <w:pStyle w:val="BodyText"/>
        <w:numPr>
          <w:ilvl w:val="0"/>
          <w:numId w:val="31"/>
        </w:numPr>
        <w:tabs>
          <w:tab w:val="left" w:pos="940"/>
        </w:tabs>
        <w:kinsoku w:val="0"/>
        <w:overflowPunct w:val="0"/>
        <w:jc w:val="both"/>
        <w:rPr>
          <w:color w:val="222222"/>
        </w:rPr>
      </w:pPr>
      <w:r>
        <w:rPr>
          <w:b/>
          <w:bCs/>
          <w:color w:val="222222"/>
        </w:rPr>
        <w:t>Explore</w:t>
      </w:r>
      <w:r w:rsidR="003E4566" w:rsidRPr="003E4566">
        <w:rPr>
          <w:color w:val="222222"/>
        </w:rPr>
        <w:t xml:space="preserve"> ethical considerations, governance, and privacy concerns in data science projects.</w:t>
      </w:r>
    </w:p>
    <w:p w14:paraId="2E3DC5AD" w14:textId="77777777" w:rsidR="00212C41" w:rsidRDefault="003E4566" w:rsidP="00212C41">
      <w:pPr>
        <w:pStyle w:val="BodyText"/>
        <w:numPr>
          <w:ilvl w:val="0"/>
          <w:numId w:val="31"/>
        </w:numPr>
        <w:tabs>
          <w:tab w:val="left" w:pos="940"/>
        </w:tabs>
        <w:kinsoku w:val="0"/>
        <w:overflowPunct w:val="0"/>
        <w:jc w:val="both"/>
        <w:rPr>
          <w:color w:val="222222"/>
        </w:rPr>
      </w:pPr>
      <w:r w:rsidRPr="003E4566">
        <w:rPr>
          <w:b/>
          <w:bCs/>
          <w:color w:val="222222"/>
        </w:rPr>
        <w:t>Apply</w:t>
      </w:r>
      <w:r w:rsidRPr="003E4566">
        <w:rPr>
          <w:color w:val="222222"/>
        </w:rPr>
        <w:t xml:space="preserve"> fundamental computing concepts, including programming, data structures, and algorithms.</w:t>
      </w:r>
    </w:p>
    <w:p w14:paraId="51704081" w14:textId="27D4EABB" w:rsidR="00212C41" w:rsidRPr="00212C41" w:rsidRDefault="00212C41" w:rsidP="00212C41">
      <w:pPr>
        <w:pStyle w:val="BodyText"/>
        <w:numPr>
          <w:ilvl w:val="0"/>
          <w:numId w:val="31"/>
        </w:numPr>
        <w:tabs>
          <w:tab w:val="left" w:pos="940"/>
        </w:tabs>
        <w:kinsoku w:val="0"/>
        <w:overflowPunct w:val="0"/>
        <w:jc w:val="both"/>
        <w:rPr>
          <w:color w:val="222222"/>
        </w:rPr>
      </w:pPr>
      <w:r w:rsidRPr="00212C41">
        <w:rPr>
          <w:b/>
          <w:bCs/>
          <w:color w:val="222222"/>
        </w:rPr>
        <w:t xml:space="preserve">Develop </w:t>
      </w:r>
      <w:r w:rsidRPr="00212C41">
        <w:rPr>
          <w:color w:val="222222"/>
        </w:rPr>
        <w:t>a real-world data science projects by integrating and applying knowledge and skills acquired throughout the course.</w:t>
      </w:r>
    </w:p>
    <w:p w14:paraId="5A677FEF" w14:textId="77777777" w:rsidR="00212C41" w:rsidRPr="00212C41" w:rsidRDefault="00212C41" w:rsidP="00212C41">
      <w:pPr>
        <w:rPr>
          <w:b/>
          <w:bCs/>
          <w:color w:val="222222"/>
        </w:rPr>
      </w:pPr>
    </w:p>
    <w:p w14:paraId="7D8EDF37" w14:textId="77777777" w:rsidR="002245E1" w:rsidRDefault="002245E1" w:rsidP="004509EC">
      <w:pPr>
        <w:rPr>
          <w:b/>
          <w:sz w:val="28"/>
          <w:szCs w:val="28"/>
        </w:rPr>
      </w:pPr>
    </w:p>
    <w:p w14:paraId="3FC9CDC1" w14:textId="3ABCF1A3" w:rsidR="004509EC" w:rsidRPr="00045651" w:rsidRDefault="004509EC" w:rsidP="004509EC">
      <w:pPr>
        <w:rPr>
          <w:b/>
          <w:sz w:val="28"/>
          <w:szCs w:val="28"/>
        </w:rPr>
      </w:pPr>
      <w:r w:rsidRPr="00045651">
        <w:rPr>
          <w:b/>
          <w:sz w:val="28"/>
          <w:szCs w:val="28"/>
        </w:rPr>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003E4566">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003E4566">
              <w:trPr>
                <w:trHeight w:val="488"/>
              </w:trPr>
              <w:tc>
                <w:tcPr>
                  <w:tcW w:w="5893" w:type="dxa"/>
                  <w:vAlign w:val="center"/>
                </w:tcPr>
                <w:p w14:paraId="5D6D92C5" w14:textId="4376113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3" w:history="1">
                    <w:r w:rsidRPr="00D425BA">
                      <w:rPr>
                        <w:rStyle w:val="Hyperlink"/>
                        <w:b/>
                        <w:sz w:val="28"/>
                        <w:szCs w:val="28"/>
                      </w:rPr>
                      <w:t>BS in Computing: Student Outcomes</w:t>
                    </w:r>
                  </w:hyperlink>
                  <w:r w:rsidR="001855F7">
                    <w:rPr>
                      <w:rStyle w:val="Hyperlink"/>
                      <w:b/>
                      <w:sz w:val="28"/>
                      <w:szCs w:val="28"/>
                    </w:rPr>
                    <w:br/>
                  </w:r>
                  <w:r w:rsidR="001855F7" w:rsidRPr="00FB513C">
                    <w:rPr>
                      <w:bCs/>
                    </w:rPr>
                    <w:t>Graduates of the program will have an ability to:</w:t>
                  </w:r>
                </w:p>
              </w:tc>
              <w:tc>
                <w:tcPr>
                  <w:tcW w:w="2510" w:type="dxa"/>
                  <w:vAlign w:val="center"/>
                </w:tcPr>
                <w:p w14:paraId="4FA47AD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00E03C1A">
                    <w:trPr>
                      <w:trHeight w:val="828"/>
                      <w:tblCellSpacing w:w="15" w:type="dxa"/>
                    </w:trPr>
                    <w:tc>
                      <w:tcPr>
                        <w:tcW w:w="0" w:type="auto"/>
                      </w:tcPr>
                      <w:p w14:paraId="4A6B780E" w14:textId="77777777" w:rsidR="004509EC" w:rsidRPr="00045651" w:rsidRDefault="004509EC" w:rsidP="00E03C1A">
                        <w:pPr>
                          <w:ind w:left="-44"/>
                        </w:pPr>
                        <w:r w:rsidRPr="00045651">
                          <w:t>1)</w:t>
                        </w:r>
                      </w:p>
                    </w:tc>
                    <w:tc>
                      <w:tcPr>
                        <w:tcW w:w="0" w:type="auto"/>
                      </w:tcPr>
                      <w:p w14:paraId="17E98A07" w14:textId="77777777" w:rsidR="004509EC" w:rsidRPr="00045651" w:rsidRDefault="004509EC" w:rsidP="00E03C1A">
                        <w:pPr>
                          <w:ind w:left="-44"/>
                        </w:pPr>
                        <w:r w:rsidRPr="00045651">
                          <w:t>Analyze a complex computing problem and to apply principles of computing and other relevant disciplines to identify solutions.</w:t>
                        </w:r>
                      </w:p>
                    </w:tc>
                  </w:tr>
                </w:tbl>
                <w:p w14:paraId="2449A345"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5900D541"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1,7,8</w:t>
                  </w:r>
                </w:p>
              </w:tc>
            </w:tr>
            <w:tr w:rsidR="004509EC" w:rsidRPr="00045651" w14:paraId="36ABBDE5" w14:textId="77777777" w:rsidTr="003E4566">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509EC" w:rsidRPr="00045651" w14:paraId="4F5C7223" w14:textId="77777777" w:rsidTr="00E03C1A">
                    <w:trPr>
                      <w:trHeight w:val="1110"/>
                      <w:tblCellSpacing w:w="15" w:type="dxa"/>
                    </w:trPr>
                    <w:tc>
                      <w:tcPr>
                        <w:tcW w:w="0" w:type="auto"/>
                      </w:tcPr>
                      <w:p w14:paraId="2628E56E" w14:textId="77777777" w:rsidR="004509EC" w:rsidRPr="00045651" w:rsidRDefault="004509EC" w:rsidP="00E03C1A">
                        <w:pPr>
                          <w:ind w:left="-44"/>
                        </w:pPr>
                        <w:r w:rsidRPr="00045651">
                          <w:t>2)</w:t>
                        </w:r>
                      </w:p>
                    </w:tc>
                    <w:tc>
                      <w:tcPr>
                        <w:tcW w:w="0" w:type="auto"/>
                      </w:tcPr>
                      <w:p w14:paraId="09F677BE" w14:textId="77777777" w:rsidR="004509EC" w:rsidRPr="00045651" w:rsidRDefault="004509EC" w:rsidP="00E03C1A">
                        <w:pPr>
                          <w:ind w:left="-44"/>
                        </w:pPr>
                        <w:r w:rsidRPr="00045651">
                          <w:t>Design, implement, and evaluate a computing-based solution to meet a given set of computing requirements in the context of the program’s discipline.</w:t>
                        </w:r>
                      </w:p>
                    </w:tc>
                  </w:tr>
                </w:tbl>
                <w:p w14:paraId="289398CF"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386FE1FA" w:rsidR="004509EC" w:rsidRPr="00045651" w:rsidRDefault="003E4566" w:rsidP="00080D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4,7,8</w:t>
                  </w:r>
                </w:p>
              </w:tc>
            </w:tr>
            <w:tr w:rsidR="004509EC" w:rsidRPr="00045651" w14:paraId="421C49AF" w14:textId="77777777" w:rsidTr="003E4566">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509EC" w:rsidRPr="00045651" w14:paraId="0AF3B9AF" w14:textId="77777777" w:rsidTr="00E03C1A">
                    <w:trPr>
                      <w:trHeight w:val="562"/>
                      <w:tblCellSpacing w:w="15" w:type="dxa"/>
                    </w:trPr>
                    <w:tc>
                      <w:tcPr>
                        <w:tcW w:w="0" w:type="auto"/>
                      </w:tcPr>
                      <w:p w14:paraId="75A0C498" w14:textId="77777777" w:rsidR="004509EC" w:rsidRPr="00045651" w:rsidRDefault="004509EC" w:rsidP="00E03C1A">
                        <w:pPr>
                          <w:ind w:left="-44"/>
                        </w:pPr>
                        <w:r w:rsidRPr="00045651">
                          <w:t>3)</w:t>
                        </w:r>
                      </w:p>
                    </w:tc>
                    <w:tc>
                      <w:tcPr>
                        <w:tcW w:w="0" w:type="auto"/>
                      </w:tcPr>
                      <w:p w14:paraId="33A2E338" w14:textId="77777777" w:rsidR="004509EC" w:rsidRPr="00045651" w:rsidRDefault="004509EC" w:rsidP="00E03C1A">
                        <w:pPr>
                          <w:ind w:left="-44"/>
                        </w:pPr>
                        <w:r w:rsidRPr="00045651">
                          <w:t>Communicate effectively in a variety of professional contexts.</w:t>
                        </w:r>
                      </w:p>
                    </w:tc>
                  </w:tr>
                </w:tbl>
                <w:p w14:paraId="432715F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051EBE22"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5,8</w:t>
                  </w:r>
                </w:p>
              </w:tc>
            </w:tr>
            <w:tr w:rsidR="004509EC" w:rsidRPr="00045651" w14:paraId="457AA126"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509EC" w:rsidRPr="00045651" w14:paraId="2F1DF31B" w14:textId="77777777" w:rsidTr="00E03C1A">
                    <w:trPr>
                      <w:trHeight w:val="828"/>
                      <w:tblCellSpacing w:w="15" w:type="dxa"/>
                    </w:trPr>
                    <w:tc>
                      <w:tcPr>
                        <w:tcW w:w="0" w:type="auto"/>
                      </w:tcPr>
                      <w:p w14:paraId="52439D35" w14:textId="77777777" w:rsidR="004509EC" w:rsidRPr="00045651" w:rsidRDefault="004509EC" w:rsidP="00E03C1A">
                        <w:pPr>
                          <w:ind w:left="-44"/>
                        </w:pPr>
                        <w:r w:rsidRPr="00045651">
                          <w:t>4)</w:t>
                        </w:r>
                      </w:p>
                    </w:tc>
                    <w:tc>
                      <w:tcPr>
                        <w:tcW w:w="0" w:type="auto"/>
                      </w:tcPr>
                      <w:p w14:paraId="06F2E3E8" w14:textId="77777777" w:rsidR="004509EC" w:rsidRPr="00045651" w:rsidRDefault="004509EC" w:rsidP="00E03C1A">
                        <w:pPr>
                          <w:ind w:left="-44"/>
                        </w:pPr>
                        <w:r w:rsidRPr="00045651">
                          <w:t>Recognize professional responsibilities and make informed judgments in computing practice based on legal and ethical principles.</w:t>
                        </w:r>
                      </w:p>
                    </w:tc>
                  </w:tr>
                </w:tbl>
                <w:p w14:paraId="2B0412A6"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0770DD5F"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6</w:t>
                  </w:r>
                </w:p>
              </w:tc>
            </w:tr>
            <w:tr w:rsidR="004509EC" w:rsidRPr="00045651" w14:paraId="1B216CFB" w14:textId="77777777" w:rsidTr="003E4566">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509EC" w:rsidRPr="00045651" w14:paraId="1D3A8227" w14:textId="77777777" w:rsidTr="00E03C1A">
                    <w:trPr>
                      <w:trHeight w:val="828"/>
                      <w:tblCellSpacing w:w="15" w:type="dxa"/>
                    </w:trPr>
                    <w:tc>
                      <w:tcPr>
                        <w:tcW w:w="0" w:type="auto"/>
                      </w:tcPr>
                      <w:p w14:paraId="0C85147C" w14:textId="77777777" w:rsidR="004509EC" w:rsidRPr="00045651" w:rsidRDefault="004509EC" w:rsidP="00E03C1A">
                        <w:pPr>
                          <w:ind w:left="-44"/>
                        </w:pPr>
                        <w:r w:rsidRPr="00045651">
                          <w:t>5)</w:t>
                        </w:r>
                      </w:p>
                    </w:tc>
                    <w:tc>
                      <w:tcPr>
                        <w:tcW w:w="0" w:type="auto"/>
                      </w:tcPr>
                      <w:p w14:paraId="686F9F2D" w14:textId="77777777" w:rsidR="004509EC" w:rsidRPr="00045651" w:rsidRDefault="004509EC" w:rsidP="00E03C1A">
                        <w:pPr>
                          <w:ind w:left="-44"/>
                        </w:pPr>
                        <w:r w:rsidRPr="00045651">
                          <w:t>Function effectively as a member or leader of a team engaged in activities appropriate to the program’s discipline.</w:t>
                        </w:r>
                      </w:p>
                    </w:tc>
                  </w:tr>
                </w:tbl>
                <w:p w14:paraId="689FCED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CF333F7"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1,8</w:t>
                  </w:r>
                </w:p>
              </w:tc>
            </w:tr>
            <w:tr w:rsidR="004509EC" w:rsidRPr="00045651" w14:paraId="12B34067" w14:textId="77777777" w:rsidTr="003E4566">
              <w:trPr>
                <w:trHeight w:val="212"/>
              </w:trPr>
              <w:tc>
                <w:tcPr>
                  <w:tcW w:w="5893" w:type="dxa"/>
                  <w:tcBorders>
                    <w:left w:val="nil"/>
                    <w:bottom w:val="nil"/>
                    <w:right w:val="nil"/>
                  </w:tcBorders>
                </w:tcPr>
                <w:p w14:paraId="6C5E88C3" w14:textId="77777777" w:rsidR="004509EC" w:rsidRPr="00045651" w:rsidRDefault="004509EC" w:rsidP="00E03C1A">
                  <w:pPr>
                    <w:ind w:left="-44"/>
                  </w:pPr>
                </w:p>
              </w:tc>
              <w:tc>
                <w:tcPr>
                  <w:tcW w:w="2510" w:type="dxa"/>
                  <w:tcBorders>
                    <w:left w:val="nil"/>
                    <w:bottom w:val="nil"/>
                    <w:right w:val="nil"/>
                  </w:tcBorders>
                  <w:vAlign w:val="center"/>
                </w:tcPr>
                <w:p w14:paraId="01B187C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7953CB07" w14:textId="77777777" w:rsidTr="003E4566">
              <w:trPr>
                <w:trHeight w:val="212"/>
              </w:trPr>
              <w:tc>
                <w:tcPr>
                  <w:tcW w:w="5893" w:type="dxa"/>
                  <w:tcBorders>
                    <w:top w:val="nil"/>
                    <w:left w:val="nil"/>
                    <w:right w:val="nil"/>
                  </w:tcBorders>
                </w:tcPr>
                <w:p w14:paraId="01BA781B" w14:textId="462DA18E" w:rsidR="004509EC" w:rsidRPr="00045651" w:rsidRDefault="004509EC" w:rsidP="00E03C1A">
                  <w:pPr>
                    <w:ind w:left="-44"/>
                    <w:jc w:val="center"/>
                    <w:rPr>
                      <w:b/>
                      <w:sz w:val="28"/>
                    </w:rPr>
                  </w:pPr>
                  <w:hyperlink r:id="rId14" w:history="1">
                    <w:r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30158A24" w14:textId="77777777" w:rsidTr="003E4566">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509EC" w:rsidRPr="00045651" w14:paraId="6E91C81D" w14:textId="77777777" w:rsidTr="00E03C1A">
                    <w:trPr>
                      <w:trHeight w:val="828"/>
                      <w:tblCellSpacing w:w="15" w:type="dxa"/>
                    </w:trPr>
                    <w:tc>
                      <w:tcPr>
                        <w:tcW w:w="216" w:type="pct"/>
                      </w:tcPr>
                      <w:p w14:paraId="1EA0CEE5" w14:textId="77777777" w:rsidR="004509EC" w:rsidRPr="00045651" w:rsidRDefault="004509EC" w:rsidP="00E03C1A">
                        <w:pPr>
                          <w:ind w:left="-44"/>
                        </w:pPr>
                        <w:r w:rsidRPr="00045651">
                          <w:t>6)</w:t>
                        </w:r>
                      </w:p>
                    </w:tc>
                    <w:tc>
                      <w:tcPr>
                        <w:tcW w:w="4702" w:type="pct"/>
                      </w:tcPr>
                      <w:p w14:paraId="1A2DEAB4" w14:textId="366EF776" w:rsidR="004509EC" w:rsidRPr="00045651" w:rsidRDefault="003E4566" w:rsidP="00E03C1A">
                        <w:pPr>
                          <w:ind w:left="-44"/>
                        </w:pPr>
                        <w:r>
                          <w:t>Apply theory, techniques, and tools throughout the data science lifecycle and employ the resulting knowledge to satisfy stakeholders’ needs. [DS]</w:t>
                        </w:r>
                      </w:p>
                    </w:tc>
                  </w:tr>
                </w:tbl>
                <w:p w14:paraId="69B700B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27690811"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w:t>
                  </w:r>
                </w:p>
              </w:tc>
            </w:tr>
          </w:tbl>
          <w:p w14:paraId="589892BA"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E03C1A">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5" w:history="1">
              <w:r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AA96D4F" w14:textId="40D34B69" w:rsidR="004509EC" w:rsidRDefault="004509EC">
      <w:pPr>
        <w:pStyle w:val="BodyText"/>
        <w:kinsoku w:val="0"/>
        <w:overflowPunct w:val="0"/>
        <w:ind w:left="0" w:firstLine="0"/>
        <w:rPr>
          <w:sz w:val="20"/>
          <w:szCs w:val="20"/>
        </w:rPr>
      </w:pPr>
    </w:p>
    <w:p w14:paraId="0500E193" w14:textId="77777777" w:rsidR="004509EC" w:rsidRDefault="004509EC">
      <w:pPr>
        <w:pStyle w:val="BodyText"/>
        <w:kinsoku w:val="0"/>
        <w:overflowPunct w:val="0"/>
        <w:ind w:left="0" w:firstLine="0"/>
        <w:rPr>
          <w:sz w:val="20"/>
          <w:szCs w:val="20"/>
        </w:rPr>
      </w:pPr>
    </w:p>
    <w:p w14:paraId="7475B0D2" w14:textId="77777777" w:rsidR="004C6A16" w:rsidRDefault="004C6A16">
      <w:pPr>
        <w:pStyle w:val="BodyText"/>
        <w:kinsoku w:val="0"/>
        <w:overflowPunct w:val="0"/>
        <w:ind w:left="0" w:firstLine="0"/>
        <w:rPr>
          <w:sz w:val="20"/>
          <w:szCs w:val="20"/>
        </w:rPr>
      </w:pPr>
    </w:p>
    <w:p w14:paraId="3834D286" w14:textId="77777777" w:rsidR="004C6A16" w:rsidRDefault="004C6A16">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03B64234" w14:textId="77777777" w:rsidR="004C6A16" w:rsidRDefault="004C6A16">
      <w:pPr>
        <w:pStyle w:val="BodyText"/>
        <w:kinsoku w:val="0"/>
        <w:overflowPunct w:val="0"/>
        <w:ind w:left="0" w:firstLine="0"/>
        <w:rPr>
          <w:sz w:val="20"/>
          <w:szCs w:val="20"/>
        </w:rPr>
      </w:pPr>
    </w:p>
    <w:p w14:paraId="30851D4F" w14:textId="77777777" w:rsidR="004C6A16" w:rsidRDefault="004C6A16">
      <w:pPr>
        <w:pStyle w:val="BodyText"/>
        <w:kinsoku w:val="0"/>
        <w:overflowPunct w:val="0"/>
        <w:ind w:left="0" w:firstLine="0"/>
        <w:rPr>
          <w:sz w:val="20"/>
          <w:szCs w:val="20"/>
        </w:rPr>
      </w:pPr>
    </w:p>
    <w:p w14:paraId="1C29AE36" w14:textId="77777777" w:rsidR="004C6A16" w:rsidRDefault="004C6A16">
      <w:pPr>
        <w:pStyle w:val="BodyText"/>
        <w:kinsoku w:val="0"/>
        <w:overflowPunct w:val="0"/>
        <w:ind w:left="0" w:firstLine="0"/>
        <w:rPr>
          <w:sz w:val="20"/>
          <w:szCs w:val="20"/>
        </w:rPr>
      </w:pPr>
    </w:p>
    <w:p w14:paraId="3DD2B1AA" w14:textId="77777777" w:rsidR="004C6A16" w:rsidRDefault="004C6A16">
      <w:pPr>
        <w:pStyle w:val="BodyText"/>
        <w:kinsoku w:val="0"/>
        <w:overflowPunct w:val="0"/>
        <w:ind w:left="0" w:firstLine="0"/>
        <w:rPr>
          <w:sz w:val="20"/>
          <w:szCs w:val="20"/>
        </w:rPr>
      </w:pPr>
    </w:p>
    <w:p w14:paraId="4E25A322" w14:textId="77777777" w:rsidR="004C6A16" w:rsidRDefault="004C6A16">
      <w:pPr>
        <w:pStyle w:val="BodyText"/>
        <w:kinsoku w:val="0"/>
        <w:overflowPunct w:val="0"/>
        <w:ind w:left="0" w:firstLine="0"/>
        <w:rPr>
          <w:sz w:val="20"/>
          <w:szCs w:val="20"/>
        </w:rPr>
      </w:pPr>
    </w:p>
    <w:p w14:paraId="61AD96BB" w14:textId="5B7C7752" w:rsidR="006C27F6" w:rsidRDefault="006C27F6">
      <w:pPr>
        <w:pStyle w:val="BodyText"/>
        <w:kinsoku w:val="0"/>
        <w:overflowPunct w:val="0"/>
        <w:ind w:left="0" w:firstLine="0"/>
        <w:rPr>
          <w:b/>
          <w:bCs/>
          <w:sz w:val="20"/>
          <w:szCs w:val="20"/>
        </w:rPr>
      </w:pPr>
    </w:p>
    <w:p w14:paraId="6D2D354D" w14:textId="77777777" w:rsidR="002C785C" w:rsidRDefault="002C785C">
      <w:pPr>
        <w:pStyle w:val="BodyText"/>
        <w:kinsoku w:val="0"/>
        <w:overflowPunct w:val="0"/>
        <w:spacing w:before="63"/>
        <w:ind w:left="0" w:right="78" w:firstLine="0"/>
        <w:jc w:val="center"/>
        <w:rPr>
          <w:b/>
          <w:bCs/>
          <w:sz w:val="28"/>
          <w:szCs w:val="28"/>
        </w:rPr>
      </w:pPr>
      <w:r>
        <w:rPr>
          <w:b/>
          <w:bCs/>
          <w:sz w:val="28"/>
          <w:szCs w:val="28"/>
        </w:rPr>
        <w:t>Outline</w:t>
      </w:r>
    </w:p>
    <w:tbl>
      <w:tblPr>
        <w:tblStyle w:val="TableGrid"/>
        <w:tblW w:w="9445" w:type="dxa"/>
        <w:tblLook w:val="04A0" w:firstRow="1" w:lastRow="0" w:firstColumn="1" w:lastColumn="0" w:noHBand="0" w:noVBand="1"/>
      </w:tblPr>
      <w:tblGrid>
        <w:gridCol w:w="985"/>
        <w:gridCol w:w="8460"/>
      </w:tblGrid>
      <w:tr w:rsidR="007352DA" w14:paraId="639F65A1" w14:textId="77777777" w:rsidTr="007352DA">
        <w:tc>
          <w:tcPr>
            <w:tcW w:w="985" w:type="dxa"/>
          </w:tcPr>
          <w:p w14:paraId="683365F8" w14:textId="46574070" w:rsidR="007352DA" w:rsidRDefault="007352DA">
            <w:pPr>
              <w:pStyle w:val="BodyText"/>
              <w:kinsoku w:val="0"/>
              <w:overflowPunct w:val="0"/>
              <w:spacing w:before="63"/>
              <w:ind w:left="0" w:right="78" w:firstLine="0"/>
              <w:jc w:val="center"/>
              <w:rPr>
                <w:b/>
                <w:bCs/>
                <w:sz w:val="28"/>
                <w:szCs w:val="28"/>
              </w:rPr>
            </w:pPr>
            <w:r>
              <w:rPr>
                <w:b/>
                <w:bCs/>
                <w:sz w:val="28"/>
                <w:szCs w:val="28"/>
              </w:rPr>
              <w:t>Week</w:t>
            </w:r>
          </w:p>
        </w:tc>
        <w:tc>
          <w:tcPr>
            <w:tcW w:w="8460" w:type="dxa"/>
          </w:tcPr>
          <w:p w14:paraId="16DBC439" w14:textId="3FF2668B" w:rsidR="007352DA" w:rsidRDefault="007352DA">
            <w:pPr>
              <w:pStyle w:val="BodyText"/>
              <w:kinsoku w:val="0"/>
              <w:overflowPunct w:val="0"/>
              <w:spacing w:before="63"/>
              <w:ind w:left="0" w:right="78" w:firstLine="0"/>
              <w:jc w:val="center"/>
              <w:rPr>
                <w:b/>
                <w:bCs/>
                <w:sz w:val="28"/>
                <w:szCs w:val="28"/>
              </w:rPr>
            </w:pPr>
            <w:r>
              <w:rPr>
                <w:b/>
                <w:bCs/>
                <w:sz w:val="28"/>
                <w:szCs w:val="28"/>
              </w:rPr>
              <w:t>Topic</w:t>
            </w:r>
          </w:p>
        </w:tc>
      </w:tr>
      <w:tr w:rsidR="007352DA" w14:paraId="4D8C296C" w14:textId="77777777" w:rsidTr="007352DA">
        <w:tc>
          <w:tcPr>
            <w:tcW w:w="985" w:type="dxa"/>
          </w:tcPr>
          <w:p w14:paraId="750ACE17" w14:textId="61DEC748" w:rsidR="007352DA" w:rsidRDefault="007352DA">
            <w:pPr>
              <w:pStyle w:val="BodyText"/>
              <w:kinsoku w:val="0"/>
              <w:overflowPunct w:val="0"/>
              <w:spacing w:before="63"/>
              <w:ind w:left="0" w:right="78" w:firstLine="0"/>
              <w:jc w:val="center"/>
              <w:rPr>
                <w:b/>
                <w:bCs/>
                <w:sz w:val="28"/>
                <w:szCs w:val="28"/>
              </w:rPr>
            </w:pPr>
            <w:r>
              <w:rPr>
                <w:b/>
                <w:bCs/>
                <w:sz w:val="28"/>
                <w:szCs w:val="28"/>
              </w:rPr>
              <w:t>1</w:t>
            </w:r>
          </w:p>
        </w:tc>
        <w:tc>
          <w:tcPr>
            <w:tcW w:w="8460" w:type="dxa"/>
          </w:tcPr>
          <w:p w14:paraId="20CCF94A" w14:textId="77777777" w:rsidR="007352DA" w:rsidRPr="00825C46" w:rsidRDefault="007352DA" w:rsidP="007352DA">
            <w:pPr>
              <w:tabs>
                <w:tab w:val="left" w:pos="895"/>
              </w:tabs>
              <w:kinsoku w:val="0"/>
              <w:overflowPunct w:val="0"/>
            </w:pPr>
            <w:r w:rsidRPr="00825C46">
              <w:t>Definition and history of data scien</w:t>
            </w:r>
            <w:r>
              <w:t>ce</w:t>
            </w:r>
          </w:p>
          <w:p w14:paraId="72844A5F" w14:textId="77777777" w:rsidR="007352DA" w:rsidRPr="00825C46" w:rsidRDefault="007352DA" w:rsidP="007352DA">
            <w:pPr>
              <w:tabs>
                <w:tab w:val="left" w:pos="895"/>
              </w:tabs>
              <w:kinsoku w:val="0"/>
              <w:overflowPunct w:val="0"/>
            </w:pPr>
            <w:r w:rsidRPr="00825C46">
              <w:t>Data science lifecycle overview</w:t>
            </w:r>
          </w:p>
          <w:p w14:paraId="3A914B2E" w14:textId="3AE87C03" w:rsidR="007352DA" w:rsidRPr="007352DA" w:rsidRDefault="007352DA" w:rsidP="007352DA">
            <w:pPr>
              <w:tabs>
                <w:tab w:val="left" w:pos="895"/>
              </w:tabs>
              <w:kinsoku w:val="0"/>
              <w:overflowPunct w:val="0"/>
            </w:pPr>
            <w:r w:rsidRPr="00825C46">
              <w:t>Roles and responsibilities in data science teams</w:t>
            </w:r>
          </w:p>
        </w:tc>
      </w:tr>
      <w:tr w:rsidR="007352DA" w14:paraId="5EF858F1" w14:textId="77777777" w:rsidTr="007352DA">
        <w:tc>
          <w:tcPr>
            <w:tcW w:w="985" w:type="dxa"/>
          </w:tcPr>
          <w:p w14:paraId="151DE682" w14:textId="3A900A32" w:rsidR="007352DA" w:rsidRDefault="007352DA">
            <w:pPr>
              <w:pStyle w:val="BodyText"/>
              <w:kinsoku w:val="0"/>
              <w:overflowPunct w:val="0"/>
              <w:spacing w:before="63"/>
              <w:ind w:left="0" w:right="78" w:firstLine="0"/>
              <w:jc w:val="center"/>
              <w:rPr>
                <w:b/>
                <w:bCs/>
                <w:sz w:val="28"/>
                <w:szCs w:val="28"/>
              </w:rPr>
            </w:pPr>
            <w:r>
              <w:rPr>
                <w:b/>
                <w:bCs/>
                <w:sz w:val="28"/>
                <w:szCs w:val="28"/>
              </w:rPr>
              <w:t>2</w:t>
            </w:r>
          </w:p>
        </w:tc>
        <w:tc>
          <w:tcPr>
            <w:tcW w:w="8460" w:type="dxa"/>
          </w:tcPr>
          <w:p w14:paraId="21791249" w14:textId="77777777" w:rsidR="007352DA" w:rsidRPr="00825C46" w:rsidRDefault="007352DA" w:rsidP="007352DA">
            <w:pPr>
              <w:tabs>
                <w:tab w:val="left" w:pos="895"/>
              </w:tabs>
              <w:kinsoku w:val="0"/>
              <w:overflowPunct w:val="0"/>
            </w:pPr>
            <w:r w:rsidRPr="00825C46">
              <w:t>Importance of data science in various industries</w:t>
            </w:r>
          </w:p>
          <w:p w14:paraId="3720CDA3" w14:textId="3CBF3D48" w:rsidR="007352DA" w:rsidRDefault="007352DA" w:rsidP="007352DA">
            <w:pPr>
              <w:pStyle w:val="BodyText"/>
              <w:kinsoku w:val="0"/>
              <w:overflowPunct w:val="0"/>
              <w:spacing w:before="63"/>
              <w:ind w:left="0" w:right="78" w:firstLine="0"/>
              <w:rPr>
                <w:b/>
                <w:bCs/>
                <w:sz w:val="28"/>
                <w:szCs w:val="28"/>
              </w:rPr>
            </w:pPr>
            <w:r w:rsidRPr="00825C46">
              <w:t>Data Acquisition and Representativeness</w:t>
            </w:r>
          </w:p>
        </w:tc>
      </w:tr>
      <w:tr w:rsidR="007352DA" w14:paraId="7ABE928A" w14:textId="77777777" w:rsidTr="007352DA">
        <w:tc>
          <w:tcPr>
            <w:tcW w:w="985" w:type="dxa"/>
          </w:tcPr>
          <w:p w14:paraId="7878F694" w14:textId="42E3EF5D" w:rsidR="007352DA" w:rsidRDefault="007352DA">
            <w:pPr>
              <w:pStyle w:val="BodyText"/>
              <w:kinsoku w:val="0"/>
              <w:overflowPunct w:val="0"/>
              <w:spacing w:before="63"/>
              <w:ind w:left="0" w:right="78" w:firstLine="0"/>
              <w:jc w:val="center"/>
              <w:rPr>
                <w:b/>
                <w:bCs/>
                <w:sz w:val="28"/>
                <w:szCs w:val="28"/>
              </w:rPr>
            </w:pPr>
            <w:r>
              <w:rPr>
                <w:b/>
                <w:bCs/>
                <w:sz w:val="28"/>
                <w:szCs w:val="28"/>
              </w:rPr>
              <w:t>3</w:t>
            </w:r>
          </w:p>
        </w:tc>
        <w:tc>
          <w:tcPr>
            <w:tcW w:w="8460" w:type="dxa"/>
          </w:tcPr>
          <w:p w14:paraId="2A2511C5" w14:textId="77777777" w:rsidR="007352DA" w:rsidRPr="007352DA" w:rsidRDefault="007352DA" w:rsidP="007352DA">
            <w:pPr>
              <w:tabs>
                <w:tab w:val="left" w:pos="895"/>
              </w:tabs>
              <w:kinsoku w:val="0"/>
              <w:overflowPunct w:val="0"/>
              <w:rPr>
                <w:spacing w:val="-1"/>
              </w:rPr>
            </w:pPr>
            <w:r w:rsidRPr="007352DA">
              <w:rPr>
                <w:spacing w:val="-1"/>
              </w:rPr>
              <w:t>Data collection methods and tools</w:t>
            </w:r>
          </w:p>
          <w:p w14:paraId="6B27727A" w14:textId="77777777" w:rsidR="007352DA" w:rsidRPr="007352DA" w:rsidRDefault="007352DA" w:rsidP="007352DA">
            <w:pPr>
              <w:tabs>
                <w:tab w:val="left" w:pos="895"/>
              </w:tabs>
              <w:kinsoku w:val="0"/>
              <w:overflowPunct w:val="0"/>
              <w:rPr>
                <w:spacing w:val="-1"/>
              </w:rPr>
            </w:pPr>
            <w:r w:rsidRPr="007352DA">
              <w:rPr>
                <w:spacing w:val="-1"/>
              </w:rPr>
              <w:t>Data cleaning and preprocessing</w:t>
            </w:r>
          </w:p>
          <w:p w14:paraId="53989495" w14:textId="511A9AD2" w:rsidR="007352DA" w:rsidRPr="007352DA" w:rsidRDefault="007352DA" w:rsidP="007352DA">
            <w:pPr>
              <w:tabs>
                <w:tab w:val="left" w:pos="895"/>
              </w:tabs>
              <w:kinsoku w:val="0"/>
              <w:overflowPunct w:val="0"/>
              <w:rPr>
                <w:spacing w:val="-1"/>
              </w:rPr>
            </w:pPr>
            <w:r w:rsidRPr="007352DA">
              <w:rPr>
                <w:spacing w:val="-1"/>
              </w:rPr>
              <w:t>Working with missing or incomplete data</w:t>
            </w:r>
          </w:p>
        </w:tc>
      </w:tr>
      <w:tr w:rsidR="007352DA" w14:paraId="5E6FE9D3" w14:textId="77777777" w:rsidTr="007352DA">
        <w:tc>
          <w:tcPr>
            <w:tcW w:w="985" w:type="dxa"/>
          </w:tcPr>
          <w:p w14:paraId="7C08BC01" w14:textId="3D629C66" w:rsidR="007352DA" w:rsidRDefault="007352DA">
            <w:pPr>
              <w:pStyle w:val="BodyText"/>
              <w:kinsoku w:val="0"/>
              <w:overflowPunct w:val="0"/>
              <w:spacing w:before="63"/>
              <w:ind w:left="0" w:right="78" w:firstLine="0"/>
              <w:jc w:val="center"/>
              <w:rPr>
                <w:b/>
                <w:bCs/>
                <w:sz w:val="28"/>
                <w:szCs w:val="28"/>
              </w:rPr>
            </w:pPr>
            <w:r>
              <w:rPr>
                <w:b/>
                <w:bCs/>
                <w:sz w:val="28"/>
                <w:szCs w:val="28"/>
              </w:rPr>
              <w:t>4</w:t>
            </w:r>
          </w:p>
        </w:tc>
        <w:tc>
          <w:tcPr>
            <w:tcW w:w="8460" w:type="dxa"/>
          </w:tcPr>
          <w:p w14:paraId="33068CFB" w14:textId="77777777" w:rsidR="007352DA" w:rsidRPr="007352DA" w:rsidRDefault="007352DA" w:rsidP="007352DA">
            <w:pPr>
              <w:tabs>
                <w:tab w:val="left" w:pos="895"/>
              </w:tabs>
              <w:kinsoku w:val="0"/>
              <w:overflowPunct w:val="0"/>
              <w:rPr>
                <w:spacing w:val="-1"/>
              </w:rPr>
            </w:pPr>
            <w:r w:rsidRPr="007352DA">
              <w:rPr>
                <w:spacing w:val="-1"/>
              </w:rPr>
              <w:t>Data quality and representativeness</w:t>
            </w:r>
          </w:p>
          <w:p w14:paraId="76216693" w14:textId="1D5B3B1F" w:rsidR="007352DA" w:rsidRDefault="007352DA" w:rsidP="007352DA">
            <w:pPr>
              <w:pStyle w:val="BodyText"/>
              <w:kinsoku w:val="0"/>
              <w:overflowPunct w:val="0"/>
              <w:spacing w:before="63"/>
              <w:ind w:left="0" w:right="78" w:firstLine="0"/>
              <w:rPr>
                <w:b/>
                <w:bCs/>
                <w:sz w:val="28"/>
                <w:szCs w:val="28"/>
              </w:rPr>
            </w:pPr>
            <w:r w:rsidRPr="00825C46">
              <w:rPr>
                <w:spacing w:val="-1"/>
              </w:rPr>
              <w:t>Sampling techniques</w:t>
            </w:r>
          </w:p>
        </w:tc>
      </w:tr>
      <w:tr w:rsidR="007352DA" w14:paraId="29A239F3" w14:textId="77777777" w:rsidTr="007352DA">
        <w:tc>
          <w:tcPr>
            <w:tcW w:w="985" w:type="dxa"/>
          </w:tcPr>
          <w:p w14:paraId="066A2D01" w14:textId="0B16D830" w:rsidR="007352DA" w:rsidRDefault="007352DA">
            <w:pPr>
              <w:pStyle w:val="BodyText"/>
              <w:kinsoku w:val="0"/>
              <w:overflowPunct w:val="0"/>
              <w:spacing w:before="63"/>
              <w:ind w:left="0" w:right="78" w:firstLine="0"/>
              <w:jc w:val="center"/>
              <w:rPr>
                <w:b/>
                <w:bCs/>
                <w:sz w:val="28"/>
                <w:szCs w:val="28"/>
              </w:rPr>
            </w:pPr>
            <w:r>
              <w:rPr>
                <w:b/>
                <w:bCs/>
                <w:sz w:val="28"/>
                <w:szCs w:val="28"/>
              </w:rPr>
              <w:t>5</w:t>
            </w:r>
          </w:p>
        </w:tc>
        <w:tc>
          <w:tcPr>
            <w:tcW w:w="8460" w:type="dxa"/>
          </w:tcPr>
          <w:p w14:paraId="765E851C" w14:textId="77777777" w:rsidR="007352DA" w:rsidRDefault="007352DA" w:rsidP="007352DA">
            <w:pPr>
              <w:tabs>
                <w:tab w:val="left" w:pos="463"/>
              </w:tabs>
              <w:kinsoku w:val="0"/>
              <w:overflowPunct w:val="0"/>
              <w:spacing w:line="272" w:lineRule="exact"/>
            </w:pPr>
            <w:r w:rsidRPr="00825C46">
              <w:t>Linear algebra</w:t>
            </w:r>
          </w:p>
          <w:p w14:paraId="23256747" w14:textId="77777777" w:rsidR="007352DA" w:rsidRDefault="007352DA" w:rsidP="007352DA">
            <w:pPr>
              <w:tabs>
                <w:tab w:val="left" w:pos="463"/>
              </w:tabs>
              <w:kinsoku w:val="0"/>
              <w:overflowPunct w:val="0"/>
              <w:spacing w:line="272" w:lineRule="exact"/>
            </w:pPr>
            <w:r w:rsidRPr="00825C46">
              <w:t>Probability</w:t>
            </w:r>
          </w:p>
          <w:p w14:paraId="324D41AD" w14:textId="6CF7DC0B" w:rsidR="007352DA" w:rsidRDefault="007352DA" w:rsidP="007352DA">
            <w:pPr>
              <w:pStyle w:val="BodyText"/>
              <w:kinsoku w:val="0"/>
              <w:overflowPunct w:val="0"/>
              <w:spacing w:before="63"/>
              <w:ind w:left="0" w:right="78" w:firstLine="0"/>
              <w:rPr>
                <w:b/>
                <w:bCs/>
                <w:sz w:val="28"/>
                <w:szCs w:val="28"/>
              </w:rPr>
            </w:pPr>
            <w:r>
              <w:t>O</w:t>
            </w:r>
            <w:r w:rsidRPr="00825C46">
              <w:t>ptimization</w:t>
            </w:r>
          </w:p>
        </w:tc>
      </w:tr>
      <w:tr w:rsidR="007352DA" w14:paraId="4115E19C" w14:textId="77777777" w:rsidTr="007352DA">
        <w:tc>
          <w:tcPr>
            <w:tcW w:w="985" w:type="dxa"/>
          </w:tcPr>
          <w:p w14:paraId="4F95E449" w14:textId="067068D5" w:rsidR="007352DA" w:rsidRDefault="007352DA">
            <w:pPr>
              <w:pStyle w:val="BodyText"/>
              <w:kinsoku w:val="0"/>
              <w:overflowPunct w:val="0"/>
              <w:spacing w:before="63"/>
              <w:ind w:left="0" w:right="78" w:firstLine="0"/>
              <w:jc w:val="center"/>
              <w:rPr>
                <w:b/>
                <w:bCs/>
                <w:sz w:val="28"/>
                <w:szCs w:val="28"/>
              </w:rPr>
            </w:pPr>
            <w:r>
              <w:rPr>
                <w:b/>
                <w:bCs/>
                <w:sz w:val="28"/>
                <w:szCs w:val="28"/>
              </w:rPr>
              <w:t>6</w:t>
            </w:r>
          </w:p>
        </w:tc>
        <w:tc>
          <w:tcPr>
            <w:tcW w:w="8460" w:type="dxa"/>
          </w:tcPr>
          <w:p w14:paraId="4B5E40BB" w14:textId="77777777" w:rsidR="007352DA" w:rsidRPr="00825C46" w:rsidRDefault="007352DA" w:rsidP="007352DA">
            <w:pPr>
              <w:tabs>
                <w:tab w:val="left" w:pos="463"/>
              </w:tabs>
              <w:kinsoku w:val="0"/>
              <w:overflowPunct w:val="0"/>
              <w:spacing w:line="273" w:lineRule="exact"/>
            </w:pPr>
            <w:r w:rsidRPr="00825C46">
              <w:t>Data storage systems (databases, data warehouses, data lakes)</w:t>
            </w:r>
          </w:p>
          <w:p w14:paraId="4463A986" w14:textId="23BDE7D3" w:rsidR="007352DA" w:rsidRPr="007352DA" w:rsidRDefault="007352DA" w:rsidP="007352DA">
            <w:pPr>
              <w:tabs>
                <w:tab w:val="left" w:pos="463"/>
              </w:tabs>
              <w:kinsoku w:val="0"/>
              <w:overflowPunct w:val="0"/>
              <w:spacing w:line="273" w:lineRule="exact"/>
            </w:pPr>
            <w:r w:rsidRPr="00825C46">
              <w:t>Data formats and file types</w:t>
            </w:r>
          </w:p>
        </w:tc>
      </w:tr>
      <w:tr w:rsidR="007352DA" w14:paraId="4CA605EC" w14:textId="77777777" w:rsidTr="007352DA">
        <w:tc>
          <w:tcPr>
            <w:tcW w:w="985" w:type="dxa"/>
          </w:tcPr>
          <w:p w14:paraId="7F7CF5C9" w14:textId="21725A1E" w:rsidR="007352DA" w:rsidRDefault="007352DA">
            <w:pPr>
              <w:pStyle w:val="BodyText"/>
              <w:kinsoku w:val="0"/>
              <w:overflowPunct w:val="0"/>
              <w:spacing w:before="63"/>
              <w:ind w:left="0" w:right="78" w:firstLine="0"/>
              <w:jc w:val="center"/>
              <w:rPr>
                <w:b/>
                <w:bCs/>
                <w:sz w:val="28"/>
                <w:szCs w:val="28"/>
              </w:rPr>
            </w:pPr>
            <w:r>
              <w:rPr>
                <w:b/>
                <w:bCs/>
                <w:sz w:val="28"/>
                <w:szCs w:val="28"/>
              </w:rPr>
              <w:t>7</w:t>
            </w:r>
          </w:p>
        </w:tc>
        <w:tc>
          <w:tcPr>
            <w:tcW w:w="8460" w:type="dxa"/>
          </w:tcPr>
          <w:p w14:paraId="78C036AE" w14:textId="77777777" w:rsidR="007352DA" w:rsidRPr="00825C46" w:rsidRDefault="007352DA" w:rsidP="007352DA">
            <w:pPr>
              <w:tabs>
                <w:tab w:val="left" w:pos="463"/>
              </w:tabs>
              <w:kinsoku w:val="0"/>
              <w:overflowPunct w:val="0"/>
              <w:spacing w:line="273" w:lineRule="exact"/>
            </w:pPr>
            <w:r w:rsidRPr="00825C46">
              <w:t>Data indexing and querying</w:t>
            </w:r>
          </w:p>
          <w:p w14:paraId="77EE113C" w14:textId="00FEB95C" w:rsidR="007352DA" w:rsidRDefault="007352DA" w:rsidP="00D660DF">
            <w:pPr>
              <w:pStyle w:val="BodyText"/>
              <w:kinsoku w:val="0"/>
              <w:overflowPunct w:val="0"/>
              <w:spacing w:before="63"/>
              <w:ind w:left="0" w:right="78" w:firstLine="0"/>
              <w:rPr>
                <w:b/>
                <w:bCs/>
                <w:sz w:val="28"/>
                <w:szCs w:val="28"/>
              </w:rPr>
            </w:pPr>
            <w:r w:rsidRPr="00825C46">
              <w:t>Data integration techniques</w:t>
            </w:r>
          </w:p>
        </w:tc>
      </w:tr>
      <w:tr w:rsidR="007352DA" w14:paraId="11414C25" w14:textId="77777777" w:rsidTr="007352DA">
        <w:tc>
          <w:tcPr>
            <w:tcW w:w="985" w:type="dxa"/>
          </w:tcPr>
          <w:p w14:paraId="183E1B88" w14:textId="3AF80737" w:rsidR="007352DA" w:rsidRDefault="007352DA">
            <w:pPr>
              <w:pStyle w:val="BodyText"/>
              <w:kinsoku w:val="0"/>
              <w:overflowPunct w:val="0"/>
              <w:spacing w:before="63"/>
              <w:ind w:left="0" w:right="78" w:firstLine="0"/>
              <w:jc w:val="center"/>
              <w:rPr>
                <w:b/>
                <w:bCs/>
                <w:sz w:val="28"/>
                <w:szCs w:val="28"/>
              </w:rPr>
            </w:pPr>
            <w:r>
              <w:rPr>
                <w:b/>
                <w:bCs/>
                <w:sz w:val="28"/>
                <w:szCs w:val="28"/>
              </w:rPr>
              <w:t>8</w:t>
            </w:r>
          </w:p>
        </w:tc>
        <w:tc>
          <w:tcPr>
            <w:tcW w:w="8460" w:type="dxa"/>
          </w:tcPr>
          <w:p w14:paraId="3F165DB5" w14:textId="77777777" w:rsidR="00D660DF" w:rsidRPr="00825C46" w:rsidRDefault="00D660DF" w:rsidP="00D660DF">
            <w:pPr>
              <w:tabs>
                <w:tab w:val="left" w:pos="463"/>
              </w:tabs>
              <w:kinsoku w:val="0"/>
              <w:overflowPunct w:val="0"/>
              <w:spacing w:line="273" w:lineRule="exact"/>
            </w:pPr>
            <w:r w:rsidRPr="00825C46">
              <w:t>Data cleaning and preprocessing</w:t>
            </w:r>
          </w:p>
          <w:p w14:paraId="7A6DA79C" w14:textId="77777777" w:rsidR="007352DA" w:rsidRDefault="00D660DF" w:rsidP="00D660DF">
            <w:pPr>
              <w:tabs>
                <w:tab w:val="left" w:pos="463"/>
              </w:tabs>
              <w:kinsoku w:val="0"/>
              <w:overflowPunct w:val="0"/>
              <w:spacing w:line="273" w:lineRule="exact"/>
            </w:pPr>
            <w:r w:rsidRPr="00825C46">
              <w:t>Handling missing data</w:t>
            </w:r>
          </w:p>
          <w:p w14:paraId="21B3005B" w14:textId="5E9E0E6A" w:rsidR="00D660DF" w:rsidRPr="00D660DF" w:rsidRDefault="00D660DF" w:rsidP="00D660DF">
            <w:pPr>
              <w:tabs>
                <w:tab w:val="left" w:pos="463"/>
              </w:tabs>
              <w:kinsoku w:val="0"/>
              <w:overflowPunct w:val="0"/>
              <w:spacing w:line="273" w:lineRule="exact"/>
              <w:rPr>
                <w:b/>
                <w:bCs/>
              </w:rPr>
            </w:pPr>
            <w:r w:rsidRPr="00D660DF">
              <w:rPr>
                <w:b/>
                <w:bCs/>
              </w:rPr>
              <w:t>Exam 1</w:t>
            </w:r>
          </w:p>
        </w:tc>
      </w:tr>
      <w:tr w:rsidR="007352DA" w14:paraId="2050FB29" w14:textId="77777777" w:rsidTr="007352DA">
        <w:tc>
          <w:tcPr>
            <w:tcW w:w="985" w:type="dxa"/>
          </w:tcPr>
          <w:p w14:paraId="1112D85F" w14:textId="5839AC69" w:rsidR="007352DA" w:rsidRDefault="007352DA">
            <w:pPr>
              <w:pStyle w:val="BodyText"/>
              <w:kinsoku w:val="0"/>
              <w:overflowPunct w:val="0"/>
              <w:spacing w:before="63"/>
              <w:ind w:left="0" w:right="78" w:firstLine="0"/>
              <w:jc w:val="center"/>
              <w:rPr>
                <w:b/>
                <w:bCs/>
                <w:sz w:val="28"/>
                <w:szCs w:val="28"/>
              </w:rPr>
            </w:pPr>
            <w:r>
              <w:rPr>
                <w:b/>
                <w:bCs/>
                <w:sz w:val="28"/>
                <w:szCs w:val="28"/>
              </w:rPr>
              <w:t>9</w:t>
            </w:r>
          </w:p>
        </w:tc>
        <w:tc>
          <w:tcPr>
            <w:tcW w:w="8460" w:type="dxa"/>
          </w:tcPr>
          <w:p w14:paraId="1287CF66" w14:textId="77777777" w:rsidR="00D660DF" w:rsidRDefault="00D660DF" w:rsidP="00D660DF">
            <w:pPr>
              <w:tabs>
                <w:tab w:val="left" w:pos="463"/>
              </w:tabs>
              <w:kinsoku w:val="0"/>
              <w:overflowPunct w:val="0"/>
              <w:spacing w:line="273" w:lineRule="exact"/>
            </w:pPr>
            <w:r w:rsidRPr="00825C46">
              <w:t>Feature engineering</w:t>
            </w:r>
          </w:p>
          <w:p w14:paraId="1B037F71" w14:textId="6C8A5911" w:rsidR="007352DA" w:rsidRPr="00D660DF" w:rsidRDefault="00D660DF" w:rsidP="00D660DF">
            <w:pPr>
              <w:tabs>
                <w:tab w:val="left" w:pos="463"/>
              </w:tabs>
              <w:kinsoku w:val="0"/>
              <w:overflowPunct w:val="0"/>
              <w:spacing w:line="273" w:lineRule="exact"/>
            </w:pPr>
            <w:r w:rsidRPr="00825C46">
              <w:t>Data transf</w:t>
            </w:r>
            <w:r>
              <w:t>o</w:t>
            </w:r>
            <w:r w:rsidRPr="00825C46">
              <w:t>rmation and normalization</w:t>
            </w:r>
          </w:p>
        </w:tc>
      </w:tr>
      <w:tr w:rsidR="007352DA" w14:paraId="6F431F11" w14:textId="77777777" w:rsidTr="007352DA">
        <w:tc>
          <w:tcPr>
            <w:tcW w:w="985" w:type="dxa"/>
          </w:tcPr>
          <w:p w14:paraId="5DC0117C" w14:textId="602D5FC3" w:rsidR="007352DA" w:rsidRDefault="007352DA">
            <w:pPr>
              <w:pStyle w:val="BodyText"/>
              <w:kinsoku w:val="0"/>
              <w:overflowPunct w:val="0"/>
              <w:spacing w:before="63"/>
              <w:ind w:left="0" w:right="78" w:firstLine="0"/>
              <w:jc w:val="center"/>
              <w:rPr>
                <w:b/>
                <w:bCs/>
                <w:sz w:val="28"/>
                <w:szCs w:val="28"/>
              </w:rPr>
            </w:pPr>
            <w:r>
              <w:rPr>
                <w:b/>
                <w:bCs/>
                <w:sz w:val="28"/>
                <w:szCs w:val="28"/>
              </w:rPr>
              <w:t>10</w:t>
            </w:r>
          </w:p>
        </w:tc>
        <w:tc>
          <w:tcPr>
            <w:tcW w:w="8460" w:type="dxa"/>
          </w:tcPr>
          <w:p w14:paraId="3126A477" w14:textId="77777777" w:rsidR="00D660DF" w:rsidRPr="00825C46" w:rsidRDefault="00D660DF" w:rsidP="00D660DF">
            <w:pPr>
              <w:tabs>
                <w:tab w:val="left" w:pos="463"/>
              </w:tabs>
              <w:kinsoku w:val="0"/>
              <w:overflowPunct w:val="0"/>
              <w:spacing w:line="273" w:lineRule="exact"/>
            </w:pPr>
            <w:r w:rsidRPr="00825C46">
              <w:t>Measures of central tendency</w:t>
            </w:r>
          </w:p>
          <w:p w14:paraId="328026DC" w14:textId="77777777" w:rsidR="00D660DF" w:rsidRPr="00825C46" w:rsidRDefault="00D660DF" w:rsidP="00D660DF">
            <w:pPr>
              <w:tabs>
                <w:tab w:val="left" w:pos="463"/>
              </w:tabs>
              <w:kinsoku w:val="0"/>
              <w:overflowPunct w:val="0"/>
              <w:spacing w:line="273" w:lineRule="exact"/>
            </w:pPr>
            <w:r w:rsidRPr="00825C46">
              <w:t>Measures of dispersion</w:t>
            </w:r>
          </w:p>
          <w:p w14:paraId="795F9BE6" w14:textId="77777777" w:rsidR="00D660DF" w:rsidRPr="00825C46" w:rsidRDefault="00D660DF" w:rsidP="00D660DF">
            <w:pPr>
              <w:tabs>
                <w:tab w:val="left" w:pos="463"/>
              </w:tabs>
              <w:kinsoku w:val="0"/>
              <w:overflowPunct w:val="0"/>
              <w:spacing w:line="273" w:lineRule="exact"/>
            </w:pPr>
            <w:r w:rsidRPr="00825C46">
              <w:t>Data distributions</w:t>
            </w:r>
          </w:p>
          <w:p w14:paraId="2C6BA7BA" w14:textId="38B132D3" w:rsidR="007352DA" w:rsidRPr="00D660DF" w:rsidRDefault="00D660DF" w:rsidP="00D660DF">
            <w:pPr>
              <w:tabs>
                <w:tab w:val="left" w:pos="463"/>
              </w:tabs>
              <w:kinsoku w:val="0"/>
              <w:overflowPunct w:val="0"/>
              <w:spacing w:line="273" w:lineRule="exact"/>
            </w:pPr>
            <w:r w:rsidRPr="00825C46">
              <w:t>Descriptive statistics</w:t>
            </w:r>
          </w:p>
        </w:tc>
      </w:tr>
      <w:tr w:rsidR="007352DA" w14:paraId="60549313" w14:textId="77777777" w:rsidTr="007352DA">
        <w:tc>
          <w:tcPr>
            <w:tcW w:w="985" w:type="dxa"/>
          </w:tcPr>
          <w:p w14:paraId="7D0BD478" w14:textId="1B906961" w:rsidR="007352DA" w:rsidRDefault="007352DA">
            <w:pPr>
              <w:pStyle w:val="BodyText"/>
              <w:kinsoku w:val="0"/>
              <w:overflowPunct w:val="0"/>
              <w:spacing w:before="63"/>
              <w:ind w:left="0" w:right="78" w:firstLine="0"/>
              <w:jc w:val="center"/>
              <w:rPr>
                <w:b/>
                <w:bCs/>
                <w:sz w:val="28"/>
                <w:szCs w:val="28"/>
              </w:rPr>
            </w:pPr>
            <w:r>
              <w:rPr>
                <w:b/>
                <w:bCs/>
                <w:sz w:val="28"/>
                <w:szCs w:val="28"/>
              </w:rPr>
              <w:t>11</w:t>
            </w:r>
          </w:p>
        </w:tc>
        <w:tc>
          <w:tcPr>
            <w:tcW w:w="8460" w:type="dxa"/>
          </w:tcPr>
          <w:p w14:paraId="0CF862B3" w14:textId="77777777" w:rsidR="00D660DF" w:rsidRPr="00825C46" w:rsidRDefault="00D660DF" w:rsidP="00D660DF">
            <w:pPr>
              <w:tabs>
                <w:tab w:val="left" w:pos="463"/>
              </w:tabs>
              <w:kinsoku w:val="0"/>
              <w:overflowPunct w:val="0"/>
              <w:spacing w:line="273" w:lineRule="exact"/>
            </w:pPr>
            <w:r w:rsidRPr="00825C46">
              <w:t>Exploratory data analysis</w:t>
            </w:r>
          </w:p>
          <w:p w14:paraId="1C5CE7C7" w14:textId="77777777" w:rsidR="00D660DF" w:rsidRDefault="00D660DF" w:rsidP="00D660DF">
            <w:pPr>
              <w:tabs>
                <w:tab w:val="left" w:pos="463"/>
              </w:tabs>
              <w:kinsoku w:val="0"/>
              <w:overflowPunct w:val="0"/>
              <w:spacing w:line="273" w:lineRule="exact"/>
            </w:pPr>
            <w:r w:rsidRPr="00825C46">
              <w:t>Inferential statistics</w:t>
            </w:r>
          </w:p>
          <w:p w14:paraId="49E30531" w14:textId="34181EA8" w:rsidR="007352DA" w:rsidRPr="00D660DF" w:rsidRDefault="00D660DF" w:rsidP="00D660DF">
            <w:pPr>
              <w:tabs>
                <w:tab w:val="left" w:pos="463"/>
              </w:tabs>
              <w:kinsoku w:val="0"/>
              <w:overflowPunct w:val="0"/>
              <w:spacing w:line="273" w:lineRule="exact"/>
            </w:pPr>
            <w:r w:rsidRPr="00825C46">
              <w:t>Hypothesis testing and confidence intervals</w:t>
            </w:r>
          </w:p>
        </w:tc>
      </w:tr>
      <w:tr w:rsidR="007352DA" w14:paraId="34BE1217" w14:textId="77777777" w:rsidTr="007352DA">
        <w:tc>
          <w:tcPr>
            <w:tcW w:w="985" w:type="dxa"/>
          </w:tcPr>
          <w:p w14:paraId="279B1B04" w14:textId="1738A287" w:rsidR="007352DA" w:rsidRDefault="007352DA">
            <w:pPr>
              <w:pStyle w:val="BodyText"/>
              <w:kinsoku w:val="0"/>
              <w:overflowPunct w:val="0"/>
              <w:spacing w:before="63"/>
              <w:ind w:left="0" w:right="78" w:firstLine="0"/>
              <w:jc w:val="center"/>
              <w:rPr>
                <w:b/>
                <w:bCs/>
                <w:sz w:val="28"/>
                <w:szCs w:val="28"/>
              </w:rPr>
            </w:pPr>
            <w:r>
              <w:rPr>
                <w:b/>
                <w:bCs/>
                <w:sz w:val="28"/>
                <w:szCs w:val="28"/>
              </w:rPr>
              <w:t>12</w:t>
            </w:r>
          </w:p>
        </w:tc>
        <w:tc>
          <w:tcPr>
            <w:tcW w:w="8460" w:type="dxa"/>
          </w:tcPr>
          <w:p w14:paraId="076E015A" w14:textId="77777777" w:rsidR="00D660DF" w:rsidRPr="00825C46" w:rsidRDefault="00D660DF" w:rsidP="00D660DF">
            <w:pPr>
              <w:tabs>
                <w:tab w:val="left" w:pos="463"/>
              </w:tabs>
              <w:kinsoku w:val="0"/>
              <w:overflowPunct w:val="0"/>
              <w:spacing w:line="273" w:lineRule="exact"/>
            </w:pPr>
            <w:r w:rsidRPr="00825C46">
              <w:t>Overview of machine learning and its applications</w:t>
            </w:r>
          </w:p>
          <w:p w14:paraId="22369C15" w14:textId="77777777" w:rsidR="00D660DF" w:rsidRPr="00825C46" w:rsidRDefault="00D660DF" w:rsidP="00D660DF">
            <w:pPr>
              <w:tabs>
                <w:tab w:val="left" w:pos="463"/>
              </w:tabs>
              <w:kinsoku w:val="0"/>
              <w:overflowPunct w:val="0"/>
              <w:spacing w:line="273" w:lineRule="exact"/>
            </w:pPr>
            <w:r w:rsidRPr="00825C46">
              <w:t>Fundamentals of supervised learning (regression, classification)</w:t>
            </w:r>
          </w:p>
          <w:p w14:paraId="240EA8EC" w14:textId="77777777" w:rsidR="00D660DF" w:rsidRPr="00825C46" w:rsidRDefault="00D660DF" w:rsidP="00D660DF">
            <w:pPr>
              <w:tabs>
                <w:tab w:val="left" w:pos="463"/>
              </w:tabs>
              <w:kinsoku w:val="0"/>
              <w:overflowPunct w:val="0"/>
              <w:spacing w:line="273" w:lineRule="exact"/>
            </w:pPr>
            <w:r w:rsidRPr="00825C46">
              <w:t>Model evaluation and validation</w:t>
            </w:r>
          </w:p>
          <w:p w14:paraId="04683D80" w14:textId="617330A9" w:rsidR="007352DA" w:rsidRDefault="00D660DF" w:rsidP="00D660DF">
            <w:pPr>
              <w:pStyle w:val="BodyText"/>
              <w:kinsoku w:val="0"/>
              <w:overflowPunct w:val="0"/>
              <w:spacing w:before="63"/>
              <w:ind w:left="0" w:right="78" w:firstLine="0"/>
              <w:rPr>
                <w:b/>
                <w:bCs/>
                <w:sz w:val="28"/>
                <w:szCs w:val="28"/>
              </w:rPr>
            </w:pPr>
            <w:r w:rsidRPr="00825C46">
              <w:t>Deployment and monitoring of models</w:t>
            </w:r>
          </w:p>
        </w:tc>
      </w:tr>
      <w:tr w:rsidR="007352DA" w14:paraId="11F23552" w14:textId="77777777" w:rsidTr="007352DA">
        <w:tc>
          <w:tcPr>
            <w:tcW w:w="985" w:type="dxa"/>
          </w:tcPr>
          <w:p w14:paraId="7AC8C34F" w14:textId="4320409E" w:rsidR="007352DA" w:rsidRDefault="007352DA">
            <w:pPr>
              <w:pStyle w:val="BodyText"/>
              <w:kinsoku w:val="0"/>
              <w:overflowPunct w:val="0"/>
              <w:spacing w:before="63"/>
              <w:ind w:left="0" w:right="78" w:firstLine="0"/>
              <w:jc w:val="center"/>
              <w:rPr>
                <w:b/>
                <w:bCs/>
                <w:sz w:val="28"/>
                <w:szCs w:val="28"/>
              </w:rPr>
            </w:pPr>
            <w:r>
              <w:rPr>
                <w:b/>
                <w:bCs/>
                <w:sz w:val="28"/>
                <w:szCs w:val="28"/>
              </w:rPr>
              <w:t>13</w:t>
            </w:r>
          </w:p>
        </w:tc>
        <w:tc>
          <w:tcPr>
            <w:tcW w:w="8460" w:type="dxa"/>
          </w:tcPr>
          <w:p w14:paraId="702914E8" w14:textId="77777777" w:rsidR="00D660DF" w:rsidRPr="00825C46" w:rsidRDefault="00D660DF" w:rsidP="00D660DF">
            <w:pPr>
              <w:tabs>
                <w:tab w:val="left" w:pos="463"/>
              </w:tabs>
              <w:kinsoku w:val="0"/>
              <w:overflowPunct w:val="0"/>
              <w:spacing w:line="273" w:lineRule="exact"/>
            </w:pPr>
            <w:r w:rsidRPr="00825C46">
              <w:t>Principles of effective data visualization</w:t>
            </w:r>
          </w:p>
          <w:p w14:paraId="731403AF" w14:textId="77777777" w:rsidR="00D660DF" w:rsidRPr="00825C46" w:rsidRDefault="00D660DF" w:rsidP="00D660DF">
            <w:pPr>
              <w:tabs>
                <w:tab w:val="left" w:pos="463"/>
              </w:tabs>
              <w:kinsoku w:val="0"/>
              <w:overflowPunct w:val="0"/>
              <w:spacing w:line="273" w:lineRule="exact"/>
            </w:pPr>
            <w:r w:rsidRPr="00825C46">
              <w:t>Visualization tools and libraries</w:t>
            </w:r>
          </w:p>
          <w:p w14:paraId="61DE5712" w14:textId="77777777" w:rsidR="00D660DF" w:rsidRPr="00825C46" w:rsidRDefault="00D660DF" w:rsidP="00D660DF">
            <w:pPr>
              <w:tabs>
                <w:tab w:val="left" w:pos="463"/>
              </w:tabs>
              <w:kinsoku w:val="0"/>
              <w:overflowPunct w:val="0"/>
              <w:spacing w:line="273" w:lineRule="exact"/>
            </w:pPr>
            <w:r w:rsidRPr="00825C46">
              <w:t>Storytelling with data</w:t>
            </w:r>
          </w:p>
          <w:p w14:paraId="02F9AE6E" w14:textId="29BF292E" w:rsidR="007352DA" w:rsidRDefault="00D660DF" w:rsidP="00D660DF">
            <w:pPr>
              <w:pStyle w:val="BodyText"/>
              <w:kinsoku w:val="0"/>
              <w:overflowPunct w:val="0"/>
              <w:spacing w:before="63"/>
              <w:ind w:left="0" w:right="78" w:firstLine="0"/>
              <w:rPr>
                <w:b/>
                <w:bCs/>
                <w:sz w:val="28"/>
                <w:szCs w:val="28"/>
              </w:rPr>
            </w:pPr>
            <w:r w:rsidRPr="00825C46">
              <w:t>Reporting and presentation best practices</w:t>
            </w:r>
          </w:p>
        </w:tc>
      </w:tr>
      <w:tr w:rsidR="007352DA" w14:paraId="7966E968" w14:textId="77777777" w:rsidTr="007352DA">
        <w:tc>
          <w:tcPr>
            <w:tcW w:w="985" w:type="dxa"/>
          </w:tcPr>
          <w:p w14:paraId="13F43593" w14:textId="2633C9A1" w:rsidR="007352DA" w:rsidRDefault="007352DA">
            <w:pPr>
              <w:pStyle w:val="BodyText"/>
              <w:kinsoku w:val="0"/>
              <w:overflowPunct w:val="0"/>
              <w:spacing w:before="63"/>
              <w:ind w:left="0" w:right="78" w:firstLine="0"/>
              <w:jc w:val="center"/>
              <w:rPr>
                <w:b/>
                <w:bCs/>
                <w:sz w:val="28"/>
                <w:szCs w:val="28"/>
              </w:rPr>
            </w:pPr>
            <w:r>
              <w:rPr>
                <w:b/>
                <w:bCs/>
                <w:sz w:val="28"/>
                <w:szCs w:val="28"/>
              </w:rPr>
              <w:t>14</w:t>
            </w:r>
          </w:p>
        </w:tc>
        <w:tc>
          <w:tcPr>
            <w:tcW w:w="8460" w:type="dxa"/>
          </w:tcPr>
          <w:p w14:paraId="4BCA50F2" w14:textId="77777777" w:rsidR="00D660DF" w:rsidRPr="00825C46" w:rsidRDefault="00D660DF" w:rsidP="00D660DF">
            <w:pPr>
              <w:tabs>
                <w:tab w:val="left" w:pos="463"/>
              </w:tabs>
              <w:kinsoku w:val="0"/>
              <w:overflowPunct w:val="0"/>
              <w:spacing w:line="273" w:lineRule="exact"/>
            </w:pPr>
            <w:r w:rsidRPr="00825C46">
              <w:t>Ethical considerations in data science</w:t>
            </w:r>
          </w:p>
          <w:p w14:paraId="2B9038FE" w14:textId="77777777" w:rsidR="00D660DF" w:rsidRPr="00825C46" w:rsidRDefault="00D660DF" w:rsidP="00D660DF">
            <w:pPr>
              <w:tabs>
                <w:tab w:val="left" w:pos="463"/>
              </w:tabs>
              <w:kinsoku w:val="0"/>
              <w:overflowPunct w:val="0"/>
              <w:spacing w:line="273" w:lineRule="exact"/>
            </w:pPr>
            <w:r w:rsidRPr="00825C46">
              <w:t>Algorithmic fairness and bias</w:t>
            </w:r>
          </w:p>
          <w:p w14:paraId="56E74363" w14:textId="77777777" w:rsidR="00D660DF" w:rsidRPr="00825C46" w:rsidRDefault="00D660DF" w:rsidP="00D660DF">
            <w:pPr>
              <w:tabs>
                <w:tab w:val="left" w:pos="463"/>
              </w:tabs>
              <w:kinsoku w:val="0"/>
              <w:overflowPunct w:val="0"/>
              <w:spacing w:line="273" w:lineRule="exact"/>
            </w:pPr>
            <w:r w:rsidRPr="00825C46">
              <w:t>Data privacy and security</w:t>
            </w:r>
          </w:p>
          <w:p w14:paraId="1AB81761" w14:textId="01110203" w:rsidR="007352DA" w:rsidRDefault="00D660DF" w:rsidP="00D660DF">
            <w:pPr>
              <w:pStyle w:val="BodyText"/>
              <w:kinsoku w:val="0"/>
              <w:overflowPunct w:val="0"/>
              <w:spacing w:before="63"/>
              <w:ind w:left="0" w:right="78" w:firstLine="0"/>
              <w:rPr>
                <w:b/>
                <w:bCs/>
                <w:sz w:val="28"/>
                <w:szCs w:val="28"/>
              </w:rPr>
            </w:pPr>
            <w:r w:rsidRPr="00825C46">
              <w:lastRenderedPageBreak/>
              <w:t>Data stewardship</w:t>
            </w:r>
            <w:r>
              <w:t xml:space="preserve"> (protection and preservation)</w:t>
            </w:r>
          </w:p>
        </w:tc>
      </w:tr>
      <w:tr w:rsidR="007352DA" w14:paraId="2A8B7F07" w14:textId="77777777" w:rsidTr="007352DA">
        <w:tc>
          <w:tcPr>
            <w:tcW w:w="985" w:type="dxa"/>
          </w:tcPr>
          <w:p w14:paraId="7C1538CF" w14:textId="21A17A01" w:rsidR="007352DA" w:rsidRDefault="007352DA">
            <w:pPr>
              <w:pStyle w:val="BodyText"/>
              <w:kinsoku w:val="0"/>
              <w:overflowPunct w:val="0"/>
              <w:spacing w:before="63"/>
              <w:ind w:left="0" w:right="78" w:firstLine="0"/>
              <w:jc w:val="center"/>
              <w:rPr>
                <w:b/>
                <w:bCs/>
                <w:sz w:val="28"/>
                <w:szCs w:val="28"/>
              </w:rPr>
            </w:pPr>
            <w:r>
              <w:rPr>
                <w:b/>
                <w:bCs/>
                <w:sz w:val="28"/>
                <w:szCs w:val="28"/>
              </w:rPr>
              <w:lastRenderedPageBreak/>
              <w:t>15</w:t>
            </w:r>
          </w:p>
        </w:tc>
        <w:tc>
          <w:tcPr>
            <w:tcW w:w="8460" w:type="dxa"/>
          </w:tcPr>
          <w:p w14:paraId="55314B1E" w14:textId="29F27996" w:rsidR="007352DA" w:rsidRDefault="00D660DF" w:rsidP="00D660DF">
            <w:pPr>
              <w:pStyle w:val="BodyText"/>
              <w:kinsoku w:val="0"/>
              <w:overflowPunct w:val="0"/>
              <w:spacing w:before="63"/>
              <w:ind w:left="0" w:right="78" w:firstLine="0"/>
              <w:rPr>
                <w:b/>
                <w:bCs/>
                <w:sz w:val="28"/>
                <w:szCs w:val="28"/>
              </w:rPr>
            </w:pPr>
            <w:r w:rsidRPr="00825C46">
              <w:t>Students work on a project that incorporates an application area and requires integration and application of knowledge and skills acquired in earlier course work.</w:t>
            </w:r>
          </w:p>
        </w:tc>
      </w:tr>
      <w:tr w:rsidR="007352DA" w14:paraId="2D391075" w14:textId="77777777" w:rsidTr="007352DA">
        <w:tc>
          <w:tcPr>
            <w:tcW w:w="985" w:type="dxa"/>
          </w:tcPr>
          <w:p w14:paraId="44950AF5" w14:textId="00F06ED8" w:rsidR="007352DA" w:rsidRDefault="007352DA">
            <w:pPr>
              <w:pStyle w:val="BodyText"/>
              <w:kinsoku w:val="0"/>
              <w:overflowPunct w:val="0"/>
              <w:spacing w:before="63"/>
              <w:ind w:left="0" w:right="78" w:firstLine="0"/>
              <w:jc w:val="center"/>
              <w:rPr>
                <w:b/>
                <w:bCs/>
                <w:sz w:val="28"/>
                <w:szCs w:val="28"/>
              </w:rPr>
            </w:pPr>
            <w:r>
              <w:rPr>
                <w:b/>
                <w:bCs/>
                <w:sz w:val="28"/>
                <w:szCs w:val="28"/>
              </w:rPr>
              <w:t>16</w:t>
            </w:r>
          </w:p>
        </w:tc>
        <w:tc>
          <w:tcPr>
            <w:tcW w:w="8460" w:type="dxa"/>
          </w:tcPr>
          <w:p w14:paraId="24D2238F" w14:textId="6E52526C" w:rsidR="007352DA" w:rsidRDefault="007352DA">
            <w:pPr>
              <w:pStyle w:val="BodyText"/>
              <w:kinsoku w:val="0"/>
              <w:overflowPunct w:val="0"/>
              <w:spacing w:before="63"/>
              <w:ind w:left="0" w:right="78" w:firstLine="0"/>
              <w:jc w:val="center"/>
              <w:rPr>
                <w:b/>
                <w:bCs/>
                <w:sz w:val="28"/>
                <w:szCs w:val="28"/>
              </w:rPr>
            </w:pPr>
            <w:r>
              <w:rPr>
                <w:b/>
                <w:bCs/>
                <w:sz w:val="28"/>
                <w:szCs w:val="28"/>
              </w:rPr>
              <w:t>Exam 2</w:t>
            </w:r>
          </w:p>
        </w:tc>
      </w:tr>
    </w:tbl>
    <w:p w14:paraId="6D2D3576" w14:textId="77777777" w:rsidR="002C785C" w:rsidRDefault="002C785C"/>
    <w:p w14:paraId="6A152BC0" w14:textId="77777777" w:rsidR="009610B5" w:rsidRPr="00044748" w:rsidRDefault="009610B5" w:rsidP="009610B5">
      <w:pPr>
        <w:jc w:val="center"/>
        <w:rPr>
          <w:b/>
          <w:bCs/>
          <w:sz w:val="28"/>
          <w:szCs w:val="28"/>
        </w:rPr>
      </w:pPr>
      <w:r w:rsidRPr="00044748">
        <w:rPr>
          <w:b/>
          <w:bCs/>
          <w:sz w:val="28"/>
          <w:szCs w:val="28"/>
        </w:rPr>
        <w:t>Performance Measures for Evaluation</w:t>
      </w:r>
    </w:p>
    <w:p w14:paraId="493C4555" w14:textId="77777777" w:rsidR="009610B5" w:rsidRDefault="009610B5" w:rsidP="009610B5"/>
    <w:p w14:paraId="283CACE4" w14:textId="39CA3FA7" w:rsidR="009610B5" w:rsidRDefault="009610B5" w:rsidP="009610B5">
      <w:r w:rsidRPr="00044748">
        <w:t xml:space="preserve">All assignments are assigned through the Canvas course site. Please note that the deadlines are strictly enforced. For example, if the deadline is 11:59 PM, any assignment submitted after this time is considered late. It is also each student’s responsibility to submit correct files and ensure the submission is successful before the deadline (please double check your Canvas submissions). If you are unable to submit your assignment through Canvas, send a copy of your assignment to your instructor </w:t>
      </w:r>
      <w:r>
        <w:t>before</w:t>
      </w:r>
      <w:r w:rsidRPr="00044748">
        <w:t xml:space="preserve"> the stated deadline. There will be three exams and each exam will be cumulative with an emphasis on the most recently covered material. Please note that every student is required to</w:t>
      </w:r>
      <w:r>
        <w:t xml:space="preserve"> be</w:t>
      </w:r>
      <w:r w:rsidRPr="00044748">
        <w:t xml:space="preserve"> physically present to take the exams with their own laptop. Exam details will be posted on the Canvas course site (</w:t>
      </w:r>
      <w:hyperlink r:id="rId16" w:history="1">
        <w:r w:rsidR="00212C41" w:rsidRPr="003D0A71">
          <w:rPr>
            <w:rStyle w:val="Hyperlink"/>
          </w:rPr>
          <w:t>https://canvas.fiu.edu</w:t>
        </w:r>
      </w:hyperlink>
      <w:r w:rsidRPr="00044748">
        <w:t xml:space="preserve">). </w:t>
      </w:r>
    </w:p>
    <w:p w14:paraId="62EF1575" w14:textId="77777777" w:rsidR="00212C41" w:rsidRDefault="00212C41" w:rsidP="009610B5"/>
    <w:p w14:paraId="0122891D" w14:textId="77777777" w:rsidR="00212C41" w:rsidRDefault="00212C41" w:rsidP="009610B5"/>
    <w:p w14:paraId="3AC16698" w14:textId="77777777" w:rsidR="009610B5" w:rsidRDefault="009610B5" w:rsidP="009610B5"/>
    <w:tbl>
      <w:tblPr>
        <w:tblStyle w:val="TableGrid"/>
        <w:tblW w:w="9073" w:type="dxa"/>
        <w:tblLook w:val="04A0" w:firstRow="1" w:lastRow="0" w:firstColumn="1" w:lastColumn="0" w:noHBand="0" w:noVBand="1"/>
      </w:tblPr>
      <w:tblGrid>
        <w:gridCol w:w="3024"/>
        <w:gridCol w:w="2968"/>
        <w:gridCol w:w="1839"/>
        <w:gridCol w:w="1242"/>
      </w:tblGrid>
      <w:tr w:rsidR="006D0E4A" w:rsidRPr="00791900" w14:paraId="634E62E4" w14:textId="759C18F5" w:rsidTr="006D0E4A">
        <w:tc>
          <w:tcPr>
            <w:tcW w:w="3024" w:type="dxa"/>
            <w:vAlign w:val="center"/>
          </w:tcPr>
          <w:p w14:paraId="28899ECD" w14:textId="77777777" w:rsidR="006D0E4A" w:rsidRPr="00791900" w:rsidRDefault="006D0E4A" w:rsidP="006D0E4A">
            <w:pPr>
              <w:jc w:val="center"/>
              <w:rPr>
                <w:b/>
                <w:bCs/>
                <w:sz w:val="20"/>
                <w:szCs w:val="20"/>
              </w:rPr>
            </w:pPr>
            <w:r w:rsidRPr="00791900">
              <w:rPr>
                <w:b/>
                <w:bCs/>
                <w:sz w:val="20"/>
                <w:szCs w:val="20"/>
              </w:rPr>
              <w:t>Assignment</w:t>
            </w:r>
          </w:p>
        </w:tc>
        <w:tc>
          <w:tcPr>
            <w:tcW w:w="2968" w:type="dxa"/>
            <w:vAlign w:val="center"/>
          </w:tcPr>
          <w:p w14:paraId="429DE02F" w14:textId="07660931" w:rsidR="006D0E4A" w:rsidRPr="00791900" w:rsidRDefault="006D0E4A" w:rsidP="006D0E4A">
            <w:pPr>
              <w:jc w:val="center"/>
              <w:rPr>
                <w:b/>
                <w:bCs/>
                <w:sz w:val="20"/>
                <w:szCs w:val="20"/>
              </w:rPr>
            </w:pPr>
            <w:r>
              <w:rPr>
                <w:b/>
                <w:bCs/>
                <w:sz w:val="20"/>
                <w:szCs w:val="20"/>
              </w:rPr>
              <w:t>Points Each</w:t>
            </w:r>
          </w:p>
        </w:tc>
        <w:tc>
          <w:tcPr>
            <w:tcW w:w="1839" w:type="dxa"/>
            <w:vAlign w:val="center"/>
          </w:tcPr>
          <w:p w14:paraId="3DAE5061" w14:textId="712D1352" w:rsidR="006D0E4A" w:rsidRPr="00791900" w:rsidRDefault="006D0E4A" w:rsidP="006D0E4A">
            <w:pPr>
              <w:jc w:val="center"/>
              <w:rPr>
                <w:b/>
                <w:bCs/>
                <w:sz w:val="20"/>
                <w:szCs w:val="20"/>
              </w:rPr>
            </w:pPr>
            <w:r>
              <w:rPr>
                <w:b/>
                <w:bCs/>
                <w:sz w:val="20"/>
                <w:szCs w:val="20"/>
              </w:rPr>
              <w:t>Total Points</w:t>
            </w:r>
          </w:p>
        </w:tc>
        <w:tc>
          <w:tcPr>
            <w:tcW w:w="1242" w:type="dxa"/>
            <w:vAlign w:val="center"/>
          </w:tcPr>
          <w:p w14:paraId="00765A15" w14:textId="6DEE659B" w:rsidR="006D0E4A" w:rsidRPr="00791900" w:rsidRDefault="006D0E4A" w:rsidP="006D0E4A">
            <w:pPr>
              <w:jc w:val="center"/>
              <w:rPr>
                <w:b/>
                <w:bCs/>
                <w:sz w:val="20"/>
                <w:szCs w:val="20"/>
              </w:rPr>
            </w:pPr>
            <w:r w:rsidRPr="00791900">
              <w:rPr>
                <w:b/>
                <w:bCs/>
                <w:sz w:val="20"/>
                <w:szCs w:val="20"/>
              </w:rPr>
              <w:t>Percentage of Final Grade</w:t>
            </w:r>
          </w:p>
        </w:tc>
      </w:tr>
      <w:tr w:rsidR="006D0E4A" w:rsidRPr="00791900" w14:paraId="78779652" w14:textId="576A7A78" w:rsidTr="00AC3589">
        <w:tc>
          <w:tcPr>
            <w:tcW w:w="3024" w:type="dxa"/>
            <w:vAlign w:val="center"/>
          </w:tcPr>
          <w:p w14:paraId="5134B3DF" w14:textId="77777777" w:rsidR="006D0E4A" w:rsidRPr="00791900" w:rsidRDefault="006D0E4A" w:rsidP="006D0E4A">
            <w:pPr>
              <w:jc w:val="center"/>
              <w:rPr>
                <w:sz w:val="20"/>
                <w:szCs w:val="20"/>
              </w:rPr>
            </w:pPr>
            <w:r w:rsidRPr="00791900">
              <w:rPr>
                <w:sz w:val="20"/>
                <w:szCs w:val="20"/>
              </w:rPr>
              <w:t>Quizzes (11-Drop-1)</w:t>
            </w:r>
          </w:p>
        </w:tc>
        <w:tc>
          <w:tcPr>
            <w:tcW w:w="2968" w:type="dxa"/>
            <w:vAlign w:val="center"/>
          </w:tcPr>
          <w:p w14:paraId="6DE55331" w14:textId="13BE52D8" w:rsidR="006D0E4A" w:rsidRPr="00791900" w:rsidRDefault="006D0E4A" w:rsidP="006D0E4A">
            <w:pPr>
              <w:jc w:val="center"/>
              <w:rPr>
                <w:sz w:val="20"/>
                <w:szCs w:val="20"/>
              </w:rPr>
            </w:pPr>
            <w:r w:rsidRPr="00791900">
              <w:rPr>
                <w:sz w:val="20"/>
                <w:szCs w:val="20"/>
              </w:rPr>
              <w:t>10</w:t>
            </w:r>
          </w:p>
        </w:tc>
        <w:tc>
          <w:tcPr>
            <w:tcW w:w="1839" w:type="dxa"/>
            <w:vAlign w:val="center"/>
          </w:tcPr>
          <w:p w14:paraId="11B56F32" w14:textId="5C4082E2" w:rsidR="006D0E4A" w:rsidRPr="00791900" w:rsidRDefault="006D0E4A" w:rsidP="006D0E4A">
            <w:pPr>
              <w:jc w:val="center"/>
              <w:rPr>
                <w:sz w:val="20"/>
                <w:szCs w:val="20"/>
              </w:rPr>
            </w:pPr>
            <w:r>
              <w:rPr>
                <w:sz w:val="20"/>
                <w:szCs w:val="20"/>
              </w:rPr>
              <w:t>100</w:t>
            </w:r>
          </w:p>
        </w:tc>
        <w:tc>
          <w:tcPr>
            <w:tcW w:w="1242" w:type="dxa"/>
            <w:vAlign w:val="center"/>
          </w:tcPr>
          <w:p w14:paraId="2AE93932" w14:textId="087D65B3" w:rsidR="006D0E4A" w:rsidRPr="00791900" w:rsidRDefault="006D0E4A" w:rsidP="006D0E4A">
            <w:pPr>
              <w:jc w:val="center"/>
              <w:rPr>
                <w:sz w:val="20"/>
                <w:szCs w:val="20"/>
              </w:rPr>
            </w:pPr>
            <w:r w:rsidRPr="00791900">
              <w:rPr>
                <w:sz w:val="20"/>
                <w:szCs w:val="20"/>
              </w:rPr>
              <w:t>10%</w:t>
            </w:r>
          </w:p>
        </w:tc>
      </w:tr>
      <w:tr w:rsidR="006D0E4A" w:rsidRPr="00791900" w14:paraId="4F98F39A" w14:textId="5043EBCF" w:rsidTr="00AC3589">
        <w:tc>
          <w:tcPr>
            <w:tcW w:w="3024" w:type="dxa"/>
            <w:vAlign w:val="center"/>
          </w:tcPr>
          <w:p w14:paraId="1ECEBABB" w14:textId="428252A4" w:rsidR="006D0E4A" w:rsidRPr="00791900" w:rsidRDefault="006D0E4A" w:rsidP="006D0E4A">
            <w:pPr>
              <w:jc w:val="center"/>
              <w:rPr>
                <w:sz w:val="20"/>
                <w:szCs w:val="20"/>
              </w:rPr>
            </w:pPr>
            <w:r w:rsidRPr="00791900">
              <w:rPr>
                <w:sz w:val="20"/>
                <w:szCs w:val="20"/>
              </w:rPr>
              <w:t>Homework Assignments (</w:t>
            </w:r>
            <w:r>
              <w:rPr>
                <w:sz w:val="20"/>
                <w:szCs w:val="20"/>
              </w:rPr>
              <w:t>2</w:t>
            </w:r>
            <w:r w:rsidRPr="00791900">
              <w:rPr>
                <w:sz w:val="20"/>
                <w:szCs w:val="20"/>
              </w:rPr>
              <w:t>)</w:t>
            </w:r>
          </w:p>
        </w:tc>
        <w:tc>
          <w:tcPr>
            <w:tcW w:w="2968" w:type="dxa"/>
            <w:vAlign w:val="center"/>
          </w:tcPr>
          <w:p w14:paraId="7BDE63FC" w14:textId="47A1A947" w:rsidR="006D0E4A" w:rsidRPr="00791900" w:rsidRDefault="006D0E4A" w:rsidP="006D0E4A">
            <w:pPr>
              <w:jc w:val="center"/>
              <w:rPr>
                <w:sz w:val="20"/>
                <w:szCs w:val="20"/>
              </w:rPr>
            </w:pPr>
            <w:r w:rsidRPr="00791900">
              <w:rPr>
                <w:sz w:val="20"/>
                <w:szCs w:val="20"/>
              </w:rPr>
              <w:t>100</w:t>
            </w:r>
          </w:p>
        </w:tc>
        <w:tc>
          <w:tcPr>
            <w:tcW w:w="1839" w:type="dxa"/>
            <w:vAlign w:val="center"/>
          </w:tcPr>
          <w:p w14:paraId="1DAEA266" w14:textId="2B003702" w:rsidR="006D0E4A" w:rsidRPr="00791900" w:rsidRDefault="006D0E4A" w:rsidP="006D0E4A">
            <w:pPr>
              <w:jc w:val="center"/>
              <w:rPr>
                <w:sz w:val="20"/>
                <w:szCs w:val="20"/>
              </w:rPr>
            </w:pPr>
            <w:r>
              <w:rPr>
                <w:sz w:val="20"/>
                <w:szCs w:val="20"/>
              </w:rPr>
              <w:t>200</w:t>
            </w:r>
          </w:p>
        </w:tc>
        <w:tc>
          <w:tcPr>
            <w:tcW w:w="1242" w:type="dxa"/>
            <w:vAlign w:val="center"/>
          </w:tcPr>
          <w:p w14:paraId="58BA4A53" w14:textId="4DB3425E" w:rsidR="006D0E4A" w:rsidRDefault="006D0E4A" w:rsidP="006D0E4A">
            <w:pPr>
              <w:jc w:val="center"/>
              <w:rPr>
                <w:sz w:val="20"/>
                <w:szCs w:val="20"/>
              </w:rPr>
            </w:pPr>
            <w:r>
              <w:rPr>
                <w:sz w:val="20"/>
                <w:szCs w:val="20"/>
              </w:rPr>
              <w:t>2</w:t>
            </w:r>
            <w:r w:rsidRPr="00791900">
              <w:rPr>
                <w:sz w:val="20"/>
                <w:szCs w:val="20"/>
              </w:rPr>
              <w:t>0%</w:t>
            </w:r>
          </w:p>
        </w:tc>
      </w:tr>
      <w:tr w:rsidR="006D0E4A" w:rsidRPr="00791900" w14:paraId="7B3296E5" w14:textId="7DC24217" w:rsidTr="00AC3589">
        <w:tc>
          <w:tcPr>
            <w:tcW w:w="3024" w:type="dxa"/>
            <w:vAlign w:val="center"/>
          </w:tcPr>
          <w:p w14:paraId="39C63EE6" w14:textId="77777777" w:rsidR="006D0E4A" w:rsidRPr="00791900" w:rsidRDefault="006D0E4A" w:rsidP="006D0E4A">
            <w:pPr>
              <w:jc w:val="center"/>
              <w:rPr>
                <w:sz w:val="20"/>
                <w:szCs w:val="20"/>
              </w:rPr>
            </w:pPr>
            <w:r w:rsidRPr="00791900">
              <w:rPr>
                <w:sz w:val="20"/>
                <w:szCs w:val="20"/>
              </w:rPr>
              <w:t>Exam 1</w:t>
            </w:r>
          </w:p>
        </w:tc>
        <w:tc>
          <w:tcPr>
            <w:tcW w:w="2968" w:type="dxa"/>
            <w:vAlign w:val="center"/>
          </w:tcPr>
          <w:p w14:paraId="0567E33C" w14:textId="3750E2DE" w:rsidR="006D0E4A" w:rsidRPr="00791900" w:rsidRDefault="006D0E4A" w:rsidP="006D0E4A">
            <w:pPr>
              <w:jc w:val="center"/>
              <w:rPr>
                <w:sz w:val="20"/>
                <w:szCs w:val="20"/>
              </w:rPr>
            </w:pPr>
            <w:r>
              <w:rPr>
                <w:sz w:val="20"/>
                <w:szCs w:val="20"/>
              </w:rPr>
              <w:t>200</w:t>
            </w:r>
          </w:p>
        </w:tc>
        <w:tc>
          <w:tcPr>
            <w:tcW w:w="1839" w:type="dxa"/>
            <w:vAlign w:val="center"/>
          </w:tcPr>
          <w:p w14:paraId="7D853AED" w14:textId="3127634C" w:rsidR="006D0E4A" w:rsidRPr="00791900" w:rsidRDefault="006D0E4A" w:rsidP="006D0E4A">
            <w:pPr>
              <w:jc w:val="center"/>
              <w:rPr>
                <w:sz w:val="20"/>
                <w:szCs w:val="20"/>
              </w:rPr>
            </w:pPr>
            <w:r>
              <w:rPr>
                <w:sz w:val="20"/>
                <w:szCs w:val="20"/>
              </w:rPr>
              <w:t>200</w:t>
            </w:r>
          </w:p>
        </w:tc>
        <w:tc>
          <w:tcPr>
            <w:tcW w:w="1242" w:type="dxa"/>
            <w:vAlign w:val="center"/>
          </w:tcPr>
          <w:p w14:paraId="206E7ACC" w14:textId="7105EEC8" w:rsidR="006D0E4A" w:rsidRPr="00791900" w:rsidRDefault="006D0E4A" w:rsidP="006D0E4A">
            <w:pPr>
              <w:jc w:val="center"/>
              <w:rPr>
                <w:sz w:val="20"/>
                <w:szCs w:val="20"/>
              </w:rPr>
            </w:pPr>
            <w:r w:rsidRPr="00791900">
              <w:rPr>
                <w:sz w:val="20"/>
                <w:szCs w:val="20"/>
              </w:rPr>
              <w:t>20%</w:t>
            </w:r>
          </w:p>
        </w:tc>
      </w:tr>
      <w:tr w:rsidR="006D0E4A" w:rsidRPr="00791900" w14:paraId="5DD3739B" w14:textId="4969A320" w:rsidTr="00AC3589">
        <w:tc>
          <w:tcPr>
            <w:tcW w:w="3024" w:type="dxa"/>
            <w:vAlign w:val="center"/>
          </w:tcPr>
          <w:p w14:paraId="5ED3D8AF" w14:textId="77777777" w:rsidR="006D0E4A" w:rsidRPr="00791900" w:rsidRDefault="006D0E4A" w:rsidP="006D0E4A">
            <w:pPr>
              <w:jc w:val="center"/>
              <w:rPr>
                <w:sz w:val="20"/>
                <w:szCs w:val="20"/>
              </w:rPr>
            </w:pPr>
            <w:r w:rsidRPr="00791900">
              <w:rPr>
                <w:sz w:val="20"/>
                <w:szCs w:val="20"/>
              </w:rPr>
              <w:t>Exam 2</w:t>
            </w:r>
          </w:p>
        </w:tc>
        <w:tc>
          <w:tcPr>
            <w:tcW w:w="2968" w:type="dxa"/>
            <w:vAlign w:val="center"/>
          </w:tcPr>
          <w:p w14:paraId="002C9768" w14:textId="55A28E3A" w:rsidR="006D0E4A" w:rsidRPr="00791900" w:rsidRDefault="006D0E4A" w:rsidP="006D0E4A">
            <w:pPr>
              <w:jc w:val="center"/>
              <w:rPr>
                <w:sz w:val="20"/>
                <w:szCs w:val="20"/>
              </w:rPr>
            </w:pPr>
            <w:r>
              <w:rPr>
                <w:sz w:val="20"/>
                <w:szCs w:val="20"/>
              </w:rPr>
              <w:t>200</w:t>
            </w:r>
          </w:p>
        </w:tc>
        <w:tc>
          <w:tcPr>
            <w:tcW w:w="1839" w:type="dxa"/>
            <w:vAlign w:val="center"/>
          </w:tcPr>
          <w:p w14:paraId="49B91E7D" w14:textId="5B0518D2" w:rsidR="006D0E4A" w:rsidRPr="00791900" w:rsidRDefault="006D0E4A" w:rsidP="006D0E4A">
            <w:pPr>
              <w:jc w:val="center"/>
              <w:rPr>
                <w:sz w:val="20"/>
                <w:szCs w:val="20"/>
              </w:rPr>
            </w:pPr>
            <w:r>
              <w:rPr>
                <w:sz w:val="20"/>
                <w:szCs w:val="20"/>
              </w:rPr>
              <w:t>200</w:t>
            </w:r>
          </w:p>
        </w:tc>
        <w:tc>
          <w:tcPr>
            <w:tcW w:w="1242" w:type="dxa"/>
            <w:vAlign w:val="center"/>
          </w:tcPr>
          <w:p w14:paraId="74A3D33F" w14:textId="0BA6584F" w:rsidR="006D0E4A" w:rsidRPr="00791900" w:rsidRDefault="006D0E4A" w:rsidP="006D0E4A">
            <w:pPr>
              <w:jc w:val="center"/>
              <w:rPr>
                <w:sz w:val="20"/>
                <w:szCs w:val="20"/>
              </w:rPr>
            </w:pPr>
            <w:r w:rsidRPr="00791900">
              <w:rPr>
                <w:sz w:val="20"/>
                <w:szCs w:val="20"/>
              </w:rPr>
              <w:t>20%</w:t>
            </w:r>
          </w:p>
        </w:tc>
      </w:tr>
      <w:tr w:rsidR="006D0E4A" w:rsidRPr="00791900" w14:paraId="2DB9053E" w14:textId="4BEC02CF" w:rsidTr="00AC3589">
        <w:tc>
          <w:tcPr>
            <w:tcW w:w="3024" w:type="dxa"/>
            <w:vAlign w:val="center"/>
          </w:tcPr>
          <w:p w14:paraId="1406F381" w14:textId="58221B81" w:rsidR="006D0E4A" w:rsidRPr="00791900" w:rsidRDefault="006D0E4A" w:rsidP="006D0E4A">
            <w:pPr>
              <w:jc w:val="center"/>
              <w:rPr>
                <w:sz w:val="20"/>
                <w:szCs w:val="20"/>
              </w:rPr>
            </w:pPr>
            <w:r>
              <w:rPr>
                <w:sz w:val="20"/>
                <w:szCs w:val="20"/>
              </w:rPr>
              <w:t>Class Project</w:t>
            </w:r>
          </w:p>
        </w:tc>
        <w:tc>
          <w:tcPr>
            <w:tcW w:w="2968" w:type="dxa"/>
            <w:vAlign w:val="center"/>
          </w:tcPr>
          <w:p w14:paraId="69B84872" w14:textId="1196D4A2" w:rsidR="006D0E4A" w:rsidRPr="00791900" w:rsidRDefault="006D0E4A" w:rsidP="006D0E4A">
            <w:pPr>
              <w:jc w:val="center"/>
              <w:rPr>
                <w:sz w:val="20"/>
                <w:szCs w:val="20"/>
              </w:rPr>
            </w:pPr>
            <w:r>
              <w:rPr>
                <w:sz w:val="20"/>
                <w:szCs w:val="20"/>
              </w:rPr>
              <w:t>300</w:t>
            </w:r>
          </w:p>
        </w:tc>
        <w:tc>
          <w:tcPr>
            <w:tcW w:w="1839" w:type="dxa"/>
            <w:vAlign w:val="center"/>
          </w:tcPr>
          <w:p w14:paraId="5DC01A2C" w14:textId="6F0501E1" w:rsidR="006D0E4A" w:rsidRPr="00791900" w:rsidRDefault="006D0E4A" w:rsidP="006D0E4A">
            <w:pPr>
              <w:jc w:val="center"/>
              <w:rPr>
                <w:sz w:val="20"/>
                <w:szCs w:val="20"/>
              </w:rPr>
            </w:pPr>
            <w:r>
              <w:rPr>
                <w:sz w:val="20"/>
                <w:szCs w:val="20"/>
              </w:rPr>
              <w:t>300</w:t>
            </w:r>
          </w:p>
        </w:tc>
        <w:tc>
          <w:tcPr>
            <w:tcW w:w="1242" w:type="dxa"/>
            <w:vAlign w:val="center"/>
          </w:tcPr>
          <w:p w14:paraId="3834A0D5" w14:textId="07968686" w:rsidR="006D0E4A" w:rsidRDefault="006D0E4A" w:rsidP="006D0E4A">
            <w:pPr>
              <w:jc w:val="center"/>
              <w:rPr>
                <w:sz w:val="20"/>
                <w:szCs w:val="20"/>
              </w:rPr>
            </w:pPr>
            <w:r>
              <w:rPr>
                <w:sz w:val="20"/>
                <w:szCs w:val="20"/>
              </w:rPr>
              <w:t>3</w:t>
            </w:r>
            <w:r w:rsidRPr="00791900">
              <w:rPr>
                <w:sz w:val="20"/>
                <w:szCs w:val="20"/>
              </w:rPr>
              <w:t>0%</w:t>
            </w:r>
          </w:p>
        </w:tc>
      </w:tr>
      <w:tr w:rsidR="006D0E4A" w:rsidRPr="00791900" w14:paraId="16A34128" w14:textId="560AD8DB" w:rsidTr="00816B38">
        <w:tc>
          <w:tcPr>
            <w:tcW w:w="7831" w:type="dxa"/>
            <w:gridSpan w:val="3"/>
            <w:vAlign w:val="center"/>
          </w:tcPr>
          <w:p w14:paraId="744BAFC6" w14:textId="38321A3E" w:rsidR="006D0E4A" w:rsidRPr="00791900" w:rsidRDefault="006D0E4A" w:rsidP="006D0E4A">
            <w:pPr>
              <w:jc w:val="right"/>
              <w:rPr>
                <w:sz w:val="20"/>
                <w:szCs w:val="20"/>
              </w:rPr>
            </w:pPr>
            <w:r w:rsidRPr="00791900">
              <w:rPr>
                <w:b/>
                <w:bCs/>
                <w:sz w:val="20"/>
                <w:szCs w:val="20"/>
              </w:rPr>
              <w:t>TOTAL</w:t>
            </w:r>
          </w:p>
        </w:tc>
        <w:tc>
          <w:tcPr>
            <w:tcW w:w="1242" w:type="dxa"/>
            <w:vAlign w:val="center"/>
          </w:tcPr>
          <w:p w14:paraId="792E1C5A" w14:textId="40221AB4" w:rsidR="006D0E4A" w:rsidRPr="00791900" w:rsidRDefault="006D0E4A" w:rsidP="006D0E4A">
            <w:pPr>
              <w:jc w:val="center"/>
              <w:rPr>
                <w:sz w:val="20"/>
                <w:szCs w:val="20"/>
              </w:rPr>
            </w:pPr>
            <w:r w:rsidRPr="00791900">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9610B5" w:rsidRPr="00044748" w14:paraId="076E235D" w14:textId="77777777" w:rsidTr="00C22FFA">
        <w:trPr>
          <w:trHeight w:val="870"/>
          <w:tblHeader/>
        </w:trPr>
        <w:tc>
          <w:tcPr>
            <w:tcW w:w="0" w:type="auto"/>
            <w:gridSpan w:val="6"/>
            <w:tcBorders>
              <w:top w:val="nil"/>
              <w:left w:val="nil"/>
              <w:bottom w:val="nil"/>
              <w:right w:val="nil"/>
            </w:tcBorders>
            <w:shd w:val="clear" w:color="auto" w:fill="FFFFFF"/>
            <w:vAlign w:val="center"/>
            <w:hideMark/>
          </w:tcPr>
          <w:p w14:paraId="100769AF" w14:textId="77777777" w:rsidR="009610B5" w:rsidRPr="00044748" w:rsidRDefault="009610B5" w:rsidP="00C22FFA">
            <w:pPr>
              <w:jc w:val="center"/>
              <w:rPr>
                <w:b/>
                <w:bCs/>
                <w:sz w:val="28"/>
                <w:szCs w:val="28"/>
              </w:rPr>
            </w:pPr>
            <w:r w:rsidRPr="00044748">
              <w:rPr>
                <w:b/>
                <w:bCs/>
                <w:sz w:val="28"/>
                <w:szCs w:val="28"/>
              </w:rPr>
              <w:t>Letter Grade Distribution Table</w:t>
            </w:r>
          </w:p>
        </w:tc>
      </w:tr>
      <w:tr w:rsidR="009610B5" w:rsidRPr="00044748" w14:paraId="20BE6870" w14:textId="77777777" w:rsidTr="00C22FFA">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F5086"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D0DED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011CB1"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B69C8C"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A0969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BD7F0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r>
      <w:tr w:rsidR="009610B5" w:rsidRPr="00044748" w14:paraId="10FA419F"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B95C11" w14:textId="77777777" w:rsidR="009610B5" w:rsidRPr="00044748" w:rsidRDefault="009610B5" w:rsidP="00C22FFA">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0DC7AD" w14:textId="77777777" w:rsidR="009610B5" w:rsidRPr="00044748" w:rsidRDefault="009610B5" w:rsidP="00C22FFA">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B206F8" w14:textId="77777777" w:rsidR="009610B5" w:rsidRPr="00044748" w:rsidRDefault="009610B5" w:rsidP="00C22FFA">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C2511B" w14:textId="77777777" w:rsidR="009610B5" w:rsidRPr="00044748" w:rsidRDefault="009610B5" w:rsidP="00C22FFA">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AE39B2" w14:textId="77777777" w:rsidR="009610B5" w:rsidRPr="00044748" w:rsidRDefault="009610B5" w:rsidP="00C22FFA">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E8470B" w14:textId="77777777" w:rsidR="009610B5" w:rsidRPr="00044748" w:rsidRDefault="009610B5" w:rsidP="00C22FFA">
            <w:pPr>
              <w:jc w:val="center"/>
              <w:rPr>
                <w:color w:val="2D3B45"/>
                <w:sz w:val="20"/>
                <w:szCs w:val="20"/>
              </w:rPr>
            </w:pPr>
            <w:r w:rsidRPr="00791900">
              <w:rPr>
                <w:color w:val="2D3B45"/>
                <w:sz w:val="20"/>
                <w:szCs w:val="20"/>
              </w:rPr>
              <w:t>70 - 73.9</w:t>
            </w:r>
          </w:p>
        </w:tc>
      </w:tr>
      <w:tr w:rsidR="009610B5" w:rsidRPr="00044748" w14:paraId="2C96445C"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B43552" w14:textId="77777777" w:rsidR="009610B5" w:rsidRPr="00044748" w:rsidRDefault="009610B5" w:rsidP="00C22FFA">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6E6C58" w14:textId="77777777" w:rsidR="009610B5" w:rsidRPr="00044748" w:rsidRDefault="009610B5" w:rsidP="00C22FFA">
            <w:pPr>
              <w:jc w:val="center"/>
              <w:rPr>
                <w:color w:val="2D3B45"/>
                <w:sz w:val="20"/>
                <w:szCs w:val="20"/>
              </w:rPr>
            </w:pPr>
            <w:r w:rsidRPr="00791900">
              <w:rPr>
                <w:color w:val="2D3B45"/>
                <w:sz w:val="20"/>
                <w:szCs w:val="20"/>
              </w:rPr>
              <w:t>90</w:t>
            </w:r>
            <w:r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3F58FD" w14:textId="77777777" w:rsidR="009610B5" w:rsidRPr="00044748" w:rsidRDefault="009610B5" w:rsidP="00C22FFA">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45C6D6" w14:textId="77777777" w:rsidR="009610B5" w:rsidRPr="00044748" w:rsidRDefault="009610B5" w:rsidP="00C22FFA">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E9F349" w14:textId="77777777" w:rsidR="009610B5" w:rsidRPr="00044748" w:rsidRDefault="009610B5" w:rsidP="00C22FFA">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26EE71" w14:textId="77777777" w:rsidR="009610B5" w:rsidRPr="00044748" w:rsidRDefault="009610B5" w:rsidP="00C22FFA">
            <w:pPr>
              <w:jc w:val="center"/>
              <w:rPr>
                <w:color w:val="2D3B45"/>
                <w:sz w:val="20"/>
                <w:szCs w:val="20"/>
              </w:rPr>
            </w:pPr>
            <w:r w:rsidRPr="00791900">
              <w:rPr>
                <w:color w:val="2D3B45"/>
                <w:sz w:val="20"/>
                <w:szCs w:val="20"/>
              </w:rPr>
              <w:t>60 - 69.9</w:t>
            </w:r>
          </w:p>
        </w:tc>
      </w:tr>
      <w:tr w:rsidR="009610B5" w:rsidRPr="00044748" w14:paraId="3D24017F"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C95910" w14:textId="77777777" w:rsidR="009610B5" w:rsidRPr="00044748" w:rsidRDefault="009610B5" w:rsidP="00C22FFA">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6A73E9" w14:textId="77777777" w:rsidR="009610B5" w:rsidRPr="00044748" w:rsidRDefault="009610B5" w:rsidP="00C22FFA">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ED74DC" w14:textId="77777777" w:rsidR="009610B5" w:rsidRPr="00044748" w:rsidRDefault="009610B5" w:rsidP="00C22FFA">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A8CCC7" w14:textId="77777777" w:rsidR="009610B5" w:rsidRPr="00044748" w:rsidRDefault="009610B5" w:rsidP="00C22FFA">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C4B241" w14:textId="77777777" w:rsidR="009610B5" w:rsidRPr="00044748" w:rsidRDefault="009610B5" w:rsidP="00C22FFA">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F737CA" w14:textId="77777777" w:rsidR="009610B5" w:rsidRPr="00044748" w:rsidRDefault="009610B5" w:rsidP="00C22FFA">
            <w:pPr>
              <w:jc w:val="center"/>
              <w:rPr>
                <w:color w:val="2D3B45"/>
                <w:sz w:val="20"/>
                <w:szCs w:val="20"/>
              </w:rPr>
            </w:pPr>
            <w:r w:rsidRPr="00044748">
              <w:rPr>
                <w:color w:val="2D3B45"/>
                <w:sz w:val="20"/>
                <w:szCs w:val="20"/>
              </w:rPr>
              <w:t xml:space="preserve">less than </w:t>
            </w:r>
            <w:r w:rsidRPr="00791900">
              <w:rPr>
                <w:color w:val="2D3B45"/>
                <w:sz w:val="20"/>
                <w:szCs w:val="20"/>
              </w:rPr>
              <w:t>60</w:t>
            </w:r>
          </w:p>
        </w:tc>
      </w:tr>
    </w:tbl>
    <w:p w14:paraId="295A390F" w14:textId="77777777" w:rsidR="009610B5" w:rsidRDefault="009610B5" w:rsidP="009610B5"/>
    <w:p w14:paraId="054BB8B6" w14:textId="77777777" w:rsidR="009610B5" w:rsidRPr="00ED7053" w:rsidRDefault="009610B5" w:rsidP="009610B5">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44F9E3CD" w14:textId="77777777" w:rsidR="009610B5" w:rsidRDefault="009610B5" w:rsidP="009610B5">
      <w:pPr>
        <w:rPr>
          <w:b/>
          <w:bCs/>
        </w:rPr>
      </w:pPr>
    </w:p>
    <w:p w14:paraId="41A50677" w14:textId="7B8D8DEA" w:rsidR="009610B5" w:rsidRPr="00ED7053" w:rsidRDefault="009610B5" w:rsidP="009610B5">
      <w:r w:rsidRPr="00ED7053">
        <w:rPr>
          <w:b/>
          <w:bCs/>
        </w:rPr>
        <w:t xml:space="preserve">Homework 1: </w:t>
      </w:r>
      <w:r w:rsidR="007878AD" w:rsidRPr="007878AD">
        <w:rPr>
          <w:b/>
          <w:bCs/>
        </w:rPr>
        <w:t>Data Exploration and Preparation</w:t>
      </w:r>
    </w:p>
    <w:p w14:paraId="72F5D8A5" w14:textId="3BEB8CE4" w:rsidR="009610B5" w:rsidRDefault="009610B5" w:rsidP="009610B5">
      <w:r w:rsidRPr="00ED7053">
        <w:t>Description:</w:t>
      </w:r>
      <w:r>
        <w:t xml:space="preserve"> </w:t>
      </w:r>
      <w:r w:rsidR="007878AD" w:rsidRPr="007878AD">
        <w:t>This assignment aims to help students apply the skills they've acquired from the beginning of the course through Topic 5, focusing on understanding, preparing, and integrating data.</w:t>
      </w:r>
    </w:p>
    <w:p w14:paraId="75E7DA8E" w14:textId="77777777" w:rsidR="0087683A" w:rsidRDefault="0087683A" w:rsidP="009610B5"/>
    <w:p w14:paraId="75B39C62" w14:textId="77777777" w:rsidR="0087683A" w:rsidRPr="0087683A" w:rsidRDefault="0087683A" w:rsidP="0087683A">
      <w:pPr>
        <w:widowControl w:val="0"/>
        <w:autoSpaceDE w:val="0"/>
        <w:autoSpaceDN w:val="0"/>
        <w:adjustRightInd w:val="0"/>
        <w:rPr>
          <w:rFonts w:eastAsiaTheme="minorEastAsia"/>
        </w:rPr>
      </w:pPr>
      <w:r w:rsidRPr="0087683A">
        <w:rPr>
          <w:rFonts w:eastAsiaTheme="minorEastAsia"/>
          <w:b/>
          <w:bCs/>
        </w:rPr>
        <w:t>Tasks:</w:t>
      </w:r>
    </w:p>
    <w:p w14:paraId="06835A76"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Dataset Selection and Acquisition:</w:t>
      </w:r>
      <w:r w:rsidRPr="0087683A">
        <w:rPr>
          <w:rFonts w:eastAsiaTheme="minorEastAsia"/>
        </w:rPr>
        <w:t xml:space="preserve"> Choose a dataset (preferably real-world) that contains both structured and unstructured data elements. Justify the dataset selection in the context of a hypothetical business problem.</w:t>
      </w:r>
    </w:p>
    <w:p w14:paraId="783201E8"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 Cleaning and Preprocessing:</w:t>
      </w:r>
    </w:p>
    <w:p w14:paraId="31802575"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Identify and handle missing or incomplete data.</w:t>
      </w:r>
    </w:p>
    <w:p w14:paraId="1C29BCDE"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Use appropriate techniques to clean and preprocess the data.</w:t>
      </w:r>
    </w:p>
    <w:p w14:paraId="083F4F71"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Validate the quality and representativeness of the cleaned data.</w:t>
      </w:r>
    </w:p>
    <w:p w14:paraId="7FD75DC4"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 Management:</w:t>
      </w:r>
    </w:p>
    <w:p w14:paraId="04351F7E"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Store the dataset in an appropriate format. Discuss why you chose this format.</w:t>
      </w:r>
    </w:p>
    <w:p w14:paraId="0505DED9"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Describe the indexing method you'd use to quickly retrieve data.</w:t>
      </w:r>
    </w:p>
    <w:p w14:paraId="4D42D58A"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Linear Algebra and Probability Application:</w:t>
      </w:r>
      <w:r w:rsidRPr="0087683A">
        <w:rPr>
          <w:rFonts w:eastAsiaTheme="minorEastAsia"/>
        </w:rPr>
        <w:t xml:space="preserve"> Using the cleaned dataset, perform the following:</w:t>
      </w:r>
    </w:p>
    <w:p w14:paraId="1806FD81"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Identify correlations between variables using linear algebra concepts.</w:t>
      </w:r>
    </w:p>
    <w:p w14:paraId="5F3806B1"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Compute the probability of a certain event or category in the dataset.</w:t>
      </w:r>
    </w:p>
    <w:p w14:paraId="0365A36C" w14:textId="77777777" w:rsid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 Integration:</w:t>
      </w:r>
      <w:r w:rsidRPr="0087683A">
        <w:rPr>
          <w:rFonts w:eastAsiaTheme="minorEastAsia"/>
        </w:rPr>
        <w:t xml:space="preserve"> If you've chosen multiple datasets or if the dataset has multiple sources, integrate them using appropriate methods.</w:t>
      </w:r>
    </w:p>
    <w:p w14:paraId="5E534B60" w14:textId="77777777" w:rsidR="0087683A" w:rsidRPr="0087683A" w:rsidRDefault="0087683A" w:rsidP="0087683A">
      <w:pPr>
        <w:widowControl w:val="0"/>
        <w:autoSpaceDE w:val="0"/>
        <w:autoSpaceDN w:val="0"/>
        <w:adjustRightInd w:val="0"/>
        <w:rPr>
          <w:rFonts w:eastAsiaTheme="minorEastAsia"/>
        </w:rPr>
      </w:pPr>
    </w:p>
    <w:p w14:paraId="714A95F5" w14:textId="706E4C07" w:rsidR="0087683A" w:rsidRPr="007545B2" w:rsidRDefault="0087683A" w:rsidP="007545B2">
      <w:pPr>
        <w:widowControl w:val="0"/>
        <w:autoSpaceDE w:val="0"/>
        <w:autoSpaceDN w:val="0"/>
        <w:adjustRightInd w:val="0"/>
        <w:rPr>
          <w:rFonts w:eastAsiaTheme="minorEastAsia"/>
        </w:rPr>
      </w:pPr>
      <w:r w:rsidRPr="0087683A">
        <w:rPr>
          <w:rFonts w:eastAsiaTheme="minorEastAsia"/>
          <w:b/>
          <w:bCs/>
        </w:rPr>
        <w:t>Deliverables:</w:t>
      </w:r>
      <w:r w:rsidRPr="0087683A">
        <w:rPr>
          <w:rFonts w:eastAsiaTheme="minorEastAsia"/>
        </w:rPr>
        <w:t xml:space="preserve"> A report containing a description of the dataset, business problem, data preparation methods, results from linear algebra and probability tasks, and any insights or challenges faced.</w:t>
      </w:r>
    </w:p>
    <w:p w14:paraId="7D490287" w14:textId="212B41E3" w:rsidR="009610B5" w:rsidRPr="00ED7053" w:rsidRDefault="00212C41" w:rsidP="009610B5">
      <w:pPr>
        <w:rPr>
          <w:b/>
          <w:bCs/>
        </w:rPr>
      </w:pPr>
      <w:r>
        <w:rPr>
          <w:b/>
          <w:bCs/>
        </w:rPr>
        <w:t xml:space="preserve">Description of Possible </w:t>
      </w:r>
      <w:r w:rsidR="009610B5" w:rsidRPr="00ED7053">
        <w:rPr>
          <w:b/>
          <w:bCs/>
        </w:rPr>
        <w:t>Rubric:</w:t>
      </w:r>
    </w:p>
    <w:tbl>
      <w:tblPr>
        <w:tblStyle w:val="TableGrid"/>
        <w:tblW w:w="9445" w:type="dxa"/>
        <w:tblLook w:val="04A0" w:firstRow="1" w:lastRow="0" w:firstColumn="1" w:lastColumn="0" w:noHBand="0" w:noVBand="1"/>
      </w:tblPr>
      <w:tblGrid>
        <w:gridCol w:w="1296"/>
        <w:gridCol w:w="1536"/>
        <w:gridCol w:w="1536"/>
        <w:gridCol w:w="1536"/>
        <w:gridCol w:w="1536"/>
        <w:gridCol w:w="1536"/>
        <w:gridCol w:w="776"/>
      </w:tblGrid>
      <w:tr w:rsidR="007545B2" w:rsidRPr="00212C41" w14:paraId="186935A8" w14:textId="2694BF6B" w:rsidTr="007545B2">
        <w:trPr>
          <w:trHeight w:val="204"/>
        </w:trPr>
        <w:tc>
          <w:tcPr>
            <w:tcW w:w="0" w:type="auto"/>
            <w:hideMark/>
          </w:tcPr>
          <w:p w14:paraId="4A1745C7" w14:textId="77777777" w:rsidR="007545B2" w:rsidRPr="00212C41" w:rsidRDefault="007545B2" w:rsidP="00212C41">
            <w:pPr>
              <w:rPr>
                <w:b/>
                <w:bCs/>
                <w:sz w:val="18"/>
                <w:szCs w:val="18"/>
              </w:rPr>
            </w:pPr>
            <w:r w:rsidRPr="00212C41">
              <w:rPr>
                <w:b/>
                <w:bCs/>
                <w:sz w:val="18"/>
                <w:szCs w:val="18"/>
              </w:rPr>
              <w:t>Criteria</w:t>
            </w:r>
          </w:p>
        </w:tc>
        <w:tc>
          <w:tcPr>
            <w:tcW w:w="0" w:type="auto"/>
            <w:hideMark/>
          </w:tcPr>
          <w:p w14:paraId="79DCBDF4" w14:textId="77777777" w:rsidR="007545B2" w:rsidRPr="00212C41" w:rsidRDefault="007545B2" w:rsidP="00212C41">
            <w:pPr>
              <w:rPr>
                <w:b/>
                <w:bCs/>
                <w:sz w:val="18"/>
                <w:szCs w:val="18"/>
              </w:rPr>
            </w:pPr>
            <w:r w:rsidRPr="00212C41">
              <w:rPr>
                <w:b/>
                <w:bCs/>
                <w:sz w:val="18"/>
                <w:szCs w:val="18"/>
              </w:rPr>
              <w:t>Excellent (100)</w:t>
            </w:r>
          </w:p>
        </w:tc>
        <w:tc>
          <w:tcPr>
            <w:tcW w:w="0" w:type="auto"/>
            <w:hideMark/>
          </w:tcPr>
          <w:p w14:paraId="2470319A" w14:textId="77777777" w:rsidR="007545B2" w:rsidRPr="00212C41" w:rsidRDefault="007545B2" w:rsidP="00212C41">
            <w:pPr>
              <w:rPr>
                <w:b/>
                <w:bCs/>
                <w:sz w:val="18"/>
                <w:szCs w:val="18"/>
              </w:rPr>
            </w:pPr>
            <w:r w:rsidRPr="00212C41">
              <w:rPr>
                <w:b/>
                <w:bCs/>
                <w:sz w:val="18"/>
                <w:szCs w:val="18"/>
              </w:rPr>
              <w:t>Good (80)</w:t>
            </w:r>
          </w:p>
        </w:tc>
        <w:tc>
          <w:tcPr>
            <w:tcW w:w="0" w:type="auto"/>
            <w:hideMark/>
          </w:tcPr>
          <w:p w14:paraId="7F2BB370" w14:textId="77777777" w:rsidR="007545B2" w:rsidRPr="00212C41" w:rsidRDefault="007545B2" w:rsidP="00212C41">
            <w:pPr>
              <w:rPr>
                <w:b/>
                <w:bCs/>
                <w:sz w:val="18"/>
                <w:szCs w:val="18"/>
              </w:rPr>
            </w:pPr>
            <w:r w:rsidRPr="00212C41">
              <w:rPr>
                <w:b/>
                <w:bCs/>
                <w:sz w:val="18"/>
                <w:szCs w:val="18"/>
              </w:rPr>
              <w:t>Average (60)</w:t>
            </w:r>
          </w:p>
        </w:tc>
        <w:tc>
          <w:tcPr>
            <w:tcW w:w="0" w:type="auto"/>
            <w:hideMark/>
          </w:tcPr>
          <w:p w14:paraId="4A8FCF5D" w14:textId="77777777" w:rsidR="007545B2" w:rsidRPr="00212C41" w:rsidRDefault="007545B2" w:rsidP="00212C41">
            <w:pPr>
              <w:rPr>
                <w:b/>
                <w:bCs/>
                <w:sz w:val="18"/>
                <w:szCs w:val="18"/>
              </w:rPr>
            </w:pPr>
            <w:r w:rsidRPr="00212C41">
              <w:rPr>
                <w:b/>
                <w:bCs/>
                <w:sz w:val="18"/>
                <w:szCs w:val="18"/>
              </w:rPr>
              <w:t>Below Average (40)</w:t>
            </w:r>
          </w:p>
        </w:tc>
        <w:tc>
          <w:tcPr>
            <w:tcW w:w="0" w:type="auto"/>
            <w:hideMark/>
          </w:tcPr>
          <w:p w14:paraId="0A131069" w14:textId="77777777" w:rsidR="007545B2" w:rsidRPr="00212C41" w:rsidRDefault="007545B2" w:rsidP="00212C41">
            <w:pPr>
              <w:rPr>
                <w:b/>
                <w:bCs/>
                <w:sz w:val="18"/>
                <w:szCs w:val="18"/>
              </w:rPr>
            </w:pPr>
            <w:r w:rsidRPr="00212C41">
              <w:rPr>
                <w:b/>
                <w:bCs/>
                <w:sz w:val="18"/>
                <w:szCs w:val="18"/>
              </w:rPr>
              <w:t>Poor (20)</w:t>
            </w:r>
          </w:p>
        </w:tc>
        <w:tc>
          <w:tcPr>
            <w:tcW w:w="844" w:type="dxa"/>
          </w:tcPr>
          <w:p w14:paraId="33802CC3" w14:textId="3E94E051" w:rsidR="007545B2" w:rsidRPr="00212C41" w:rsidRDefault="007545B2" w:rsidP="00212C41">
            <w:pPr>
              <w:rPr>
                <w:b/>
                <w:bCs/>
                <w:sz w:val="18"/>
                <w:szCs w:val="18"/>
              </w:rPr>
            </w:pPr>
            <w:r>
              <w:rPr>
                <w:b/>
                <w:bCs/>
                <w:sz w:val="18"/>
                <w:szCs w:val="18"/>
              </w:rPr>
              <w:t>Weight</w:t>
            </w:r>
          </w:p>
        </w:tc>
      </w:tr>
      <w:tr w:rsidR="007545B2" w:rsidRPr="00212C41" w14:paraId="1FDBEFE2" w14:textId="5741F3DA" w:rsidTr="007545B2">
        <w:trPr>
          <w:trHeight w:val="1213"/>
        </w:trPr>
        <w:tc>
          <w:tcPr>
            <w:tcW w:w="0" w:type="auto"/>
            <w:hideMark/>
          </w:tcPr>
          <w:p w14:paraId="173C39A3" w14:textId="77777777" w:rsidR="007545B2" w:rsidRPr="00212C41" w:rsidRDefault="007545B2" w:rsidP="00212C41">
            <w:pPr>
              <w:rPr>
                <w:sz w:val="18"/>
                <w:szCs w:val="18"/>
              </w:rPr>
            </w:pPr>
            <w:r w:rsidRPr="00212C41">
              <w:rPr>
                <w:b/>
                <w:bCs/>
                <w:sz w:val="18"/>
                <w:szCs w:val="18"/>
              </w:rPr>
              <w:t>Data Selection</w:t>
            </w:r>
          </w:p>
        </w:tc>
        <w:tc>
          <w:tcPr>
            <w:tcW w:w="0" w:type="auto"/>
            <w:hideMark/>
          </w:tcPr>
          <w:p w14:paraId="7C7BE041" w14:textId="77777777" w:rsidR="007545B2" w:rsidRPr="00212C41" w:rsidRDefault="007545B2" w:rsidP="00212C41">
            <w:pPr>
              <w:rPr>
                <w:sz w:val="18"/>
                <w:szCs w:val="18"/>
              </w:rPr>
            </w:pPr>
            <w:r w:rsidRPr="00212C41">
              <w:rPr>
                <w:sz w:val="18"/>
                <w:szCs w:val="18"/>
              </w:rPr>
              <w:t>Dataset is highly relevant and perfectly aligns with the hypothetical business problem, with a well-justified selection</w:t>
            </w:r>
          </w:p>
        </w:tc>
        <w:tc>
          <w:tcPr>
            <w:tcW w:w="0" w:type="auto"/>
            <w:hideMark/>
          </w:tcPr>
          <w:p w14:paraId="375706BD" w14:textId="77777777" w:rsidR="007545B2" w:rsidRPr="00212C41" w:rsidRDefault="007545B2" w:rsidP="00212C41">
            <w:pPr>
              <w:rPr>
                <w:sz w:val="18"/>
                <w:szCs w:val="18"/>
              </w:rPr>
            </w:pPr>
            <w:r w:rsidRPr="00212C41">
              <w:rPr>
                <w:sz w:val="18"/>
                <w:szCs w:val="18"/>
              </w:rPr>
              <w:t>Dataset is relevant and mostly aligns with the hypothetical business problem, with a good justification for the selection</w:t>
            </w:r>
          </w:p>
        </w:tc>
        <w:tc>
          <w:tcPr>
            <w:tcW w:w="0" w:type="auto"/>
            <w:hideMark/>
          </w:tcPr>
          <w:p w14:paraId="20AA5482" w14:textId="77777777" w:rsidR="007545B2" w:rsidRPr="00212C41" w:rsidRDefault="007545B2" w:rsidP="00212C41">
            <w:pPr>
              <w:rPr>
                <w:sz w:val="18"/>
                <w:szCs w:val="18"/>
              </w:rPr>
            </w:pPr>
            <w:r w:rsidRPr="00212C41">
              <w:rPr>
                <w:sz w:val="18"/>
                <w:szCs w:val="18"/>
              </w:rPr>
              <w:t>Dataset is somewhat relevant and somewhat aligns with the hypothetical business problem, with a basic justification for the selection</w:t>
            </w:r>
          </w:p>
        </w:tc>
        <w:tc>
          <w:tcPr>
            <w:tcW w:w="0" w:type="auto"/>
            <w:hideMark/>
          </w:tcPr>
          <w:p w14:paraId="4178BC85" w14:textId="77777777" w:rsidR="007545B2" w:rsidRPr="00212C41" w:rsidRDefault="007545B2" w:rsidP="00212C41">
            <w:pPr>
              <w:rPr>
                <w:sz w:val="18"/>
                <w:szCs w:val="18"/>
              </w:rPr>
            </w:pPr>
            <w:r w:rsidRPr="00212C41">
              <w:rPr>
                <w:sz w:val="18"/>
                <w:szCs w:val="18"/>
              </w:rPr>
              <w:t>Dataset is slightly relevant but does not align well with the hypothetical business problem, with a weak justification for the selection</w:t>
            </w:r>
          </w:p>
        </w:tc>
        <w:tc>
          <w:tcPr>
            <w:tcW w:w="0" w:type="auto"/>
            <w:hideMark/>
          </w:tcPr>
          <w:p w14:paraId="4FE5041F" w14:textId="77777777" w:rsidR="007545B2" w:rsidRPr="00212C41" w:rsidRDefault="007545B2" w:rsidP="00212C41">
            <w:pPr>
              <w:rPr>
                <w:sz w:val="18"/>
                <w:szCs w:val="18"/>
              </w:rPr>
            </w:pPr>
            <w:r w:rsidRPr="00212C41">
              <w:rPr>
                <w:sz w:val="18"/>
                <w:szCs w:val="18"/>
              </w:rPr>
              <w:t>Dataset is not relevant and does not align with the hypothetical business problem, with no or incorrect justification for the selection</w:t>
            </w:r>
          </w:p>
        </w:tc>
        <w:tc>
          <w:tcPr>
            <w:tcW w:w="844" w:type="dxa"/>
          </w:tcPr>
          <w:p w14:paraId="1834E92F" w14:textId="3E491413" w:rsidR="007545B2" w:rsidRPr="00212C41" w:rsidRDefault="007545B2" w:rsidP="00212C41">
            <w:pPr>
              <w:rPr>
                <w:sz w:val="18"/>
                <w:szCs w:val="18"/>
              </w:rPr>
            </w:pPr>
            <w:r>
              <w:rPr>
                <w:sz w:val="18"/>
                <w:szCs w:val="18"/>
              </w:rPr>
              <w:t>10%</w:t>
            </w:r>
          </w:p>
        </w:tc>
      </w:tr>
      <w:tr w:rsidR="007545B2" w:rsidRPr="00212C41" w14:paraId="725E18D8" w14:textId="40E274A2" w:rsidTr="007545B2">
        <w:trPr>
          <w:trHeight w:val="1006"/>
        </w:trPr>
        <w:tc>
          <w:tcPr>
            <w:tcW w:w="0" w:type="auto"/>
            <w:hideMark/>
          </w:tcPr>
          <w:p w14:paraId="538E63AD" w14:textId="77777777" w:rsidR="007545B2" w:rsidRPr="00212C41" w:rsidRDefault="007545B2" w:rsidP="00212C41">
            <w:pPr>
              <w:rPr>
                <w:sz w:val="18"/>
                <w:szCs w:val="18"/>
              </w:rPr>
            </w:pPr>
            <w:r w:rsidRPr="00212C41">
              <w:rPr>
                <w:b/>
                <w:bCs/>
                <w:sz w:val="18"/>
                <w:szCs w:val="18"/>
              </w:rPr>
              <w:t>Data Cleaning and Preprocessing</w:t>
            </w:r>
          </w:p>
        </w:tc>
        <w:tc>
          <w:tcPr>
            <w:tcW w:w="0" w:type="auto"/>
            <w:hideMark/>
          </w:tcPr>
          <w:p w14:paraId="1892D4FE" w14:textId="77777777" w:rsidR="007545B2" w:rsidRPr="00212C41" w:rsidRDefault="007545B2" w:rsidP="00212C41">
            <w:pPr>
              <w:rPr>
                <w:sz w:val="18"/>
                <w:szCs w:val="18"/>
              </w:rPr>
            </w:pPr>
            <w:r w:rsidRPr="00212C41">
              <w:rPr>
                <w:sz w:val="18"/>
                <w:szCs w:val="18"/>
              </w:rPr>
              <w:t>Comprehensive and efficient data cleaning demonstrating mastery, with validation of data quality and representativeness</w:t>
            </w:r>
          </w:p>
        </w:tc>
        <w:tc>
          <w:tcPr>
            <w:tcW w:w="0" w:type="auto"/>
            <w:hideMark/>
          </w:tcPr>
          <w:p w14:paraId="5401D263" w14:textId="77777777" w:rsidR="007545B2" w:rsidRPr="00212C41" w:rsidRDefault="007545B2" w:rsidP="00212C41">
            <w:pPr>
              <w:rPr>
                <w:sz w:val="18"/>
                <w:szCs w:val="18"/>
              </w:rPr>
            </w:pPr>
            <w:r w:rsidRPr="00212C41">
              <w:rPr>
                <w:sz w:val="18"/>
                <w:szCs w:val="18"/>
              </w:rPr>
              <w:t>Good data cleaning and preprocessing with a reasonable validation of data quality and representativeness</w:t>
            </w:r>
          </w:p>
        </w:tc>
        <w:tc>
          <w:tcPr>
            <w:tcW w:w="0" w:type="auto"/>
            <w:hideMark/>
          </w:tcPr>
          <w:p w14:paraId="64F1100E" w14:textId="77777777" w:rsidR="007545B2" w:rsidRPr="00212C41" w:rsidRDefault="007545B2" w:rsidP="00212C41">
            <w:pPr>
              <w:rPr>
                <w:sz w:val="18"/>
                <w:szCs w:val="18"/>
              </w:rPr>
            </w:pPr>
            <w:r w:rsidRPr="00212C41">
              <w:rPr>
                <w:sz w:val="18"/>
                <w:szCs w:val="18"/>
              </w:rPr>
              <w:t>Basic data cleaning and preprocessing with minimal validation of data quality and representativeness</w:t>
            </w:r>
          </w:p>
        </w:tc>
        <w:tc>
          <w:tcPr>
            <w:tcW w:w="0" w:type="auto"/>
            <w:hideMark/>
          </w:tcPr>
          <w:p w14:paraId="0F01DF1A" w14:textId="77777777" w:rsidR="007545B2" w:rsidRPr="00212C41" w:rsidRDefault="007545B2" w:rsidP="00212C41">
            <w:pPr>
              <w:rPr>
                <w:sz w:val="18"/>
                <w:szCs w:val="18"/>
              </w:rPr>
            </w:pPr>
            <w:r w:rsidRPr="00212C41">
              <w:rPr>
                <w:sz w:val="18"/>
                <w:szCs w:val="18"/>
              </w:rPr>
              <w:t>Insufficient data cleaning and preprocessing with inadequate validation of data quality and representativeness</w:t>
            </w:r>
          </w:p>
        </w:tc>
        <w:tc>
          <w:tcPr>
            <w:tcW w:w="0" w:type="auto"/>
            <w:hideMark/>
          </w:tcPr>
          <w:p w14:paraId="55D89F24" w14:textId="77777777" w:rsidR="007545B2" w:rsidRPr="00212C41" w:rsidRDefault="007545B2" w:rsidP="00212C41">
            <w:pPr>
              <w:rPr>
                <w:sz w:val="18"/>
                <w:szCs w:val="18"/>
              </w:rPr>
            </w:pPr>
            <w:r w:rsidRPr="00212C41">
              <w:rPr>
                <w:sz w:val="18"/>
                <w:szCs w:val="18"/>
              </w:rPr>
              <w:t>No or incorrect data cleaning and preprocessing with no validation of data quality and representativeness</w:t>
            </w:r>
          </w:p>
        </w:tc>
        <w:tc>
          <w:tcPr>
            <w:tcW w:w="844" w:type="dxa"/>
          </w:tcPr>
          <w:p w14:paraId="4AA14C68" w14:textId="0F4C1624" w:rsidR="007545B2" w:rsidRPr="00212C41" w:rsidRDefault="007545B2" w:rsidP="00212C41">
            <w:pPr>
              <w:rPr>
                <w:sz w:val="18"/>
                <w:szCs w:val="18"/>
              </w:rPr>
            </w:pPr>
            <w:r>
              <w:rPr>
                <w:sz w:val="18"/>
                <w:szCs w:val="18"/>
              </w:rPr>
              <w:t>15%</w:t>
            </w:r>
          </w:p>
        </w:tc>
      </w:tr>
      <w:tr w:rsidR="007545B2" w:rsidRPr="00212C41" w14:paraId="0F7A8D28" w14:textId="28FD1EA7" w:rsidTr="007545B2">
        <w:trPr>
          <w:trHeight w:val="813"/>
        </w:trPr>
        <w:tc>
          <w:tcPr>
            <w:tcW w:w="0" w:type="auto"/>
            <w:hideMark/>
          </w:tcPr>
          <w:p w14:paraId="1EEBFE79" w14:textId="77777777" w:rsidR="007545B2" w:rsidRPr="00212C41" w:rsidRDefault="007545B2" w:rsidP="00212C41">
            <w:pPr>
              <w:rPr>
                <w:sz w:val="18"/>
                <w:szCs w:val="18"/>
              </w:rPr>
            </w:pPr>
            <w:r w:rsidRPr="00212C41">
              <w:rPr>
                <w:b/>
                <w:bCs/>
                <w:sz w:val="18"/>
                <w:szCs w:val="18"/>
              </w:rPr>
              <w:t>Data Management</w:t>
            </w:r>
          </w:p>
        </w:tc>
        <w:tc>
          <w:tcPr>
            <w:tcW w:w="0" w:type="auto"/>
            <w:hideMark/>
          </w:tcPr>
          <w:p w14:paraId="5E8E1FED" w14:textId="77777777" w:rsidR="007545B2" w:rsidRPr="00212C41" w:rsidRDefault="007545B2" w:rsidP="00212C41">
            <w:pPr>
              <w:rPr>
                <w:sz w:val="18"/>
                <w:szCs w:val="18"/>
              </w:rPr>
            </w:pPr>
            <w:r w:rsidRPr="00212C41">
              <w:rPr>
                <w:sz w:val="18"/>
                <w:szCs w:val="18"/>
              </w:rPr>
              <w:t>Perfectly chosen format and indexing method with clear and well-articulated justifications</w:t>
            </w:r>
          </w:p>
        </w:tc>
        <w:tc>
          <w:tcPr>
            <w:tcW w:w="0" w:type="auto"/>
            <w:hideMark/>
          </w:tcPr>
          <w:p w14:paraId="0D6BBB3D" w14:textId="77777777" w:rsidR="007545B2" w:rsidRPr="00212C41" w:rsidRDefault="007545B2" w:rsidP="00212C41">
            <w:pPr>
              <w:rPr>
                <w:sz w:val="18"/>
                <w:szCs w:val="18"/>
              </w:rPr>
            </w:pPr>
            <w:r w:rsidRPr="00212C41">
              <w:rPr>
                <w:sz w:val="18"/>
                <w:szCs w:val="18"/>
              </w:rPr>
              <w:t>Well-chosen format and indexing method with good justifications</w:t>
            </w:r>
          </w:p>
        </w:tc>
        <w:tc>
          <w:tcPr>
            <w:tcW w:w="0" w:type="auto"/>
            <w:hideMark/>
          </w:tcPr>
          <w:p w14:paraId="78FADB76" w14:textId="77777777" w:rsidR="007545B2" w:rsidRPr="00212C41" w:rsidRDefault="007545B2" w:rsidP="00212C41">
            <w:pPr>
              <w:rPr>
                <w:sz w:val="18"/>
                <w:szCs w:val="18"/>
              </w:rPr>
            </w:pPr>
            <w:r w:rsidRPr="00212C41">
              <w:rPr>
                <w:sz w:val="18"/>
                <w:szCs w:val="18"/>
              </w:rPr>
              <w:t>Adequately chosen format and indexing method with basic justifications</w:t>
            </w:r>
          </w:p>
        </w:tc>
        <w:tc>
          <w:tcPr>
            <w:tcW w:w="0" w:type="auto"/>
            <w:hideMark/>
          </w:tcPr>
          <w:p w14:paraId="4AC248EF" w14:textId="77777777" w:rsidR="007545B2" w:rsidRPr="00212C41" w:rsidRDefault="007545B2" w:rsidP="00212C41">
            <w:pPr>
              <w:rPr>
                <w:sz w:val="18"/>
                <w:szCs w:val="18"/>
              </w:rPr>
            </w:pPr>
            <w:r w:rsidRPr="00212C41">
              <w:rPr>
                <w:sz w:val="18"/>
                <w:szCs w:val="18"/>
              </w:rPr>
              <w:t>Poorly chosen format and indexing method with weak justifications</w:t>
            </w:r>
          </w:p>
        </w:tc>
        <w:tc>
          <w:tcPr>
            <w:tcW w:w="0" w:type="auto"/>
            <w:hideMark/>
          </w:tcPr>
          <w:p w14:paraId="1A74D776" w14:textId="77777777" w:rsidR="007545B2" w:rsidRPr="00212C41" w:rsidRDefault="007545B2" w:rsidP="00212C41">
            <w:pPr>
              <w:rPr>
                <w:sz w:val="18"/>
                <w:szCs w:val="18"/>
              </w:rPr>
            </w:pPr>
            <w:r w:rsidRPr="00212C41">
              <w:rPr>
                <w:sz w:val="18"/>
                <w:szCs w:val="18"/>
              </w:rPr>
              <w:t>Incorrectly chosen format and indexing method with no or incorrect justifications</w:t>
            </w:r>
          </w:p>
        </w:tc>
        <w:tc>
          <w:tcPr>
            <w:tcW w:w="844" w:type="dxa"/>
          </w:tcPr>
          <w:p w14:paraId="118DC397" w14:textId="783871FE" w:rsidR="007545B2" w:rsidRPr="00212C41" w:rsidRDefault="007545B2" w:rsidP="00212C41">
            <w:pPr>
              <w:rPr>
                <w:sz w:val="18"/>
                <w:szCs w:val="18"/>
              </w:rPr>
            </w:pPr>
            <w:r>
              <w:rPr>
                <w:sz w:val="18"/>
                <w:szCs w:val="18"/>
              </w:rPr>
              <w:t>15%</w:t>
            </w:r>
          </w:p>
        </w:tc>
      </w:tr>
      <w:tr w:rsidR="007545B2" w:rsidRPr="00212C41" w14:paraId="6A22F82E" w14:textId="06951FF2" w:rsidTr="007545B2">
        <w:trPr>
          <w:trHeight w:val="1213"/>
        </w:trPr>
        <w:tc>
          <w:tcPr>
            <w:tcW w:w="0" w:type="auto"/>
            <w:hideMark/>
          </w:tcPr>
          <w:p w14:paraId="6B85EF5A" w14:textId="77777777" w:rsidR="007545B2" w:rsidRPr="00212C41" w:rsidRDefault="007545B2" w:rsidP="00212C41">
            <w:pPr>
              <w:rPr>
                <w:sz w:val="18"/>
                <w:szCs w:val="18"/>
              </w:rPr>
            </w:pPr>
            <w:r w:rsidRPr="00212C41">
              <w:rPr>
                <w:b/>
                <w:bCs/>
                <w:sz w:val="18"/>
                <w:szCs w:val="18"/>
              </w:rPr>
              <w:lastRenderedPageBreak/>
              <w:t>Linear Algebra and Probability Application</w:t>
            </w:r>
          </w:p>
        </w:tc>
        <w:tc>
          <w:tcPr>
            <w:tcW w:w="0" w:type="auto"/>
            <w:hideMark/>
          </w:tcPr>
          <w:p w14:paraId="0C3C35E7" w14:textId="77777777" w:rsidR="007545B2" w:rsidRPr="00212C41" w:rsidRDefault="007545B2" w:rsidP="00212C41">
            <w:pPr>
              <w:rPr>
                <w:sz w:val="18"/>
                <w:szCs w:val="18"/>
              </w:rPr>
            </w:pPr>
            <w:r w:rsidRPr="00212C41">
              <w:rPr>
                <w:sz w:val="18"/>
                <w:szCs w:val="18"/>
              </w:rPr>
              <w:t>Excellent application of linear algebra and probability concepts to identify correlations and compute probabilities, showcasing deep understanding</w:t>
            </w:r>
          </w:p>
        </w:tc>
        <w:tc>
          <w:tcPr>
            <w:tcW w:w="0" w:type="auto"/>
            <w:hideMark/>
          </w:tcPr>
          <w:p w14:paraId="7CEC8919" w14:textId="77777777" w:rsidR="007545B2" w:rsidRPr="00212C41" w:rsidRDefault="007545B2" w:rsidP="00212C41">
            <w:pPr>
              <w:rPr>
                <w:sz w:val="18"/>
                <w:szCs w:val="18"/>
              </w:rPr>
            </w:pPr>
            <w:r w:rsidRPr="00212C41">
              <w:rPr>
                <w:sz w:val="18"/>
                <w:szCs w:val="18"/>
              </w:rPr>
              <w:t>Good application of linear algebra and probability concepts to identify correlations and compute probabilities</w:t>
            </w:r>
          </w:p>
        </w:tc>
        <w:tc>
          <w:tcPr>
            <w:tcW w:w="0" w:type="auto"/>
            <w:hideMark/>
          </w:tcPr>
          <w:p w14:paraId="19548E67" w14:textId="77777777" w:rsidR="007545B2" w:rsidRPr="00212C41" w:rsidRDefault="007545B2" w:rsidP="00212C41">
            <w:pPr>
              <w:rPr>
                <w:sz w:val="18"/>
                <w:szCs w:val="18"/>
              </w:rPr>
            </w:pPr>
            <w:r w:rsidRPr="00212C41">
              <w:rPr>
                <w:sz w:val="18"/>
                <w:szCs w:val="18"/>
              </w:rPr>
              <w:t>Basic application of linear algebra and probability concepts to identify some correlations and compute probabilities</w:t>
            </w:r>
          </w:p>
        </w:tc>
        <w:tc>
          <w:tcPr>
            <w:tcW w:w="0" w:type="auto"/>
            <w:hideMark/>
          </w:tcPr>
          <w:p w14:paraId="5BE7C4E1" w14:textId="77777777" w:rsidR="007545B2" w:rsidRPr="00212C41" w:rsidRDefault="007545B2" w:rsidP="00212C41">
            <w:pPr>
              <w:rPr>
                <w:sz w:val="18"/>
                <w:szCs w:val="18"/>
              </w:rPr>
            </w:pPr>
            <w:r w:rsidRPr="00212C41">
              <w:rPr>
                <w:sz w:val="18"/>
                <w:szCs w:val="18"/>
              </w:rPr>
              <w:t>Limited application of linear algebra and probability concepts with insufficient identification of correlations and computation of probabilities</w:t>
            </w:r>
          </w:p>
        </w:tc>
        <w:tc>
          <w:tcPr>
            <w:tcW w:w="0" w:type="auto"/>
            <w:hideMark/>
          </w:tcPr>
          <w:p w14:paraId="6578E62B" w14:textId="77777777" w:rsidR="007545B2" w:rsidRPr="00212C41" w:rsidRDefault="007545B2" w:rsidP="00212C41">
            <w:pPr>
              <w:rPr>
                <w:sz w:val="18"/>
                <w:szCs w:val="18"/>
              </w:rPr>
            </w:pPr>
            <w:r w:rsidRPr="00212C41">
              <w:rPr>
                <w:sz w:val="18"/>
                <w:szCs w:val="18"/>
              </w:rPr>
              <w:t>No or incorrect application of linear algebra and probability concepts, failing to identify correlations and compute probabilities</w:t>
            </w:r>
          </w:p>
        </w:tc>
        <w:tc>
          <w:tcPr>
            <w:tcW w:w="844" w:type="dxa"/>
          </w:tcPr>
          <w:p w14:paraId="21F74136" w14:textId="19F64E2D" w:rsidR="007545B2" w:rsidRPr="00212C41" w:rsidRDefault="007545B2" w:rsidP="00212C41">
            <w:pPr>
              <w:rPr>
                <w:sz w:val="18"/>
                <w:szCs w:val="18"/>
              </w:rPr>
            </w:pPr>
            <w:r>
              <w:rPr>
                <w:sz w:val="18"/>
                <w:szCs w:val="18"/>
              </w:rPr>
              <w:t>15%</w:t>
            </w:r>
          </w:p>
        </w:tc>
      </w:tr>
      <w:tr w:rsidR="007545B2" w:rsidRPr="00212C41" w14:paraId="280260A2" w14:textId="258D743C" w:rsidTr="007545B2">
        <w:trPr>
          <w:trHeight w:val="813"/>
        </w:trPr>
        <w:tc>
          <w:tcPr>
            <w:tcW w:w="0" w:type="auto"/>
            <w:hideMark/>
          </w:tcPr>
          <w:p w14:paraId="5A97E084" w14:textId="77777777" w:rsidR="007545B2" w:rsidRPr="00212C41" w:rsidRDefault="007545B2" w:rsidP="00212C41">
            <w:pPr>
              <w:rPr>
                <w:sz w:val="18"/>
                <w:szCs w:val="18"/>
              </w:rPr>
            </w:pPr>
            <w:r w:rsidRPr="00212C41">
              <w:rPr>
                <w:b/>
                <w:bCs/>
                <w:sz w:val="18"/>
                <w:szCs w:val="18"/>
              </w:rPr>
              <w:t>Data Integration</w:t>
            </w:r>
          </w:p>
        </w:tc>
        <w:tc>
          <w:tcPr>
            <w:tcW w:w="0" w:type="auto"/>
            <w:hideMark/>
          </w:tcPr>
          <w:p w14:paraId="0F8CFFB3" w14:textId="77777777" w:rsidR="007545B2" w:rsidRPr="00212C41" w:rsidRDefault="007545B2" w:rsidP="00212C41">
            <w:pPr>
              <w:rPr>
                <w:sz w:val="18"/>
                <w:szCs w:val="18"/>
              </w:rPr>
            </w:pPr>
            <w:r w:rsidRPr="00212C41">
              <w:rPr>
                <w:sz w:val="18"/>
                <w:szCs w:val="18"/>
              </w:rPr>
              <w:t>Flawlessly integrated data from multiple sources using best practices, demonstrating deep understanding</w:t>
            </w:r>
          </w:p>
        </w:tc>
        <w:tc>
          <w:tcPr>
            <w:tcW w:w="0" w:type="auto"/>
            <w:hideMark/>
          </w:tcPr>
          <w:p w14:paraId="2F3A1E0A" w14:textId="77777777" w:rsidR="007545B2" w:rsidRPr="00212C41" w:rsidRDefault="007545B2" w:rsidP="00212C41">
            <w:pPr>
              <w:rPr>
                <w:sz w:val="18"/>
                <w:szCs w:val="18"/>
              </w:rPr>
            </w:pPr>
            <w:r w:rsidRPr="00212C41">
              <w:rPr>
                <w:sz w:val="18"/>
                <w:szCs w:val="18"/>
              </w:rPr>
              <w:t>Well-integrated data from multiple sources using good practices</w:t>
            </w:r>
          </w:p>
        </w:tc>
        <w:tc>
          <w:tcPr>
            <w:tcW w:w="0" w:type="auto"/>
            <w:hideMark/>
          </w:tcPr>
          <w:p w14:paraId="639F3F52" w14:textId="77777777" w:rsidR="007545B2" w:rsidRPr="00212C41" w:rsidRDefault="007545B2" w:rsidP="00212C41">
            <w:pPr>
              <w:rPr>
                <w:sz w:val="18"/>
                <w:szCs w:val="18"/>
              </w:rPr>
            </w:pPr>
            <w:r w:rsidRPr="00212C41">
              <w:rPr>
                <w:sz w:val="18"/>
                <w:szCs w:val="18"/>
              </w:rPr>
              <w:t>Moderately integrated data from multiple sources using basic practices</w:t>
            </w:r>
          </w:p>
        </w:tc>
        <w:tc>
          <w:tcPr>
            <w:tcW w:w="0" w:type="auto"/>
            <w:hideMark/>
          </w:tcPr>
          <w:p w14:paraId="6F4D16E3" w14:textId="77777777" w:rsidR="007545B2" w:rsidRPr="00212C41" w:rsidRDefault="007545B2" w:rsidP="00212C41">
            <w:pPr>
              <w:rPr>
                <w:sz w:val="18"/>
                <w:szCs w:val="18"/>
              </w:rPr>
            </w:pPr>
            <w:r w:rsidRPr="00212C41">
              <w:rPr>
                <w:sz w:val="18"/>
                <w:szCs w:val="18"/>
              </w:rPr>
              <w:t>Poorly integrated data from multiple sources using inadequate practices</w:t>
            </w:r>
          </w:p>
        </w:tc>
        <w:tc>
          <w:tcPr>
            <w:tcW w:w="0" w:type="auto"/>
            <w:hideMark/>
          </w:tcPr>
          <w:p w14:paraId="7B73E418" w14:textId="77777777" w:rsidR="007545B2" w:rsidRPr="00212C41" w:rsidRDefault="007545B2" w:rsidP="00212C41">
            <w:pPr>
              <w:rPr>
                <w:sz w:val="18"/>
                <w:szCs w:val="18"/>
              </w:rPr>
            </w:pPr>
            <w:r w:rsidRPr="00212C41">
              <w:rPr>
                <w:sz w:val="18"/>
                <w:szCs w:val="18"/>
              </w:rPr>
              <w:t>No or incorrect data integration, failing to properly combine data from multiple sources</w:t>
            </w:r>
          </w:p>
        </w:tc>
        <w:tc>
          <w:tcPr>
            <w:tcW w:w="844" w:type="dxa"/>
          </w:tcPr>
          <w:p w14:paraId="3EB0DD71" w14:textId="2F3633DC" w:rsidR="007545B2" w:rsidRPr="00212C41" w:rsidRDefault="007545B2" w:rsidP="00212C41">
            <w:pPr>
              <w:rPr>
                <w:sz w:val="18"/>
                <w:szCs w:val="18"/>
              </w:rPr>
            </w:pPr>
            <w:r>
              <w:rPr>
                <w:sz w:val="18"/>
                <w:szCs w:val="18"/>
              </w:rPr>
              <w:t>25%</w:t>
            </w:r>
          </w:p>
        </w:tc>
      </w:tr>
      <w:tr w:rsidR="007545B2" w:rsidRPr="00212C41" w14:paraId="160B9846" w14:textId="222C0202" w:rsidTr="007545B2">
        <w:trPr>
          <w:trHeight w:val="1213"/>
        </w:trPr>
        <w:tc>
          <w:tcPr>
            <w:tcW w:w="0" w:type="auto"/>
            <w:hideMark/>
          </w:tcPr>
          <w:p w14:paraId="7E4200B0" w14:textId="77777777" w:rsidR="007545B2" w:rsidRPr="00212C41" w:rsidRDefault="007545B2" w:rsidP="00212C41">
            <w:pPr>
              <w:rPr>
                <w:sz w:val="18"/>
                <w:szCs w:val="18"/>
              </w:rPr>
            </w:pPr>
            <w:r w:rsidRPr="00212C41">
              <w:rPr>
                <w:b/>
                <w:bCs/>
                <w:sz w:val="18"/>
                <w:szCs w:val="18"/>
              </w:rPr>
              <w:t>Report Quality</w:t>
            </w:r>
          </w:p>
        </w:tc>
        <w:tc>
          <w:tcPr>
            <w:tcW w:w="0" w:type="auto"/>
            <w:hideMark/>
          </w:tcPr>
          <w:p w14:paraId="452157F9" w14:textId="77777777" w:rsidR="007545B2" w:rsidRPr="00212C41" w:rsidRDefault="007545B2" w:rsidP="00212C41">
            <w:pPr>
              <w:rPr>
                <w:sz w:val="18"/>
                <w:szCs w:val="18"/>
              </w:rPr>
            </w:pPr>
            <w:r w:rsidRPr="00212C41">
              <w:rPr>
                <w:sz w:val="18"/>
                <w:szCs w:val="18"/>
              </w:rPr>
              <w:t>Report is exceptionally well-written, providing a detailed description and insightful analysis, with clear documentation of insights and challenges faced</w:t>
            </w:r>
          </w:p>
        </w:tc>
        <w:tc>
          <w:tcPr>
            <w:tcW w:w="0" w:type="auto"/>
            <w:hideMark/>
          </w:tcPr>
          <w:p w14:paraId="2B38C4FF" w14:textId="77777777" w:rsidR="007545B2" w:rsidRPr="00212C41" w:rsidRDefault="007545B2" w:rsidP="00212C41">
            <w:pPr>
              <w:rPr>
                <w:sz w:val="18"/>
                <w:szCs w:val="18"/>
              </w:rPr>
            </w:pPr>
            <w:r w:rsidRPr="00212C41">
              <w:rPr>
                <w:sz w:val="18"/>
                <w:szCs w:val="18"/>
              </w:rPr>
              <w:t>Report is well-written, providing a good description and analysis, with documentation of most insights and challenges faced</w:t>
            </w:r>
          </w:p>
        </w:tc>
        <w:tc>
          <w:tcPr>
            <w:tcW w:w="0" w:type="auto"/>
            <w:hideMark/>
          </w:tcPr>
          <w:p w14:paraId="3BEA46CD" w14:textId="77777777" w:rsidR="007545B2" w:rsidRPr="00212C41" w:rsidRDefault="007545B2" w:rsidP="00212C41">
            <w:pPr>
              <w:rPr>
                <w:sz w:val="18"/>
                <w:szCs w:val="18"/>
              </w:rPr>
            </w:pPr>
            <w:r w:rsidRPr="00212C41">
              <w:rPr>
                <w:sz w:val="18"/>
                <w:szCs w:val="18"/>
              </w:rPr>
              <w:t>Report is adequately written, providing a basic description and analysis, with some documentation of insights and challenges faced</w:t>
            </w:r>
          </w:p>
        </w:tc>
        <w:tc>
          <w:tcPr>
            <w:tcW w:w="0" w:type="auto"/>
            <w:hideMark/>
          </w:tcPr>
          <w:p w14:paraId="25AAE9FC" w14:textId="77777777" w:rsidR="007545B2" w:rsidRPr="00212C41" w:rsidRDefault="007545B2" w:rsidP="00212C41">
            <w:pPr>
              <w:rPr>
                <w:sz w:val="18"/>
                <w:szCs w:val="18"/>
              </w:rPr>
            </w:pPr>
            <w:r w:rsidRPr="00212C41">
              <w:rPr>
                <w:sz w:val="18"/>
                <w:szCs w:val="18"/>
              </w:rPr>
              <w:t>Report is poorly written, providing a limited description and analysis, with little documentation of insights and challenges faced</w:t>
            </w:r>
          </w:p>
        </w:tc>
        <w:tc>
          <w:tcPr>
            <w:tcW w:w="0" w:type="auto"/>
            <w:hideMark/>
          </w:tcPr>
          <w:p w14:paraId="28DF3546" w14:textId="77777777" w:rsidR="007545B2" w:rsidRPr="00212C41" w:rsidRDefault="007545B2" w:rsidP="00212C41">
            <w:pPr>
              <w:rPr>
                <w:sz w:val="18"/>
                <w:szCs w:val="18"/>
              </w:rPr>
            </w:pPr>
            <w:r w:rsidRPr="00212C41">
              <w:rPr>
                <w:sz w:val="18"/>
                <w:szCs w:val="18"/>
              </w:rPr>
              <w:t>Report is not written or is incorrectly written, providing no or incorrect description and analysis, with no documentation of insights and challenges faced</w:t>
            </w:r>
          </w:p>
        </w:tc>
        <w:tc>
          <w:tcPr>
            <w:tcW w:w="844" w:type="dxa"/>
          </w:tcPr>
          <w:p w14:paraId="0D55C4EC" w14:textId="2321387E" w:rsidR="007545B2" w:rsidRPr="00212C41" w:rsidRDefault="007545B2" w:rsidP="00212C41">
            <w:pPr>
              <w:rPr>
                <w:sz w:val="18"/>
                <w:szCs w:val="18"/>
              </w:rPr>
            </w:pPr>
            <w:r>
              <w:rPr>
                <w:sz w:val="18"/>
                <w:szCs w:val="18"/>
              </w:rPr>
              <w:t>20%</w:t>
            </w:r>
          </w:p>
        </w:tc>
      </w:tr>
    </w:tbl>
    <w:p w14:paraId="62B9C4EC" w14:textId="7C9AEF0A" w:rsidR="009610B5" w:rsidRPr="00ED7053" w:rsidRDefault="009610B5" w:rsidP="009610B5">
      <w:r w:rsidRPr="00ED7053">
        <w:rPr>
          <w:b/>
          <w:bCs/>
        </w:rPr>
        <w:t xml:space="preserve">Homework </w:t>
      </w:r>
      <w:r>
        <w:rPr>
          <w:b/>
          <w:bCs/>
        </w:rPr>
        <w:t>2</w:t>
      </w:r>
      <w:r w:rsidRPr="00ED7053">
        <w:rPr>
          <w:b/>
          <w:bCs/>
        </w:rPr>
        <w:t xml:space="preserve">: </w:t>
      </w:r>
      <w:r w:rsidR="0087683A" w:rsidRPr="0087683A">
        <w:rPr>
          <w:b/>
          <w:bCs/>
        </w:rPr>
        <w:t>Comprehensive Data Analysis and Visualization</w:t>
      </w:r>
    </w:p>
    <w:p w14:paraId="0BC46D86" w14:textId="3CFBFCC5" w:rsidR="009610B5" w:rsidRDefault="009610B5" w:rsidP="009610B5">
      <w:r w:rsidRPr="00ED7053">
        <w:t>Description:</w:t>
      </w:r>
      <w:r>
        <w:t xml:space="preserve"> </w:t>
      </w:r>
      <w:r w:rsidR="0087683A" w:rsidRPr="0087683A">
        <w:t>This assignment integrates the latter topics of the course, emphasizing data analysis, modeling, visualization, and initial steps into ethical considerations.</w:t>
      </w:r>
    </w:p>
    <w:p w14:paraId="4F540A9A" w14:textId="77777777" w:rsidR="0087683A" w:rsidRDefault="0087683A" w:rsidP="0087683A">
      <w:pPr>
        <w:rPr>
          <w:b/>
          <w:bCs/>
        </w:rPr>
      </w:pPr>
    </w:p>
    <w:p w14:paraId="0A93684E" w14:textId="62E03B69" w:rsidR="0087683A" w:rsidRPr="0087683A" w:rsidRDefault="0087683A" w:rsidP="0087683A">
      <w:r w:rsidRPr="0087683A">
        <w:rPr>
          <w:b/>
          <w:bCs/>
        </w:rPr>
        <w:t>Tasks:</w:t>
      </w:r>
    </w:p>
    <w:p w14:paraId="541526F1" w14:textId="66279F84" w:rsidR="0087683A" w:rsidRPr="0087683A" w:rsidRDefault="0087683A" w:rsidP="0087683A">
      <w:pPr>
        <w:numPr>
          <w:ilvl w:val="0"/>
          <w:numId w:val="38"/>
        </w:numPr>
      </w:pPr>
      <w:r w:rsidRPr="0087683A">
        <w:rPr>
          <w:b/>
          <w:bCs/>
        </w:rPr>
        <w:t>Data Analysis:</w:t>
      </w:r>
      <w:r w:rsidRPr="0087683A">
        <w:t xml:space="preserve"> Using the dataset from the mid-term assignment (or a new one):</w:t>
      </w:r>
    </w:p>
    <w:p w14:paraId="4A83C4A4" w14:textId="170B3C4A" w:rsidR="0087683A" w:rsidRPr="0087683A" w:rsidRDefault="0087683A" w:rsidP="0087683A">
      <w:pPr>
        <w:numPr>
          <w:ilvl w:val="1"/>
          <w:numId w:val="38"/>
        </w:numPr>
      </w:pPr>
      <w:r w:rsidRPr="0087683A">
        <w:t>Conduct a</w:t>
      </w:r>
      <w:r>
        <w:t xml:space="preserve">n </w:t>
      </w:r>
      <w:r w:rsidRPr="0087683A">
        <w:t>exploratory data analysis (EDA).</w:t>
      </w:r>
    </w:p>
    <w:p w14:paraId="3C1BA04B" w14:textId="77777777" w:rsidR="0087683A" w:rsidRPr="0087683A" w:rsidRDefault="0087683A" w:rsidP="0087683A">
      <w:pPr>
        <w:numPr>
          <w:ilvl w:val="1"/>
          <w:numId w:val="38"/>
        </w:numPr>
      </w:pPr>
      <w:r w:rsidRPr="0087683A">
        <w:t>Use inferential statistics to test a hypothesis related to the data.</w:t>
      </w:r>
    </w:p>
    <w:p w14:paraId="0AE1397D" w14:textId="77777777" w:rsidR="0087683A" w:rsidRPr="0087683A" w:rsidRDefault="0087683A" w:rsidP="0087683A">
      <w:pPr>
        <w:numPr>
          <w:ilvl w:val="1"/>
          <w:numId w:val="38"/>
        </w:numPr>
      </w:pPr>
      <w:r w:rsidRPr="0087683A">
        <w:t>Identify and interpret the measures of central tendency and dispersion for key variables.</w:t>
      </w:r>
    </w:p>
    <w:p w14:paraId="7D671486" w14:textId="77777777" w:rsidR="0087683A" w:rsidRPr="0087683A" w:rsidRDefault="0087683A" w:rsidP="0087683A">
      <w:pPr>
        <w:numPr>
          <w:ilvl w:val="0"/>
          <w:numId w:val="38"/>
        </w:numPr>
      </w:pPr>
      <w:r w:rsidRPr="0087683A">
        <w:rPr>
          <w:b/>
          <w:bCs/>
        </w:rPr>
        <w:t>Model Development:</w:t>
      </w:r>
    </w:p>
    <w:p w14:paraId="768B47A5" w14:textId="77777777" w:rsidR="0087683A" w:rsidRPr="0087683A" w:rsidRDefault="0087683A" w:rsidP="0087683A">
      <w:pPr>
        <w:numPr>
          <w:ilvl w:val="1"/>
          <w:numId w:val="38"/>
        </w:numPr>
      </w:pPr>
      <w:r w:rsidRPr="0087683A">
        <w:t>Based on the insights from the EDA, choose a suitable machine learning approach (regression or classification).</w:t>
      </w:r>
    </w:p>
    <w:p w14:paraId="58488598" w14:textId="77777777" w:rsidR="0087683A" w:rsidRPr="0087683A" w:rsidRDefault="0087683A" w:rsidP="0087683A">
      <w:pPr>
        <w:numPr>
          <w:ilvl w:val="1"/>
          <w:numId w:val="38"/>
        </w:numPr>
      </w:pPr>
      <w:r w:rsidRPr="0087683A">
        <w:t>Train and evaluate the model. Discuss the model's performance using appropriate evaluation metrics.</w:t>
      </w:r>
    </w:p>
    <w:p w14:paraId="7139ED69" w14:textId="77777777" w:rsidR="0087683A" w:rsidRPr="0087683A" w:rsidRDefault="0087683A" w:rsidP="0087683A">
      <w:pPr>
        <w:numPr>
          <w:ilvl w:val="0"/>
          <w:numId w:val="38"/>
        </w:numPr>
      </w:pPr>
      <w:r w:rsidRPr="0087683A">
        <w:rPr>
          <w:b/>
          <w:bCs/>
        </w:rPr>
        <w:t>Data Visualization:</w:t>
      </w:r>
    </w:p>
    <w:p w14:paraId="5655C323" w14:textId="77777777" w:rsidR="0087683A" w:rsidRPr="0087683A" w:rsidRDefault="0087683A" w:rsidP="0087683A">
      <w:pPr>
        <w:numPr>
          <w:ilvl w:val="1"/>
          <w:numId w:val="38"/>
        </w:numPr>
      </w:pPr>
      <w:r w:rsidRPr="0087683A">
        <w:t>Develop at least three different visualizations that showcase key findings or insights from the data.</w:t>
      </w:r>
    </w:p>
    <w:p w14:paraId="332C086E" w14:textId="77777777" w:rsidR="0087683A" w:rsidRPr="0087683A" w:rsidRDefault="0087683A" w:rsidP="0087683A">
      <w:pPr>
        <w:numPr>
          <w:ilvl w:val="1"/>
          <w:numId w:val="38"/>
        </w:numPr>
      </w:pPr>
      <w:r w:rsidRPr="0087683A">
        <w:t>Ensure that these visualizations adhere to the principles of effective data visualization discussed in class.</w:t>
      </w:r>
    </w:p>
    <w:p w14:paraId="3B4C4152" w14:textId="77777777" w:rsidR="0087683A" w:rsidRDefault="0087683A" w:rsidP="0087683A">
      <w:pPr>
        <w:numPr>
          <w:ilvl w:val="0"/>
          <w:numId w:val="38"/>
        </w:numPr>
      </w:pPr>
      <w:r w:rsidRPr="0087683A">
        <w:rPr>
          <w:b/>
          <w:bCs/>
        </w:rPr>
        <w:t>Ethical Considerations:</w:t>
      </w:r>
      <w:r w:rsidRPr="0087683A">
        <w:t xml:space="preserve"> Reflect on potential ethical issues related to your dataset, analysis, or findings. Consider aspects like biases in the data, potential misuse of the information, and privacy concerns.</w:t>
      </w:r>
    </w:p>
    <w:p w14:paraId="20F60350" w14:textId="77777777" w:rsidR="0087683A" w:rsidRPr="0087683A" w:rsidRDefault="0087683A" w:rsidP="0087683A"/>
    <w:p w14:paraId="09AA74B7" w14:textId="56D06C93" w:rsidR="009610B5" w:rsidRDefault="0087683A" w:rsidP="009610B5">
      <w:r w:rsidRPr="0087683A">
        <w:rPr>
          <w:b/>
          <w:bCs/>
        </w:rPr>
        <w:t>Deliverables:</w:t>
      </w:r>
      <w:r w:rsidRPr="0087683A">
        <w:t xml:space="preserve"> A comprehensive report detailing your EDA, hypothesis testing, machine learning model, visualizations, and ethical reflections. This should also include a section discussing how you might deploy and monitor the model in a real-world scenario.</w:t>
      </w:r>
    </w:p>
    <w:p w14:paraId="5599BD02" w14:textId="77777777" w:rsidR="0087683A" w:rsidRPr="00ED7053" w:rsidRDefault="0087683A" w:rsidP="009610B5"/>
    <w:p w14:paraId="6B4C4B72" w14:textId="32C20A31" w:rsidR="009610B5" w:rsidRPr="00ED7053" w:rsidRDefault="00212C41" w:rsidP="009610B5">
      <w:pPr>
        <w:rPr>
          <w:b/>
          <w:bCs/>
        </w:rPr>
      </w:pPr>
      <w:r>
        <w:rPr>
          <w:b/>
          <w:bCs/>
        </w:rPr>
        <w:t xml:space="preserve">Description of Possible </w:t>
      </w:r>
      <w:r w:rsidR="009610B5" w:rsidRPr="00ED7053">
        <w:rPr>
          <w:b/>
          <w:bCs/>
        </w:rPr>
        <w:t>Rubric:</w:t>
      </w:r>
    </w:p>
    <w:tbl>
      <w:tblPr>
        <w:tblStyle w:val="TableGrid"/>
        <w:tblW w:w="9022" w:type="dxa"/>
        <w:tblLook w:val="04A0" w:firstRow="1" w:lastRow="0" w:firstColumn="1" w:lastColumn="0" w:noHBand="0" w:noVBand="1"/>
      </w:tblPr>
      <w:tblGrid>
        <w:gridCol w:w="1404"/>
        <w:gridCol w:w="1441"/>
        <w:gridCol w:w="1342"/>
        <w:gridCol w:w="1344"/>
        <w:gridCol w:w="1354"/>
        <w:gridCol w:w="1361"/>
        <w:gridCol w:w="776"/>
      </w:tblGrid>
      <w:tr w:rsidR="007545B2" w:rsidRPr="00212C41" w14:paraId="68E2E501" w14:textId="79B7DE17" w:rsidTr="007545B2">
        <w:trPr>
          <w:trHeight w:val="187"/>
        </w:trPr>
        <w:tc>
          <w:tcPr>
            <w:tcW w:w="0" w:type="auto"/>
            <w:hideMark/>
          </w:tcPr>
          <w:p w14:paraId="37ABCA09" w14:textId="77777777" w:rsidR="007545B2" w:rsidRPr="00212C41" w:rsidRDefault="007545B2" w:rsidP="00212C41">
            <w:pPr>
              <w:rPr>
                <w:b/>
                <w:bCs/>
                <w:sz w:val="18"/>
                <w:szCs w:val="18"/>
              </w:rPr>
            </w:pPr>
            <w:r w:rsidRPr="00212C41">
              <w:rPr>
                <w:b/>
                <w:bCs/>
                <w:sz w:val="18"/>
                <w:szCs w:val="18"/>
              </w:rPr>
              <w:t>Criteria</w:t>
            </w:r>
          </w:p>
        </w:tc>
        <w:tc>
          <w:tcPr>
            <w:tcW w:w="0" w:type="auto"/>
            <w:hideMark/>
          </w:tcPr>
          <w:p w14:paraId="54728526" w14:textId="77777777" w:rsidR="007545B2" w:rsidRPr="00212C41" w:rsidRDefault="007545B2" w:rsidP="00212C41">
            <w:pPr>
              <w:rPr>
                <w:b/>
                <w:bCs/>
                <w:sz w:val="18"/>
                <w:szCs w:val="18"/>
              </w:rPr>
            </w:pPr>
            <w:r w:rsidRPr="00212C41">
              <w:rPr>
                <w:b/>
                <w:bCs/>
                <w:sz w:val="18"/>
                <w:szCs w:val="18"/>
              </w:rPr>
              <w:t>Excellent (100)</w:t>
            </w:r>
          </w:p>
        </w:tc>
        <w:tc>
          <w:tcPr>
            <w:tcW w:w="0" w:type="auto"/>
            <w:hideMark/>
          </w:tcPr>
          <w:p w14:paraId="486AE064" w14:textId="77777777" w:rsidR="007545B2" w:rsidRPr="00212C41" w:rsidRDefault="007545B2" w:rsidP="00212C41">
            <w:pPr>
              <w:rPr>
                <w:b/>
                <w:bCs/>
                <w:sz w:val="18"/>
                <w:szCs w:val="18"/>
              </w:rPr>
            </w:pPr>
            <w:r w:rsidRPr="00212C41">
              <w:rPr>
                <w:b/>
                <w:bCs/>
                <w:sz w:val="18"/>
                <w:szCs w:val="18"/>
              </w:rPr>
              <w:t>Good (80)</w:t>
            </w:r>
          </w:p>
        </w:tc>
        <w:tc>
          <w:tcPr>
            <w:tcW w:w="0" w:type="auto"/>
            <w:hideMark/>
          </w:tcPr>
          <w:p w14:paraId="472F3126" w14:textId="77777777" w:rsidR="007545B2" w:rsidRPr="00212C41" w:rsidRDefault="007545B2" w:rsidP="00212C41">
            <w:pPr>
              <w:rPr>
                <w:b/>
                <w:bCs/>
                <w:sz w:val="18"/>
                <w:szCs w:val="18"/>
              </w:rPr>
            </w:pPr>
            <w:r w:rsidRPr="00212C41">
              <w:rPr>
                <w:b/>
                <w:bCs/>
                <w:sz w:val="18"/>
                <w:szCs w:val="18"/>
              </w:rPr>
              <w:t>Average (60)</w:t>
            </w:r>
          </w:p>
        </w:tc>
        <w:tc>
          <w:tcPr>
            <w:tcW w:w="0" w:type="auto"/>
            <w:hideMark/>
          </w:tcPr>
          <w:p w14:paraId="787D49F4" w14:textId="77777777" w:rsidR="007545B2" w:rsidRPr="00212C41" w:rsidRDefault="007545B2" w:rsidP="00212C41">
            <w:pPr>
              <w:rPr>
                <w:b/>
                <w:bCs/>
                <w:sz w:val="18"/>
                <w:szCs w:val="18"/>
              </w:rPr>
            </w:pPr>
            <w:r w:rsidRPr="00212C41">
              <w:rPr>
                <w:b/>
                <w:bCs/>
                <w:sz w:val="18"/>
                <w:szCs w:val="18"/>
              </w:rPr>
              <w:t>Below Average (40)</w:t>
            </w:r>
          </w:p>
        </w:tc>
        <w:tc>
          <w:tcPr>
            <w:tcW w:w="0" w:type="auto"/>
            <w:hideMark/>
          </w:tcPr>
          <w:p w14:paraId="798B1CF5" w14:textId="77777777" w:rsidR="007545B2" w:rsidRPr="00212C41" w:rsidRDefault="007545B2" w:rsidP="00212C41">
            <w:pPr>
              <w:rPr>
                <w:b/>
                <w:bCs/>
                <w:sz w:val="18"/>
                <w:szCs w:val="18"/>
              </w:rPr>
            </w:pPr>
            <w:r w:rsidRPr="00212C41">
              <w:rPr>
                <w:b/>
                <w:bCs/>
                <w:sz w:val="18"/>
                <w:szCs w:val="18"/>
              </w:rPr>
              <w:t>Poor (20)</w:t>
            </w:r>
          </w:p>
        </w:tc>
        <w:tc>
          <w:tcPr>
            <w:tcW w:w="0" w:type="auto"/>
          </w:tcPr>
          <w:p w14:paraId="1DD006A7" w14:textId="65C55A9A" w:rsidR="007545B2" w:rsidRPr="00212C41" w:rsidRDefault="007545B2" w:rsidP="00212C41">
            <w:pPr>
              <w:rPr>
                <w:b/>
                <w:bCs/>
                <w:sz w:val="18"/>
                <w:szCs w:val="18"/>
              </w:rPr>
            </w:pPr>
            <w:r>
              <w:rPr>
                <w:b/>
                <w:bCs/>
                <w:sz w:val="18"/>
                <w:szCs w:val="18"/>
              </w:rPr>
              <w:t>Weight</w:t>
            </w:r>
          </w:p>
        </w:tc>
      </w:tr>
      <w:tr w:rsidR="007545B2" w:rsidRPr="00212C41" w14:paraId="14B72211" w14:textId="509BF687" w:rsidTr="007545B2">
        <w:trPr>
          <w:trHeight w:val="1382"/>
        </w:trPr>
        <w:tc>
          <w:tcPr>
            <w:tcW w:w="0" w:type="auto"/>
            <w:hideMark/>
          </w:tcPr>
          <w:p w14:paraId="637836E5" w14:textId="77777777" w:rsidR="007545B2" w:rsidRPr="00212C41" w:rsidRDefault="007545B2" w:rsidP="00212C41">
            <w:pPr>
              <w:rPr>
                <w:sz w:val="18"/>
                <w:szCs w:val="18"/>
              </w:rPr>
            </w:pPr>
            <w:r w:rsidRPr="00212C41">
              <w:rPr>
                <w:b/>
                <w:bCs/>
                <w:sz w:val="18"/>
                <w:szCs w:val="18"/>
              </w:rPr>
              <w:t>Data Analysis</w:t>
            </w:r>
          </w:p>
        </w:tc>
        <w:tc>
          <w:tcPr>
            <w:tcW w:w="0" w:type="auto"/>
            <w:hideMark/>
          </w:tcPr>
          <w:p w14:paraId="15DEDFBD" w14:textId="77777777" w:rsidR="007545B2" w:rsidRPr="00212C41" w:rsidRDefault="007545B2" w:rsidP="00212C41">
            <w:pPr>
              <w:rPr>
                <w:sz w:val="18"/>
                <w:szCs w:val="18"/>
              </w:rPr>
            </w:pPr>
            <w:r w:rsidRPr="00212C41">
              <w:rPr>
                <w:sz w:val="18"/>
                <w:szCs w:val="18"/>
              </w:rPr>
              <w:t>Demonstrates in-depth understanding and mastery in EDA, measures, and statistics, showcasing deep insights and comprehensive analysis</w:t>
            </w:r>
          </w:p>
        </w:tc>
        <w:tc>
          <w:tcPr>
            <w:tcW w:w="0" w:type="auto"/>
            <w:hideMark/>
          </w:tcPr>
          <w:p w14:paraId="223A0265" w14:textId="77777777" w:rsidR="007545B2" w:rsidRPr="00212C41" w:rsidRDefault="007545B2" w:rsidP="00212C41">
            <w:pPr>
              <w:rPr>
                <w:sz w:val="18"/>
                <w:szCs w:val="18"/>
              </w:rPr>
            </w:pPr>
            <w:r w:rsidRPr="00212C41">
              <w:rPr>
                <w:sz w:val="18"/>
                <w:szCs w:val="18"/>
              </w:rPr>
              <w:t>Demonstrates good understanding in EDA, measures, and statistics, showcasing substantial insights and analysis</w:t>
            </w:r>
          </w:p>
        </w:tc>
        <w:tc>
          <w:tcPr>
            <w:tcW w:w="0" w:type="auto"/>
            <w:hideMark/>
          </w:tcPr>
          <w:p w14:paraId="267AA107" w14:textId="77777777" w:rsidR="007545B2" w:rsidRPr="00212C41" w:rsidRDefault="007545B2" w:rsidP="00212C41">
            <w:pPr>
              <w:rPr>
                <w:sz w:val="18"/>
                <w:szCs w:val="18"/>
              </w:rPr>
            </w:pPr>
            <w:r w:rsidRPr="00212C41">
              <w:rPr>
                <w:sz w:val="18"/>
                <w:szCs w:val="18"/>
              </w:rPr>
              <w:t>Demonstrates average understanding in EDA, measures, and statistics, showcasing some insights and analysis</w:t>
            </w:r>
          </w:p>
        </w:tc>
        <w:tc>
          <w:tcPr>
            <w:tcW w:w="0" w:type="auto"/>
            <w:hideMark/>
          </w:tcPr>
          <w:p w14:paraId="49805632" w14:textId="77777777" w:rsidR="007545B2" w:rsidRPr="00212C41" w:rsidRDefault="007545B2" w:rsidP="00212C41">
            <w:pPr>
              <w:rPr>
                <w:sz w:val="18"/>
                <w:szCs w:val="18"/>
              </w:rPr>
            </w:pPr>
            <w:r w:rsidRPr="00212C41">
              <w:rPr>
                <w:sz w:val="18"/>
                <w:szCs w:val="18"/>
              </w:rPr>
              <w:t>Demonstrates below-average understanding in EDA, measures, and statistics, showcasing limited insights and analysis</w:t>
            </w:r>
          </w:p>
        </w:tc>
        <w:tc>
          <w:tcPr>
            <w:tcW w:w="0" w:type="auto"/>
            <w:hideMark/>
          </w:tcPr>
          <w:p w14:paraId="5B778F09" w14:textId="77777777" w:rsidR="007545B2" w:rsidRPr="00212C41" w:rsidRDefault="007545B2" w:rsidP="00212C41">
            <w:pPr>
              <w:rPr>
                <w:sz w:val="18"/>
                <w:szCs w:val="18"/>
              </w:rPr>
            </w:pPr>
            <w:r w:rsidRPr="00212C41">
              <w:rPr>
                <w:sz w:val="18"/>
                <w:szCs w:val="18"/>
              </w:rPr>
              <w:t>Demonstrates poor understanding in EDA, measures, and statistics, showcasing no or incorrect insights and analysis</w:t>
            </w:r>
          </w:p>
        </w:tc>
        <w:tc>
          <w:tcPr>
            <w:tcW w:w="0" w:type="auto"/>
          </w:tcPr>
          <w:p w14:paraId="0A4D8C49" w14:textId="38726FE5" w:rsidR="007545B2" w:rsidRPr="00212C41" w:rsidRDefault="007545B2" w:rsidP="00212C41">
            <w:pPr>
              <w:rPr>
                <w:sz w:val="18"/>
                <w:szCs w:val="18"/>
              </w:rPr>
            </w:pPr>
            <w:r>
              <w:rPr>
                <w:sz w:val="18"/>
                <w:szCs w:val="18"/>
              </w:rPr>
              <w:t>20%</w:t>
            </w:r>
          </w:p>
        </w:tc>
      </w:tr>
      <w:tr w:rsidR="007545B2" w:rsidRPr="00212C41" w14:paraId="466A77DB" w14:textId="5C0B8DEE" w:rsidTr="007545B2">
        <w:trPr>
          <w:trHeight w:val="1181"/>
        </w:trPr>
        <w:tc>
          <w:tcPr>
            <w:tcW w:w="0" w:type="auto"/>
            <w:hideMark/>
          </w:tcPr>
          <w:p w14:paraId="50A298D4" w14:textId="77777777" w:rsidR="007545B2" w:rsidRPr="00212C41" w:rsidRDefault="007545B2" w:rsidP="00212C41">
            <w:pPr>
              <w:rPr>
                <w:sz w:val="18"/>
                <w:szCs w:val="18"/>
              </w:rPr>
            </w:pPr>
            <w:r w:rsidRPr="00212C41">
              <w:rPr>
                <w:b/>
                <w:bCs/>
                <w:sz w:val="18"/>
                <w:szCs w:val="18"/>
              </w:rPr>
              <w:t>Model Development</w:t>
            </w:r>
          </w:p>
        </w:tc>
        <w:tc>
          <w:tcPr>
            <w:tcW w:w="0" w:type="auto"/>
            <w:hideMark/>
          </w:tcPr>
          <w:p w14:paraId="08CDCEC4" w14:textId="77777777" w:rsidR="007545B2" w:rsidRPr="00212C41" w:rsidRDefault="007545B2" w:rsidP="00212C41">
            <w:pPr>
              <w:rPr>
                <w:sz w:val="18"/>
                <w:szCs w:val="18"/>
              </w:rPr>
            </w:pPr>
            <w:r w:rsidRPr="00212C41">
              <w:rPr>
                <w:sz w:val="18"/>
                <w:szCs w:val="18"/>
              </w:rPr>
              <w:t>Model is highly effective, perfectly justified, and validated with excellent performance metrics</w:t>
            </w:r>
          </w:p>
        </w:tc>
        <w:tc>
          <w:tcPr>
            <w:tcW w:w="0" w:type="auto"/>
            <w:hideMark/>
          </w:tcPr>
          <w:p w14:paraId="5A81EF32" w14:textId="77777777" w:rsidR="007545B2" w:rsidRPr="00212C41" w:rsidRDefault="007545B2" w:rsidP="00212C41">
            <w:pPr>
              <w:rPr>
                <w:sz w:val="18"/>
                <w:szCs w:val="18"/>
              </w:rPr>
            </w:pPr>
            <w:r w:rsidRPr="00212C41">
              <w:rPr>
                <w:sz w:val="18"/>
                <w:szCs w:val="18"/>
              </w:rPr>
              <w:t>Model is effective, well-justified, and validated with good performance metrics</w:t>
            </w:r>
          </w:p>
        </w:tc>
        <w:tc>
          <w:tcPr>
            <w:tcW w:w="0" w:type="auto"/>
            <w:hideMark/>
          </w:tcPr>
          <w:p w14:paraId="45C241A2" w14:textId="77777777" w:rsidR="007545B2" w:rsidRPr="00212C41" w:rsidRDefault="007545B2" w:rsidP="00212C41">
            <w:pPr>
              <w:rPr>
                <w:sz w:val="18"/>
                <w:szCs w:val="18"/>
              </w:rPr>
            </w:pPr>
            <w:r w:rsidRPr="00212C41">
              <w:rPr>
                <w:sz w:val="18"/>
                <w:szCs w:val="18"/>
              </w:rPr>
              <w:t>Model is moderately effective, somewhat justified, and validated with average performance metrics</w:t>
            </w:r>
          </w:p>
        </w:tc>
        <w:tc>
          <w:tcPr>
            <w:tcW w:w="0" w:type="auto"/>
            <w:hideMark/>
          </w:tcPr>
          <w:p w14:paraId="485CAFFB" w14:textId="77777777" w:rsidR="007545B2" w:rsidRPr="00212C41" w:rsidRDefault="007545B2" w:rsidP="00212C41">
            <w:pPr>
              <w:rPr>
                <w:sz w:val="18"/>
                <w:szCs w:val="18"/>
              </w:rPr>
            </w:pPr>
            <w:r w:rsidRPr="00212C41">
              <w:rPr>
                <w:sz w:val="18"/>
                <w:szCs w:val="18"/>
              </w:rPr>
              <w:t>Model is slightly effective, poorly justified, and validated with below-average performance metrics</w:t>
            </w:r>
          </w:p>
        </w:tc>
        <w:tc>
          <w:tcPr>
            <w:tcW w:w="0" w:type="auto"/>
            <w:hideMark/>
          </w:tcPr>
          <w:p w14:paraId="26D7F8A4" w14:textId="77777777" w:rsidR="007545B2" w:rsidRPr="00212C41" w:rsidRDefault="007545B2" w:rsidP="00212C41">
            <w:pPr>
              <w:rPr>
                <w:sz w:val="18"/>
                <w:szCs w:val="18"/>
              </w:rPr>
            </w:pPr>
            <w:r w:rsidRPr="00212C41">
              <w:rPr>
                <w:sz w:val="18"/>
                <w:szCs w:val="18"/>
              </w:rPr>
              <w:t>Model is not effective, unjustified, and not validated with poor or incorrect performance metrics</w:t>
            </w:r>
          </w:p>
        </w:tc>
        <w:tc>
          <w:tcPr>
            <w:tcW w:w="0" w:type="auto"/>
          </w:tcPr>
          <w:p w14:paraId="4250D341" w14:textId="19A9B2BA" w:rsidR="007545B2" w:rsidRPr="00212C41" w:rsidRDefault="007545B2" w:rsidP="00212C41">
            <w:pPr>
              <w:rPr>
                <w:sz w:val="18"/>
                <w:szCs w:val="18"/>
              </w:rPr>
            </w:pPr>
            <w:r>
              <w:rPr>
                <w:sz w:val="18"/>
                <w:szCs w:val="18"/>
              </w:rPr>
              <w:t>20%</w:t>
            </w:r>
          </w:p>
        </w:tc>
      </w:tr>
      <w:tr w:rsidR="007545B2" w:rsidRPr="00212C41" w14:paraId="49903161" w14:textId="31C53EC1" w:rsidTr="007545B2">
        <w:trPr>
          <w:trHeight w:val="1169"/>
        </w:trPr>
        <w:tc>
          <w:tcPr>
            <w:tcW w:w="0" w:type="auto"/>
            <w:hideMark/>
          </w:tcPr>
          <w:p w14:paraId="7D84E2F3" w14:textId="77777777" w:rsidR="007545B2" w:rsidRPr="00212C41" w:rsidRDefault="007545B2" w:rsidP="00212C41">
            <w:pPr>
              <w:rPr>
                <w:sz w:val="18"/>
                <w:szCs w:val="18"/>
              </w:rPr>
            </w:pPr>
            <w:r w:rsidRPr="00212C41">
              <w:rPr>
                <w:b/>
                <w:bCs/>
                <w:sz w:val="18"/>
                <w:szCs w:val="18"/>
              </w:rPr>
              <w:t>Data Visualization</w:t>
            </w:r>
          </w:p>
        </w:tc>
        <w:tc>
          <w:tcPr>
            <w:tcW w:w="0" w:type="auto"/>
            <w:hideMark/>
          </w:tcPr>
          <w:p w14:paraId="6E036EAC" w14:textId="77777777" w:rsidR="007545B2" w:rsidRPr="00212C41" w:rsidRDefault="007545B2" w:rsidP="00212C41">
            <w:pPr>
              <w:rPr>
                <w:sz w:val="18"/>
                <w:szCs w:val="18"/>
              </w:rPr>
            </w:pPr>
            <w:r w:rsidRPr="00212C41">
              <w:rPr>
                <w:sz w:val="18"/>
                <w:szCs w:val="18"/>
              </w:rPr>
              <w:t>Develops exceptional, clear, and insightful visualizations that perfectly adhere to best practices</w:t>
            </w:r>
          </w:p>
        </w:tc>
        <w:tc>
          <w:tcPr>
            <w:tcW w:w="0" w:type="auto"/>
            <w:hideMark/>
          </w:tcPr>
          <w:p w14:paraId="14B9B9FE" w14:textId="77777777" w:rsidR="007545B2" w:rsidRPr="00212C41" w:rsidRDefault="007545B2" w:rsidP="00212C41">
            <w:pPr>
              <w:rPr>
                <w:sz w:val="18"/>
                <w:szCs w:val="18"/>
              </w:rPr>
            </w:pPr>
            <w:r w:rsidRPr="00212C41">
              <w:rPr>
                <w:sz w:val="18"/>
                <w:szCs w:val="18"/>
              </w:rPr>
              <w:t>Develops good, clear, and somewhat insightful visualizations that mostly adhere to best practices</w:t>
            </w:r>
          </w:p>
        </w:tc>
        <w:tc>
          <w:tcPr>
            <w:tcW w:w="0" w:type="auto"/>
            <w:hideMark/>
          </w:tcPr>
          <w:p w14:paraId="34210257" w14:textId="77777777" w:rsidR="007545B2" w:rsidRPr="00212C41" w:rsidRDefault="007545B2" w:rsidP="00212C41">
            <w:pPr>
              <w:rPr>
                <w:sz w:val="18"/>
                <w:szCs w:val="18"/>
              </w:rPr>
            </w:pPr>
            <w:r w:rsidRPr="00212C41">
              <w:rPr>
                <w:sz w:val="18"/>
                <w:szCs w:val="18"/>
              </w:rPr>
              <w:t>Develops average visualizations that somewhat adhere to best practices and showcase some insights</w:t>
            </w:r>
          </w:p>
        </w:tc>
        <w:tc>
          <w:tcPr>
            <w:tcW w:w="0" w:type="auto"/>
            <w:hideMark/>
          </w:tcPr>
          <w:p w14:paraId="71639EDE" w14:textId="77777777" w:rsidR="007545B2" w:rsidRPr="00212C41" w:rsidRDefault="007545B2" w:rsidP="00212C41">
            <w:pPr>
              <w:rPr>
                <w:sz w:val="18"/>
                <w:szCs w:val="18"/>
              </w:rPr>
            </w:pPr>
            <w:r w:rsidRPr="00212C41">
              <w:rPr>
                <w:sz w:val="18"/>
                <w:szCs w:val="18"/>
              </w:rPr>
              <w:t>Develops below-average visualizations that barely adhere to best practices and showcase limited insights</w:t>
            </w:r>
          </w:p>
        </w:tc>
        <w:tc>
          <w:tcPr>
            <w:tcW w:w="0" w:type="auto"/>
            <w:hideMark/>
          </w:tcPr>
          <w:p w14:paraId="15D28DA2" w14:textId="77777777" w:rsidR="007545B2" w:rsidRPr="00212C41" w:rsidRDefault="007545B2" w:rsidP="00212C41">
            <w:pPr>
              <w:rPr>
                <w:sz w:val="18"/>
                <w:szCs w:val="18"/>
              </w:rPr>
            </w:pPr>
            <w:r w:rsidRPr="00212C41">
              <w:rPr>
                <w:sz w:val="18"/>
                <w:szCs w:val="18"/>
              </w:rPr>
              <w:t>Develops poor visualizations that do not adhere to best practices and showcase no or incorrect insights</w:t>
            </w:r>
          </w:p>
        </w:tc>
        <w:tc>
          <w:tcPr>
            <w:tcW w:w="0" w:type="auto"/>
          </w:tcPr>
          <w:p w14:paraId="7705394B" w14:textId="1E3A5A0C" w:rsidR="007545B2" w:rsidRPr="00212C41" w:rsidRDefault="007545B2" w:rsidP="00212C41">
            <w:pPr>
              <w:rPr>
                <w:sz w:val="18"/>
                <w:szCs w:val="18"/>
              </w:rPr>
            </w:pPr>
            <w:r>
              <w:rPr>
                <w:sz w:val="18"/>
                <w:szCs w:val="18"/>
              </w:rPr>
              <w:t>20%</w:t>
            </w:r>
          </w:p>
        </w:tc>
      </w:tr>
      <w:tr w:rsidR="007545B2" w:rsidRPr="00212C41" w14:paraId="6103BF4B" w14:textId="1E73E184" w:rsidTr="007545B2">
        <w:trPr>
          <w:trHeight w:val="791"/>
        </w:trPr>
        <w:tc>
          <w:tcPr>
            <w:tcW w:w="0" w:type="auto"/>
            <w:hideMark/>
          </w:tcPr>
          <w:p w14:paraId="3BC3328D" w14:textId="77777777" w:rsidR="007545B2" w:rsidRPr="00212C41" w:rsidRDefault="007545B2" w:rsidP="00212C41">
            <w:pPr>
              <w:rPr>
                <w:sz w:val="18"/>
                <w:szCs w:val="18"/>
              </w:rPr>
            </w:pPr>
            <w:r w:rsidRPr="00212C41">
              <w:rPr>
                <w:b/>
                <w:bCs/>
                <w:sz w:val="18"/>
                <w:szCs w:val="18"/>
              </w:rPr>
              <w:t>Ethical Considerations</w:t>
            </w:r>
          </w:p>
        </w:tc>
        <w:tc>
          <w:tcPr>
            <w:tcW w:w="0" w:type="auto"/>
            <w:hideMark/>
          </w:tcPr>
          <w:p w14:paraId="4A771CAB" w14:textId="77777777" w:rsidR="007545B2" w:rsidRPr="00212C41" w:rsidRDefault="007545B2" w:rsidP="00212C41">
            <w:pPr>
              <w:rPr>
                <w:sz w:val="18"/>
                <w:szCs w:val="18"/>
              </w:rPr>
            </w:pPr>
            <w:r w:rsidRPr="00212C41">
              <w:rPr>
                <w:sz w:val="18"/>
                <w:szCs w:val="18"/>
              </w:rPr>
              <w:t>Demonstrates a deep understanding of potential ethical issues with actionable insights and comprehensive reflection</w:t>
            </w:r>
          </w:p>
        </w:tc>
        <w:tc>
          <w:tcPr>
            <w:tcW w:w="0" w:type="auto"/>
            <w:hideMark/>
          </w:tcPr>
          <w:p w14:paraId="5693B6F8" w14:textId="77777777" w:rsidR="007545B2" w:rsidRPr="00212C41" w:rsidRDefault="007545B2" w:rsidP="00212C41">
            <w:pPr>
              <w:rPr>
                <w:sz w:val="18"/>
                <w:szCs w:val="18"/>
              </w:rPr>
            </w:pPr>
            <w:r w:rsidRPr="00212C41">
              <w:rPr>
                <w:sz w:val="18"/>
                <w:szCs w:val="18"/>
              </w:rPr>
              <w:t>Demonstrates a good understanding of potential ethical issues with substantial insights and reflection</w:t>
            </w:r>
          </w:p>
        </w:tc>
        <w:tc>
          <w:tcPr>
            <w:tcW w:w="0" w:type="auto"/>
            <w:hideMark/>
          </w:tcPr>
          <w:p w14:paraId="7BDF22AE" w14:textId="77777777" w:rsidR="007545B2" w:rsidRPr="00212C41" w:rsidRDefault="007545B2" w:rsidP="00212C41">
            <w:pPr>
              <w:rPr>
                <w:sz w:val="18"/>
                <w:szCs w:val="18"/>
              </w:rPr>
            </w:pPr>
            <w:r w:rsidRPr="00212C41">
              <w:rPr>
                <w:sz w:val="18"/>
                <w:szCs w:val="18"/>
              </w:rPr>
              <w:t>Demonstrates an average understanding of potential ethical issues with some insights and reflection</w:t>
            </w:r>
          </w:p>
        </w:tc>
        <w:tc>
          <w:tcPr>
            <w:tcW w:w="0" w:type="auto"/>
            <w:hideMark/>
          </w:tcPr>
          <w:p w14:paraId="3A425E34" w14:textId="77777777" w:rsidR="007545B2" w:rsidRPr="00212C41" w:rsidRDefault="007545B2" w:rsidP="00212C41">
            <w:pPr>
              <w:rPr>
                <w:sz w:val="18"/>
                <w:szCs w:val="18"/>
              </w:rPr>
            </w:pPr>
            <w:r w:rsidRPr="00212C41">
              <w:rPr>
                <w:sz w:val="18"/>
                <w:szCs w:val="18"/>
              </w:rPr>
              <w:t>Demonstrates a below-average understanding of potential ethical issues with limited insights and reflection</w:t>
            </w:r>
          </w:p>
        </w:tc>
        <w:tc>
          <w:tcPr>
            <w:tcW w:w="0" w:type="auto"/>
            <w:hideMark/>
          </w:tcPr>
          <w:p w14:paraId="1F24C76F" w14:textId="77777777" w:rsidR="007545B2" w:rsidRPr="00212C41" w:rsidRDefault="007545B2" w:rsidP="00212C41">
            <w:pPr>
              <w:rPr>
                <w:sz w:val="18"/>
                <w:szCs w:val="18"/>
              </w:rPr>
            </w:pPr>
            <w:r w:rsidRPr="00212C41">
              <w:rPr>
                <w:sz w:val="18"/>
                <w:szCs w:val="18"/>
              </w:rPr>
              <w:t>Demonstrates a poor understanding of potential ethical issues with no or incorrect insights and reflection</w:t>
            </w:r>
          </w:p>
        </w:tc>
        <w:tc>
          <w:tcPr>
            <w:tcW w:w="0" w:type="auto"/>
          </w:tcPr>
          <w:p w14:paraId="5E9F54C0" w14:textId="3F9D34FC" w:rsidR="007545B2" w:rsidRPr="00212C41" w:rsidRDefault="007545B2" w:rsidP="00212C41">
            <w:pPr>
              <w:rPr>
                <w:sz w:val="18"/>
                <w:szCs w:val="18"/>
              </w:rPr>
            </w:pPr>
            <w:r>
              <w:rPr>
                <w:sz w:val="18"/>
                <w:szCs w:val="18"/>
              </w:rPr>
              <w:t>20%</w:t>
            </w:r>
          </w:p>
        </w:tc>
      </w:tr>
      <w:tr w:rsidR="007545B2" w:rsidRPr="00212C41" w14:paraId="70DA4704" w14:textId="218334C0" w:rsidTr="007545B2">
        <w:trPr>
          <w:trHeight w:val="1759"/>
        </w:trPr>
        <w:tc>
          <w:tcPr>
            <w:tcW w:w="0" w:type="auto"/>
            <w:hideMark/>
          </w:tcPr>
          <w:p w14:paraId="67CE9582" w14:textId="77777777" w:rsidR="007545B2" w:rsidRPr="00212C41" w:rsidRDefault="007545B2" w:rsidP="00212C41">
            <w:pPr>
              <w:rPr>
                <w:sz w:val="18"/>
                <w:szCs w:val="18"/>
              </w:rPr>
            </w:pPr>
            <w:r w:rsidRPr="00212C41">
              <w:rPr>
                <w:b/>
                <w:bCs/>
                <w:sz w:val="18"/>
                <w:szCs w:val="18"/>
              </w:rPr>
              <w:t>Report Quality and Real-world Application</w:t>
            </w:r>
          </w:p>
        </w:tc>
        <w:tc>
          <w:tcPr>
            <w:tcW w:w="0" w:type="auto"/>
            <w:hideMark/>
          </w:tcPr>
          <w:p w14:paraId="7B4A8054" w14:textId="77777777" w:rsidR="007545B2" w:rsidRPr="00212C41" w:rsidRDefault="007545B2" w:rsidP="00212C41">
            <w:pPr>
              <w:rPr>
                <w:sz w:val="18"/>
                <w:szCs w:val="18"/>
              </w:rPr>
            </w:pPr>
            <w:r w:rsidRPr="00212C41">
              <w:rPr>
                <w:sz w:val="18"/>
                <w:szCs w:val="18"/>
              </w:rPr>
              <w:t>Report is exceptionally well-written, providing a detailed description and insightful analysis, with a well-thought-out plan for real-world deployment and monitoring</w:t>
            </w:r>
          </w:p>
        </w:tc>
        <w:tc>
          <w:tcPr>
            <w:tcW w:w="0" w:type="auto"/>
            <w:hideMark/>
          </w:tcPr>
          <w:p w14:paraId="742A0A21" w14:textId="77777777" w:rsidR="007545B2" w:rsidRPr="00212C41" w:rsidRDefault="007545B2" w:rsidP="00212C41">
            <w:pPr>
              <w:rPr>
                <w:sz w:val="18"/>
                <w:szCs w:val="18"/>
              </w:rPr>
            </w:pPr>
            <w:r w:rsidRPr="00212C41">
              <w:rPr>
                <w:sz w:val="18"/>
                <w:szCs w:val="18"/>
              </w:rPr>
              <w:t>Report is well-written, providing a good description and analysis, with a reasonable plan for real-world deployment and monitoring</w:t>
            </w:r>
          </w:p>
        </w:tc>
        <w:tc>
          <w:tcPr>
            <w:tcW w:w="0" w:type="auto"/>
            <w:hideMark/>
          </w:tcPr>
          <w:p w14:paraId="0BD37852" w14:textId="77777777" w:rsidR="007545B2" w:rsidRPr="00212C41" w:rsidRDefault="007545B2" w:rsidP="00212C41">
            <w:pPr>
              <w:rPr>
                <w:sz w:val="18"/>
                <w:szCs w:val="18"/>
              </w:rPr>
            </w:pPr>
            <w:r w:rsidRPr="00212C41">
              <w:rPr>
                <w:sz w:val="18"/>
                <w:szCs w:val="18"/>
              </w:rPr>
              <w:t>Report is adequately written, providing a basic description and analysis, with a simple plan for real-world deployment and monitoring</w:t>
            </w:r>
          </w:p>
        </w:tc>
        <w:tc>
          <w:tcPr>
            <w:tcW w:w="0" w:type="auto"/>
            <w:hideMark/>
          </w:tcPr>
          <w:p w14:paraId="4ABB9DA8" w14:textId="77777777" w:rsidR="007545B2" w:rsidRPr="00212C41" w:rsidRDefault="007545B2" w:rsidP="00212C41">
            <w:pPr>
              <w:rPr>
                <w:sz w:val="18"/>
                <w:szCs w:val="18"/>
              </w:rPr>
            </w:pPr>
            <w:r w:rsidRPr="00212C41">
              <w:rPr>
                <w:sz w:val="18"/>
                <w:szCs w:val="18"/>
              </w:rPr>
              <w:t>Report is poorly written, providing a limited description and analysis, with a vague or incomplete plan for real-world deployment and monitoring</w:t>
            </w:r>
          </w:p>
        </w:tc>
        <w:tc>
          <w:tcPr>
            <w:tcW w:w="0" w:type="auto"/>
            <w:hideMark/>
          </w:tcPr>
          <w:p w14:paraId="1A9C14E5" w14:textId="77777777" w:rsidR="007545B2" w:rsidRPr="00212C41" w:rsidRDefault="007545B2" w:rsidP="00212C41">
            <w:pPr>
              <w:rPr>
                <w:sz w:val="18"/>
                <w:szCs w:val="18"/>
              </w:rPr>
            </w:pPr>
            <w:r w:rsidRPr="00212C41">
              <w:rPr>
                <w:sz w:val="18"/>
                <w:szCs w:val="18"/>
              </w:rPr>
              <w:t>Report is not written or is incorrectly written, providing no or incorrect description and analysis, with no plan for real-world deployment and monitoring</w:t>
            </w:r>
          </w:p>
        </w:tc>
        <w:tc>
          <w:tcPr>
            <w:tcW w:w="0" w:type="auto"/>
          </w:tcPr>
          <w:p w14:paraId="418B6BE9" w14:textId="0D066AFC" w:rsidR="007545B2" w:rsidRPr="00212C41" w:rsidRDefault="007545B2" w:rsidP="00212C41">
            <w:pPr>
              <w:rPr>
                <w:sz w:val="18"/>
                <w:szCs w:val="18"/>
              </w:rPr>
            </w:pPr>
            <w:r>
              <w:rPr>
                <w:sz w:val="18"/>
                <w:szCs w:val="18"/>
              </w:rPr>
              <w:t>20%</w:t>
            </w:r>
          </w:p>
        </w:tc>
      </w:tr>
    </w:tbl>
    <w:p w14:paraId="6ED573AE" w14:textId="77777777" w:rsidR="009610B5" w:rsidRDefault="009610B5" w:rsidP="009610B5"/>
    <w:p w14:paraId="5D3096D9" w14:textId="006582EB" w:rsidR="007878AD" w:rsidRPr="00ED7053" w:rsidRDefault="007878AD" w:rsidP="007878AD">
      <w:r>
        <w:rPr>
          <w:b/>
          <w:bCs/>
        </w:rPr>
        <w:t>Class Project</w:t>
      </w:r>
      <w:r w:rsidRPr="00ED7053">
        <w:rPr>
          <w:b/>
          <w:bCs/>
        </w:rPr>
        <w:t xml:space="preserve">: </w:t>
      </w:r>
      <w:r w:rsidRPr="007878AD">
        <w:rPr>
          <w:b/>
          <w:bCs/>
        </w:rPr>
        <w:t>Real-World Data Analysis and Insights</w:t>
      </w:r>
    </w:p>
    <w:p w14:paraId="2C17DA16" w14:textId="640854FD" w:rsidR="007878AD" w:rsidRDefault="007878AD" w:rsidP="007878AD">
      <w:r w:rsidRPr="00ED7053">
        <w:lastRenderedPageBreak/>
        <w:t>Description:</w:t>
      </w:r>
      <w:r>
        <w:t xml:space="preserve"> </w:t>
      </w:r>
      <w:r w:rsidRPr="007878AD">
        <w:t xml:space="preserve">For the final project, students will analyze a real-world dataset of their choice (or provided by the instructor) and use the skills and knowledge </w:t>
      </w:r>
      <w:r>
        <w:t xml:space="preserve">which </w:t>
      </w:r>
      <w:r w:rsidRPr="007878AD">
        <w:t>they</w:t>
      </w:r>
      <w:r>
        <w:t xml:space="preserve"> have</w:t>
      </w:r>
      <w:r w:rsidRPr="007878AD">
        <w:t xml:space="preserve"> acquired throughout the course to extract insights, develop a predictive or descriptive model, and effectively communicate their findings.</w:t>
      </w:r>
      <w:r>
        <w:t xml:space="preserve"> It is recommended that the students follow a set of steps in order to produce a high-quality project:</w:t>
      </w:r>
    </w:p>
    <w:p w14:paraId="07D36A89" w14:textId="77777777" w:rsidR="007878AD" w:rsidRPr="007878AD" w:rsidRDefault="007878AD" w:rsidP="007878AD">
      <w:pPr>
        <w:widowControl w:val="0"/>
        <w:numPr>
          <w:ilvl w:val="0"/>
          <w:numId w:val="36"/>
        </w:numPr>
        <w:autoSpaceDE w:val="0"/>
        <w:autoSpaceDN w:val="0"/>
        <w:adjustRightInd w:val="0"/>
      </w:pPr>
      <w:r w:rsidRPr="007878AD">
        <w:rPr>
          <w:b/>
          <w:bCs/>
        </w:rPr>
        <w:t>Data Selection:</w:t>
      </w:r>
      <w:r w:rsidRPr="007878AD">
        <w:t xml:space="preserve"> Choose a dataset that is sufficiently complex and large enough to warrant meaningful analysis but manageable given the time constraints of the course.</w:t>
      </w:r>
    </w:p>
    <w:p w14:paraId="54AABAB2" w14:textId="77777777" w:rsidR="007878AD" w:rsidRPr="007878AD" w:rsidRDefault="007878AD" w:rsidP="007878AD">
      <w:pPr>
        <w:widowControl w:val="0"/>
        <w:numPr>
          <w:ilvl w:val="0"/>
          <w:numId w:val="36"/>
        </w:numPr>
        <w:autoSpaceDE w:val="0"/>
        <w:autoSpaceDN w:val="0"/>
        <w:adjustRightInd w:val="0"/>
      </w:pPr>
      <w:r w:rsidRPr="007878AD">
        <w:rPr>
          <w:b/>
          <w:bCs/>
        </w:rPr>
        <w:t>Data Cleaning and Preprocessing:</w:t>
      </w:r>
      <w:r w:rsidRPr="007878AD">
        <w:t xml:space="preserve"> Demonstrate the ability to process and prepare the data for analysis, including handling missing values, outliers, and any transformations necessary.</w:t>
      </w:r>
    </w:p>
    <w:p w14:paraId="34C92FF5" w14:textId="77777777" w:rsidR="007878AD" w:rsidRPr="007878AD" w:rsidRDefault="007878AD" w:rsidP="007878AD">
      <w:pPr>
        <w:widowControl w:val="0"/>
        <w:numPr>
          <w:ilvl w:val="0"/>
          <w:numId w:val="36"/>
        </w:numPr>
        <w:autoSpaceDE w:val="0"/>
        <w:autoSpaceDN w:val="0"/>
        <w:adjustRightInd w:val="0"/>
      </w:pPr>
      <w:r w:rsidRPr="007878AD">
        <w:rPr>
          <w:b/>
          <w:bCs/>
        </w:rPr>
        <w:t>Exploratory Data Analysis (EDA):</w:t>
      </w:r>
      <w:r w:rsidRPr="007878AD">
        <w:t xml:space="preserve"> Conduct a thorough EDA to understand the dataset's characteristics and patterns.</w:t>
      </w:r>
    </w:p>
    <w:p w14:paraId="2541960F" w14:textId="77777777" w:rsidR="007878AD" w:rsidRPr="007878AD" w:rsidRDefault="007878AD" w:rsidP="007878AD">
      <w:pPr>
        <w:widowControl w:val="0"/>
        <w:numPr>
          <w:ilvl w:val="0"/>
          <w:numId w:val="36"/>
        </w:numPr>
        <w:autoSpaceDE w:val="0"/>
        <w:autoSpaceDN w:val="0"/>
        <w:adjustRightInd w:val="0"/>
      </w:pPr>
      <w:r w:rsidRPr="007878AD">
        <w:rPr>
          <w:b/>
          <w:bCs/>
        </w:rPr>
        <w:t>Statistical Analysis:</w:t>
      </w:r>
      <w:r w:rsidRPr="007878AD">
        <w:t xml:space="preserve"> Apply descriptive and inferential statistics to understand the data distribution and test hypotheses.</w:t>
      </w:r>
    </w:p>
    <w:p w14:paraId="60267EEF" w14:textId="77777777" w:rsidR="007878AD" w:rsidRPr="007878AD" w:rsidRDefault="007878AD" w:rsidP="007878AD">
      <w:pPr>
        <w:widowControl w:val="0"/>
        <w:numPr>
          <w:ilvl w:val="0"/>
          <w:numId w:val="36"/>
        </w:numPr>
        <w:autoSpaceDE w:val="0"/>
        <w:autoSpaceDN w:val="0"/>
        <w:adjustRightInd w:val="0"/>
      </w:pPr>
      <w:r w:rsidRPr="007878AD">
        <w:rPr>
          <w:b/>
          <w:bCs/>
        </w:rPr>
        <w:t>Model Development:</w:t>
      </w:r>
      <w:r w:rsidRPr="007878AD">
        <w:t xml:space="preserve"> Develop a machine learning model based on the problem statement (e.g., prediction, classification).</w:t>
      </w:r>
    </w:p>
    <w:p w14:paraId="3FE08D96" w14:textId="77777777" w:rsidR="007878AD" w:rsidRDefault="007878AD" w:rsidP="007878AD">
      <w:pPr>
        <w:numPr>
          <w:ilvl w:val="0"/>
          <w:numId w:val="36"/>
        </w:numPr>
      </w:pPr>
      <w:r w:rsidRPr="007878AD">
        <w:rPr>
          <w:b/>
          <w:bCs/>
        </w:rPr>
        <w:t>Data Visualization:</w:t>
      </w:r>
      <w:r w:rsidRPr="007878AD">
        <w:t xml:space="preserve"> Design effective visualizations to communicate your insights and findings.</w:t>
      </w:r>
    </w:p>
    <w:p w14:paraId="21F72F8C" w14:textId="778DE5A7" w:rsidR="007878AD" w:rsidRPr="007878AD" w:rsidRDefault="007878AD" w:rsidP="007878AD">
      <w:pPr>
        <w:widowControl w:val="0"/>
        <w:numPr>
          <w:ilvl w:val="0"/>
          <w:numId w:val="36"/>
        </w:numPr>
        <w:autoSpaceDE w:val="0"/>
        <w:autoSpaceDN w:val="0"/>
        <w:adjustRightInd w:val="0"/>
        <w:rPr>
          <w:b/>
          <w:bCs/>
        </w:rPr>
      </w:pPr>
      <w:r w:rsidRPr="007878AD">
        <w:rPr>
          <w:b/>
          <w:bCs/>
        </w:rPr>
        <w:t xml:space="preserve">Ethical Consideration: </w:t>
      </w:r>
      <w:r w:rsidRPr="007878AD">
        <w:t>Evaluate and address any ethical concerns related to the data, analysis, or potential implications of the model's deployment. Consider aspects like data privacy, potential biases in the data, fairness, and the consequences of false positives or negatives.</w:t>
      </w:r>
    </w:p>
    <w:p w14:paraId="673C0751" w14:textId="3FC77AA9" w:rsidR="007878AD" w:rsidRDefault="007878AD" w:rsidP="007878AD">
      <w:pPr>
        <w:numPr>
          <w:ilvl w:val="0"/>
          <w:numId w:val="36"/>
        </w:numPr>
      </w:pPr>
      <w:r w:rsidRPr="007878AD">
        <w:rPr>
          <w:b/>
          <w:bCs/>
        </w:rPr>
        <w:t>Report and Presentation:</w:t>
      </w:r>
      <w:r w:rsidRPr="007878AD">
        <w:t xml:space="preserve"> Compile your analysis, methodology, and insights in a comprehensive report. Additionally, prepare a presentation to communicate your findings to the class.</w:t>
      </w:r>
    </w:p>
    <w:p w14:paraId="5A59649A" w14:textId="77777777" w:rsidR="00212C41" w:rsidRDefault="00212C41" w:rsidP="007878AD"/>
    <w:p w14:paraId="4E38F740" w14:textId="7E6F5AEF" w:rsidR="007878AD" w:rsidRDefault="00212C41" w:rsidP="007878AD">
      <w:pPr>
        <w:rPr>
          <w:b/>
          <w:bCs/>
        </w:rPr>
      </w:pPr>
      <w:r>
        <w:rPr>
          <w:b/>
          <w:bCs/>
        </w:rPr>
        <w:t xml:space="preserve">Description of Possible </w:t>
      </w:r>
      <w:r w:rsidR="007878AD" w:rsidRPr="00ED7053">
        <w:rPr>
          <w:b/>
          <w:bCs/>
        </w:rPr>
        <w:t>Rubric:</w:t>
      </w:r>
    </w:p>
    <w:tbl>
      <w:tblPr>
        <w:tblStyle w:val="TableGrid"/>
        <w:tblW w:w="9075" w:type="dxa"/>
        <w:tblInd w:w="-5" w:type="dxa"/>
        <w:tblLook w:val="04A0" w:firstRow="1" w:lastRow="0" w:firstColumn="1" w:lastColumn="0" w:noHBand="0" w:noVBand="1"/>
      </w:tblPr>
      <w:tblGrid>
        <w:gridCol w:w="1185"/>
        <w:gridCol w:w="1412"/>
        <w:gridCol w:w="1252"/>
        <w:gridCol w:w="1514"/>
        <w:gridCol w:w="1716"/>
        <w:gridCol w:w="1192"/>
        <w:gridCol w:w="804"/>
      </w:tblGrid>
      <w:tr w:rsidR="007545B2" w:rsidRPr="007878AD" w14:paraId="54E60A6C" w14:textId="38404CA2" w:rsidTr="007545B2">
        <w:trPr>
          <w:trHeight w:val="189"/>
        </w:trPr>
        <w:tc>
          <w:tcPr>
            <w:tcW w:w="0" w:type="auto"/>
            <w:hideMark/>
          </w:tcPr>
          <w:p w14:paraId="6DE6FE9C" w14:textId="77777777" w:rsidR="007545B2" w:rsidRPr="007878AD" w:rsidRDefault="007545B2" w:rsidP="007878AD">
            <w:pPr>
              <w:widowControl w:val="0"/>
              <w:autoSpaceDE w:val="0"/>
              <w:autoSpaceDN w:val="0"/>
              <w:adjustRightInd w:val="0"/>
              <w:rPr>
                <w:b/>
                <w:bCs/>
                <w:sz w:val="16"/>
                <w:szCs w:val="16"/>
              </w:rPr>
            </w:pPr>
            <w:r w:rsidRPr="007878AD">
              <w:rPr>
                <w:b/>
                <w:bCs/>
                <w:sz w:val="16"/>
                <w:szCs w:val="16"/>
              </w:rPr>
              <w:t>Criteria</w:t>
            </w:r>
          </w:p>
        </w:tc>
        <w:tc>
          <w:tcPr>
            <w:tcW w:w="1412" w:type="dxa"/>
            <w:hideMark/>
          </w:tcPr>
          <w:p w14:paraId="51C2980A" w14:textId="1741E428" w:rsidR="007545B2" w:rsidRPr="007878AD" w:rsidRDefault="007545B2" w:rsidP="007878AD">
            <w:pPr>
              <w:widowControl w:val="0"/>
              <w:autoSpaceDE w:val="0"/>
              <w:autoSpaceDN w:val="0"/>
              <w:adjustRightInd w:val="0"/>
              <w:rPr>
                <w:b/>
                <w:bCs/>
                <w:sz w:val="16"/>
                <w:szCs w:val="16"/>
              </w:rPr>
            </w:pPr>
            <w:r w:rsidRPr="007878AD">
              <w:rPr>
                <w:b/>
                <w:bCs/>
                <w:sz w:val="16"/>
                <w:szCs w:val="16"/>
              </w:rPr>
              <w:t>Excellent (</w:t>
            </w:r>
            <w:r>
              <w:rPr>
                <w:b/>
                <w:bCs/>
                <w:sz w:val="16"/>
                <w:szCs w:val="16"/>
              </w:rPr>
              <w:t>100</w:t>
            </w:r>
            <w:r w:rsidRPr="007878AD">
              <w:rPr>
                <w:b/>
                <w:bCs/>
                <w:sz w:val="16"/>
                <w:szCs w:val="16"/>
              </w:rPr>
              <w:t>)</w:t>
            </w:r>
          </w:p>
        </w:tc>
        <w:tc>
          <w:tcPr>
            <w:tcW w:w="1252" w:type="dxa"/>
            <w:hideMark/>
          </w:tcPr>
          <w:p w14:paraId="314F8ABB" w14:textId="733CF3F2" w:rsidR="007545B2" w:rsidRPr="007878AD" w:rsidRDefault="007545B2" w:rsidP="007878AD">
            <w:pPr>
              <w:widowControl w:val="0"/>
              <w:autoSpaceDE w:val="0"/>
              <w:autoSpaceDN w:val="0"/>
              <w:adjustRightInd w:val="0"/>
              <w:rPr>
                <w:b/>
                <w:bCs/>
                <w:sz w:val="16"/>
                <w:szCs w:val="16"/>
              </w:rPr>
            </w:pPr>
            <w:r w:rsidRPr="007878AD">
              <w:rPr>
                <w:b/>
                <w:bCs/>
                <w:sz w:val="16"/>
                <w:szCs w:val="16"/>
              </w:rPr>
              <w:t>Good (</w:t>
            </w:r>
            <w:r>
              <w:rPr>
                <w:b/>
                <w:bCs/>
                <w:sz w:val="16"/>
                <w:szCs w:val="16"/>
              </w:rPr>
              <w:t>80</w:t>
            </w:r>
            <w:r w:rsidRPr="007878AD">
              <w:rPr>
                <w:b/>
                <w:bCs/>
                <w:sz w:val="16"/>
                <w:szCs w:val="16"/>
              </w:rPr>
              <w:t>)</w:t>
            </w:r>
          </w:p>
        </w:tc>
        <w:tc>
          <w:tcPr>
            <w:tcW w:w="1514" w:type="dxa"/>
            <w:hideMark/>
          </w:tcPr>
          <w:p w14:paraId="5389EC44" w14:textId="10C893E1" w:rsidR="007545B2" w:rsidRPr="007878AD" w:rsidRDefault="007545B2" w:rsidP="007878AD">
            <w:pPr>
              <w:widowControl w:val="0"/>
              <w:autoSpaceDE w:val="0"/>
              <w:autoSpaceDN w:val="0"/>
              <w:adjustRightInd w:val="0"/>
              <w:rPr>
                <w:b/>
                <w:bCs/>
                <w:sz w:val="16"/>
                <w:szCs w:val="16"/>
              </w:rPr>
            </w:pPr>
            <w:r w:rsidRPr="007878AD">
              <w:rPr>
                <w:b/>
                <w:bCs/>
                <w:sz w:val="16"/>
                <w:szCs w:val="16"/>
              </w:rPr>
              <w:t>Average (</w:t>
            </w:r>
            <w:r>
              <w:rPr>
                <w:b/>
                <w:bCs/>
                <w:sz w:val="16"/>
                <w:szCs w:val="16"/>
              </w:rPr>
              <w:t>60</w:t>
            </w:r>
            <w:r w:rsidRPr="007878AD">
              <w:rPr>
                <w:b/>
                <w:bCs/>
                <w:sz w:val="16"/>
                <w:szCs w:val="16"/>
              </w:rPr>
              <w:t>)</w:t>
            </w:r>
          </w:p>
        </w:tc>
        <w:tc>
          <w:tcPr>
            <w:tcW w:w="1716" w:type="dxa"/>
            <w:hideMark/>
          </w:tcPr>
          <w:p w14:paraId="6D39DFB7" w14:textId="4512E846" w:rsidR="007545B2" w:rsidRPr="007878AD" w:rsidRDefault="007545B2" w:rsidP="007878AD">
            <w:pPr>
              <w:widowControl w:val="0"/>
              <w:autoSpaceDE w:val="0"/>
              <w:autoSpaceDN w:val="0"/>
              <w:adjustRightInd w:val="0"/>
              <w:rPr>
                <w:b/>
                <w:bCs/>
                <w:sz w:val="16"/>
                <w:szCs w:val="16"/>
              </w:rPr>
            </w:pPr>
            <w:r w:rsidRPr="007878AD">
              <w:rPr>
                <w:b/>
                <w:bCs/>
                <w:sz w:val="16"/>
                <w:szCs w:val="16"/>
              </w:rPr>
              <w:t>Below Average (</w:t>
            </w:r>
            <w:r>
              <w:rPr>
                <w:b/>
                <w:bCs/>
                <w:sz w:val="16"/>
                <w:szCs w:val="16"/>
              </w:rPr>
              <w:t>40</w:t>
            </w:r>
            <w:r w:rsidRPr="007878AD">
              <w:rPr>
                <w:b/>
                <w:bCs/>
                <w:sz w:val="16"/>
                <w:szCs w:val="16"/>
              </w:rPr>
              <w:t>)</w:t>
            </w:r>
          </w:p>
        </w:tc>
        <w:tc>
          <w:tcPr>
            <w:tcW w:w="1192" w:type="dxa"/>
            <w:hideMark/>
          </w:tcPr>
          <w:p w14:paraId="604868B6" w14:textId="441CB619" w:rsidR="007545B2" w:rsidRPr="007878AD" w:rsidRDefault="007545B2" w:rsidP="007878AD">
            <w:pPr>
              <w:widowControl w:val="0"/>
              <w:autoSpaceDE w:val="0"/>
              <w:autoSpaceDN w:val="0"/>
              <w:adjustRightInd w:val="0"/>
              <w:rPr>
                <w:b/>
                <w:bCs/>
                <w:sz w:val="16"/>
                <w:szCs w:val="16"/>
              </w:rPr>
            </w:pPr>
            <w:r w:rsidRPr="007878AD">
              <w:rPr>
                <w:b/>
                <w:bCs/>
                <w:sz w:val="16"/>
                <w:szCs w:val="16"/>
              </w:rPr>
              <w:t>Poor (</w:t>
            </w:r>
            <w:r>
              <w:rPr>
                <w:b/>
                <w:bCs/>
                <w:sz w:val="16"/>
                <w:szCs w:val="16"/>
              </w:rPr>
              <w:t>20</w:t>
            </w:r>
            <w:r w:rsidRPr="007878AD">
              <w:rPr>
                <w:b/>
                <w:bCs/>
                <w:sz w:val="16"/>
                <w:szCs w:val="16"/>
              </w:rPr>
              <w:t>)</w:t>
            </w:r>
          </w:p>
        </w:tc>
        <w:tc>
          <w:tcPr>
            <w:tcW w:w="804" w:type="dxa"/>
          </w:tcPr>
          <w:p w14:paraId="15C8ACBC" w14:textId="38DCF32E" w:rsidR="007545B2" w:rsidRPr="007878AD" w:rsidRDefault="007545B2" w:rsidP="007878AD">
            <w:pPr>
              <w:widowControl w:val="0"/>
              <w:autoSpaceDE w:val="0"/>
              <w:autoSpaceDN w:val="0"/>
              <w:adjustRightInd w:val="0"/>
              <w:rPr>
                <w:b/>
                <w:bCs/>
                <w:sz w:val="16"/>
                <w:szCs w:val="16"/>
              </w:rPr>
            </w:pPr>
            <w:r>
              <w:rPr>
                <w:b/>
                <w:bCs/>
                <w:sz w:val="16"/>
                <w:szCs w:val="16"/>
              </w:rPr>
              <w:t>Weight</w:t>
            </w:r>
          </w:p>
        </w:tc>
      </w:tr>
      <w:tr w:rsidR="007545B2" w:rsidRPr="007878AD" w14:paraId="5B0B8821" w14:textId="4E975F85" w:rsidTr="007545B2">
        <w:trPr>
          <w:trHeight w:val="746"/>
        </w:trPr>
        <w:tc>
          <w:tcPr>
            <w:tcW w:w="0" w:type="auto"/>
            <w:hideMark/>
          </w:tcPr>
          <w:p w14:paraId="182AB830" w14:textId="77777777" w:rsidR="007545B2" w:rsidRPr="007878AD" w:rsidRDefault="007545B2" w:rsidP="007878AD">
            <w:pPr>
              <w:widowControl w:val="0"/>
              <w:autoSpaceDE w:val="0"/>
              <w:autoSpaceDN w:val="0"/>
              <w:adjustRightInd w:val="0"/>
              <w:rPr>
                <w:sz w:val="16"/>
                <w:szCs w:val="16"/>
              </w:rPr>
            </w:pPr>
            <w:r w:rsidRPr="007878AD">
              <w:rPr>
                <w:b/>
                <w:bCs/>
                <w:sz w:val="16"/>
                <w:szCs w:val="16"/>
              </w:rPr>
              <w:t>Data Selection</w:t>
            </w:r>
          </w:p>
        </w:tc>
        <w:tc>
          <w:tcPr>
            <w:tcW w:w="1412" w:type="dxa"/>
            <w:hideMark/>
          </w:tcPr>
          <w:p w14:paraId="39E8D2F1" w14:textId="77777777" w:rsidR="007545B2" w:rsidRPr="007878AD" w:rsidRDefault="007545B2" w:rsidP="007878AD">
            <w:pPr>
              <w:widowControl w:val="0"/>
              <w:autoSpaceDE w:val="0"/>
              <w:autoSpaceDN w:val="0"/>
              <w:adjustRightInd w:val="0"/>
              <w:rPr>
                <w:sz w:val="16"/>
                <w:szCs w:val="16"/>
              </w:rPr>
            </w:pPr>
            <w:r w:rsidRPr="007878AD">
              <w:rPr>
                <w:sz w:val="16"/>
                <w:szCs w:val="16"/>
              </w:rPr>
              <w:t>Dataset is highly relevant, of appropriate complexity, and allows for in-depth analysis.</w:t>
            </w:r>
          </w:p>
        </w:tc>
        <w:tc>
          <w:tcPr>
            <w:tcW w:w="1252" w:type="dxa"/>
            <w:hideMark/>
          </w:tcPr>
          <w:p w14:paraId="33F148A9" w14:textId="77777777" w:rsidR="007545B2" w:rsidRPr="007878AD" w:rsidRDefault="007545B2" w:rsidP="007878AD">
            <w:pPr>
              <w:widowControl w:val="0"/>
              <w:autoSpaceDE w:val="0"/>
              <w:autoSpaceDN w:val="0"/>
              <w:adjustRightInd w:val="0"/>
              <w:rPr>
                <w:sz w:val="16"/>
                <w:szCs w:val="16"/>
              </w:rPr>
            </w:pPr>
            <w:r w:rsidRPr="007878AD">
              <w:rPr>
                <w:sz w:val="16"/>
                <w:szCs w:val="16"/>
              </w:rPr>
              <w:t>Dataset is relevant and of appropriate complexity for analysis.</w:t>
            </w:r>
          </w:p>
        </w:tc>
        <w:tc>
          <w:tcPr>
            <w:tcW w:w="1514" w:type="dxa"/>
            <w:hideMark/>
          </w:tcPr>
          <w:p w14:paraId="4A7D3E74" w14:textId="77777777" w:rsidR="007545B2" w:rsidRPr="007878AD" w:rsidRDefault="007545B2" w:rsidP="007878AD">
            <w:pPr>
              <w:widowControl w:val="0"/>
              <w:autoSpaceDE w:val="0"/>
              <w:autoSpaceDN w:val="0"/>
              <w:adjustRightInd w:val="0"/>
              <w:rPr>
                <w:sz w:val="16"/>
                <w:szCs w:val="16"/>
              </w:rPr>
            </w:pPr>
            <w:r w:rsidRPr="007878AD">
              <w:rPr>
                <w:sz w:val="16"/>
                <w:szCs w:val="16"/>
              </w:rPr>
              <w:t>Dataset is somewhat relevant and may be too simple or too complex for the course level.</w:t>
            </w:r>
          </w:p>
        </w:tc>
        <w:tc>
          <w:tcPr>
            <w:tcW w:w="1716" w:type="dxa"/>
            <w:hideMark/>
          </w:tcPr>
          <w:p w14:paraId="41D1D7C9" w14:textId="77777777" w:rsidR="007545B2" w:rsidRPr="007878AD" w:rsidRDefault="007545B2" w:rsidP="007878AD">
            <w:pPr>
              <w:widowControl w:val="0"/>
              <w:autoSpaceDE w:val="0"/>
              <w:autoSpaceDN w:val="0"/>
              <w:adjustRightInd w:val="0"/>
              <w:rPr>
                <w:sz w:val="16"/>
                <w:szCs w:val="16"/>
              </w:rPr>
            </w:pPr>
            <w:r w:rsidRPr="007878AD">
              <w:rPr>
                <w:sz w:val="16"/>
                <w:szCs w:val="16"/>
              </w:rPr>
              <w:t>Dataset has limited relevance and is not ideal for meaningful analysis.</w:t>
            </w:r>
          </w:p>
        </w:tc>
        <w:tc>
          <w:tcPr>
            <w:tcW w:w="1192" w:type="dxa"/>
            <w:hideMark/>
          </w:tcPr>
          <w:p w14:paraId="2A500639" w14:textId="77777777" w:rsidR="007545B2" w:rsidRPr="007878AD" w:rsidRDefault="007545B2" w:rsidP="007878AD">
            <w:pPr>
              <w:widowControl w:val="0"/>
              <w:autoSpaceDE w:val="0"/>
              <w:autoSpaceDN w:val="0"/>
              <w:adjustRightInd w:val="0"/>
              <w:rPr>
                <w:sz w:val="16"/>
                <w:szCs w:val="16"/>
              </w:rPr>
            </w:pPr>
            <w:r w:rsidRPr="007878AD">
              <w:rPr>
                <w:sz w:val="16"/>
                <w:szCs w:val="16"/>
              </w:rPr>
              <w:t>Dataset is not relevant or inappropriate for analysis.</w:t>
            </w:r>
          </w:p>
        </w:tc>
        <w:tc>
          <w:tcPr>
            <w:tcW w:w="804" w:type="dxa"/>
          </w:tcPr>
          <w:p w14:paraId="20384623" w14:textId="12EB9A47"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549982BA" w14:textId="29E777DF" w:rsidTr="007545B2">
        <w:trPr>
          <w:trHeight w:val="147"/>
        </w:trPr>
        <w:tc>
          <w:tcPr>
            <w:tcW w:w="0" w:type="auto"/>
            <w:hideMark/>
          </w:tcPr>
          <w:p w14:paraId="64724881" w14:textId="77777777" w:rsidR="007545B2" w:rsidRPr="007878AD" w:rsidRDefault="007545B2" w:rsidP="007878AD">
            <w:pPr>
              <w:widowControl w:val="0"/>
              <w:autoSpaceDE w:val="0"/>
              <w:autoSpaceDN w:val="0"/>
              <w:adjustRightInd w:val="0"/>
              <w:rPr>
                <w:sz w:val="16"/>
                <w:szCs w:val="16"/>
              </w:rPr>
            </w:pPr>
            <w:r w:rsidRPr="007878AD">
              <w:rPr>
                <w:b/>
                <w:bCs/>
                <w:sz w:val="16"/>
                <w:szCs w:val="16"/>
              </w:rPr>
              <w:t>Data Cleaning and Preprocessing</w:t>
            </w:r>
          </w:p>
        </w:tc>
        <w:tc>
          <w:tcPr>
            <w:tcW w:w="1412" w:type="dxa"/>
            <w:hideMark/>
          </w:tcPr>
          <w:p w14:paraId="0F5479FF" w14:textId="77777777" w:rsidR="007545B2" w:rsidRPr="007878AD" w:rsidRDefault="007545B2" w:rsidP="007878AD">
            <w:pPr>
              <w:widowControl w:val="0"/>
              <w:autoSpaceDE w:val="0"/>
              <w:autoSpaceDN w:val="0"/>
              <w:adjustRightInd w:val="0"/>
              <w:rPr>
                <w:sz w:val="16"/>
                <w:szCs w:val="16"/>
              </w:rPr>
            </w:pPr>
            <w:r w:rsidRPr="007878AD">
              <w:rPr>
                <w:sz w:val="16"/>
                <w:szCs w:val="16"/>
              </w:rPr>
              <w:t>Comprehensive and efficient data cleaning. Demonstrates exceptional skills in preprocessing.</w:t>
            </w:r>
          </w:p>
        </w:tc>
        <w:tc>
          <w:tcPr>
            <w:tcW w:w="1252" w:type="dxa"/>
            <w:hideMark/>
          </w:tcPr>
          <w:p w14:paraId="36D8EC27" w14:textId="77777777" w:rsidR="007545B2" w:rsidRPr="007878AD" w:rsidRDefault="007545B2" w:rsidP="007878AD">
            <w:pPr>
              <w:widowControl w:val="0"/>
              <w:autoSpaceDE w:val="0"/>
              <w:autoSpaceDN w:val="0"/>
              <w:adjustRightInd w:val="0"/>
              <w:rPr>
                <w:sz w:val="16"/>
                <w:szCs w:val="16"/>
              </w:rPr>
            </w:pPr>
            <w:r w:rsidRPr="007878AD">
              <w:rPr>
                <w:sz w:val="16"/>
                <w:szCs w:val="16"/>
              </w:rPr>
              <w:t>Effective data cleaning and preprocessing with minor oversights.</w:t>
            </w:r>
          </w:p>
        </w:tc>
        <w:tc>
          <w:tcPr>
            <w:tcW w:w="1514" w:type="dxa"/>
            <w:hideMark/>
          </w:tcPr>
          <w:p w14:paraId="3AE856B4" w14:textId="77777777" w:rsidR="007545B2" w:rsidRPr="007878AD" w:rsidRDefault="007545B2" w:rsidP="007878AD">
            <w:pPr>
              <w:widowControl w:val="0"/>
              <w:autoSpaceDE w:val="0"/>
              <w:autoSpaceDN w:val="0"/>
              <w:adjustRightInd w:val="0"/>
              <w:rPr>
                <w:sz w:val="16"/>
                <w:szCs w:val="16"/>
              </w:rPr>
            </w:pPr>
            <w:r w:rsidRPr="007878AD">
              <w:rPr>
                <w:sz w:val="16"/>
                <w:szCs w:val="16"/>
              </w:rPr>
              <w:t>Adequate data cleaning, but with some significant gaps or errors.</w:t>
            </w:r>
          </w:p>
        </w:tc>
        <w:tc>
          <w:tcPr>
            <w:tcW w:w="1716" w:type="dxa"/>
            <w:hideMark/>
          </w:tcPr>
          <w:p w14:paraId="7E531C9E" w14:textId="77777777" w:rsidR="007545B2" w:rsidRPr="007878AD" w:rsidRDefault="007545B2" w:rsidP="007878AD">
            <w:pPr>
              <w:widowControl w:val="0"/>
              <w:autoSpaceDE w:val="0"/>
              <w:autoSpaceDN w:val="0"/>
              <w:adjustRightInd w:val="0"/>
              <w:rPr>
                <w:sz w:val="16"/>
                <w:szCs w:val="16"/>
              </w:rPr>
            </w:pPr>
            <w:r w:rsidRPr="007878AD">
              <w:rPr>
                <w:sz w:val="16"/>
                <w:szCs w:val="16"/>
              </w:rPr>
              <w:t>Limited data cleaning and preprocessing. Numerous errors.</w:t>
            </w:r>
          </w:p>
        </w:tc>
        <w:tc>
          <w:tcPr>
            <w:tcW w:w="1192" w:type="dxa"/>
            <w:hideMark/>
          </w:tcPr>
          <w:p w14:paraId="557DC272" w14:textId="77777777" w:rsidR="007545B2" w:rsidRPr="007878AD" w:rsidRDefault="007545B2" w:rsidP="007878AD">
            <w:pPr>
              <w:widowControl w:val="0"/>
              <w:autoSpaceDE w:val="0"/>
              <w:autoSpaceDN w:val="0"/>
              <w:adjustRightInd w:val="0"/>
              <w:rPr>
                <w:sz w:val="16"/>
                <w:szCs w:val="16"/>
              </w:rPr>
            </w:pPr>
            <w:r w:rsidRPr="007878AD">
              <w:rPr>
                <w:sz w:val="16"/>
                <w:szCs w:val="16"/>
              </w:rPr>
              <w:t>Inadequate or no data cleaning.</w:t>
            </w:r>
          </w:p>
        </w:tc>
        <w:tc>
          <w:tcPr>
            <w:tcW w:w="804" w:type="dxa"/>
          </w:tcPr>
          <w:p w14:paraId="2FEE609B" w14:textId="38705FC6" w:rsidR="007545B2" w:rsidRPr="007878AD" w:rsidRDefault="007545B2" w:rsidP="007878AD">
            <w:pPr>
              <w:widowControl w:val="0"/>
              <w:autoSpaceDE w:val="0"/>
              <w:autoSpaceDN w:val="0"/>
              <w:adjustRightInd w:val="0"/>
              <w:rPr>
                <w:sz w:val="16"/>
                <w:szCs w:val="16"/>
              </w:rPr>
            </w:pPr>
            <w:r>
              <w:rPr>
                <w:sz w:val="16"/>
                <w:szCs w:val="16"/>
              </w:rPr>
              <w:t>15%</w:t>
            </w:r>
          </w:p>
        </w:tc>
      </w:tr>
      <w:tr w:rsidR="007545B2" w:rsidRPr="007878AD" w14:paraId="5C528897" w14:textId="66FCF5CB" w:rsidTr="007545B2">
        <w:trPr>
          <w:trHeight w:val="147"/>
        </w:trPr>
        <w:tc>
          <w:tcPr>
            <w:tcW w:w="0" w:type="auto"/>
            <w:hideMark/>
          </w:tcPr>
          <w:p w14:paraId="20390851" w14:textId="77777777" w:rsidR="007545B2" w:rsidRPr="007878AD" w:rsidRDefault="007545B2" w:rsidP="007878AD">
            <w:pPr>
              <w:widowControl w:val="0"/>
              <w:autoSpaceDE w:val="0"/>
              <w:autoSpaceDN w:val="0"/>
              <w:adjustRightInd w:val="0"/>
              <w:rPr>
                <w:sz w:val="16"/>
                <w:szCs w:val="16"/>
              </w:rPr>
            </w:pPr>
            <w:r w:rsidRPr="007878AD">
              <w:rPr>
                <w:b/>
                <w:bCs/>
                <w:sz w:val="16"/>
                <w:szCs w:val="16"/>
              </w:rPr>
              <w:t>Exploratory Data Analysis</w:t>
            </w:r>
          </w:p>
        </w:tc>
        <w:tc>
          <w:tcPr>
            <w:tcW w:w="1412" w:type="dxa"/>
            <w:hideMark/>
          </w:tcPr>
          <w:p w14:paraId="4700D0BC" w14:textId="77777777" w:rsidR="007545B2" w:rsidRPr="007878AD" w:rsidRDefault="007545B2" w:rsidP="007878AD">
            <w:pPr>
              <w:widowControl w:val="0"/>
              <w:autoSpaceDE w:val="0"/>
              <w:autoSpaceDN w:val="0"/>
              <w:adjustRightInd w:val="0"/>
              <w:rPr>
                <w:sz w:val="16"/>
                <w:szCs w:val="16"/>
              </w:rPr>
            </w:pPr>
            <w:r w:rsidRPr="007878AD">
              <w:rPr>
                <w:sz w:val="16"/>
                <w:szCs w:val="16"/>
              </w:rPr>
              <w:t>In-depth EDA with thoughtful insights. Shows mastery in understanding the data.</w:t>
            </w:r>
          </w:p>
        </w:tc>
        <w:tc>
          <w:tcPr>
            <w:tcW w:w="1252" w:type="dxa"/>
            <w:hideMark/>
          </w:tcPr>
          <w:p w14:paraId="055496D0" w14:textId="77777777" w:rsidR="007545B2" w:rsidRPr="007878AD" w:rsidRDefault="007545B2" w:rsidP="007878AD">
            <w:pPr>
              <w:widowControl w:val="0"/>
              <w:autoSpaceDE w:val="0"/>
              <w:autoSpaceDN w:val="0"/>
              <w:adjustRightInd w:val="0"/>
              <w:rPr>
                <w:sz w:val="16"/>
                <w:szCs w:val="16"/>
              </w:rPr>
            </w:pPr>
            <w:r w:rsidRPr="007878AD">
              <w:rPr>
                <w:sz w:val="16"/>
                <w:szCs w:val="16"/>
              </w:rPr>
              <w:t>Good EDA with some meaningful insights.</w:t>
            </w:r>
          </w:p>
        </w:tc>
        <w:tc>
          <w:tcPr>
            <w:tcW w:w="1514" w:type="dxa"/>
            <w:hideMark/>
          </w:tcPr>
          <w:p w14:paraId="192A6D3A" w14:textId="77777777" w:rsidR="007545B2" w:rsidRPr="007878AD" w:rsidRDefault="007545B2" w:rsidP="007878AD">
            <w:pPr>
              <w:widowControl w:val="0"/>
              <w:autoSpaceDE w:val="0"/>
              <w:autoSpaceDN w:val="0"/>
              <w:adjustRightInd w:val="0"/>
              <w:rPr>
                <w:sz w:val="16"/>
                <w:szCs w:val="16"/>
              </w:rPr>
            </w:pPr>
            <w:r w:rsidRPr="007878AD">
              <w:rPr>
                <w:sz w:val="16"/>
                <w:szCs w:val="16"/>
              </w:rPr>
              <w:t>Adequate EDA but misses out on significant patterns.</w:t>
            </w:r>
          </w:p>
        </w:tc>
        <w:tc>
          <w:tcPr>
            <w:tcW w:w="1716" w:type="dxa"/>
            <w:hideMark/>
          </w:tcPr>
          <w:p w14:paraId="0BACFE60" w14:textId="77777777" w:rsidR="007545B2" w:rsidRPr="007878AD" w:rsidRDefault="007545B2" w:rsidP="007878AD">
            <w:pPr>
              <w:widowControl w:val="0"/>
              <w:autoSpaceDE w:val="0"/>
              <w:autoSpaceDN w:val="0"/>
              <w:adjustRightInd w:val="0"/>
              <w:rPr>
                <w:sz w:val="16"/>
                <w:szCs w:val="16"/>
              </w:rPr>
            </w:pPr>
            <w:r w:rsidRPr="007878AD">
              <w:rPr>
                <w:sz w:val="16"/>
                <w:szCs w:val="16"/>
              </w:rPr>
              <w:t>Limited EDA with few insights.</w:t>
            </w:r>
          </w:p>
        </w:tc>
        <w:tc>
          <w:tcPr>
            <w:tcW w:w="1192" w:type="dxa"/>
            <w:hideMark/>
          </w:tcPr>
          <w:p w14:paraId="06A7541D" w14:textId="77777777" w:rsidR="007545B2" w:rsidRPr="007878AD" w:rsidRDefault="007545B2" w:rsidP="007878AD">
            <w:pPr>
              <w:widowControl w:val="0"/>
              <w:autoSpaceDE w:val="0"/>
              <w:autoSpaceDN w:val="0"/>
              <w:adjustRightInd w:val="0"/>
              <w:rPr>
                <w:sz w:val="16"/>
                <w:szCs w:val="16"/>
              </w:rPr>
            </w:pPr>
            <w:r w:rsidRPr="007878AD">
              <w:rPr>
                <w:sz w:val="16"/>
                <w:szCs w:val="16"/>
              </w:rPr>
              <w:t>Minimal or no EDA.</w:t>
            </w:r>
          </w:p>
        </w:tc>
        <w:tc>
          <w:tcPr>
            <w:tcW w:w="804" w:type="dxa"/>
          </w:tcPr>
          <w:p w14:paraId="116E64A2" w14:textId="6333C119"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5C99EB22" w14:textId="5317664E" w:rsidTr="007545B2">
        <w:trPr>
          <w:trHeight w:val="147"/>
        </w:trPr>
        <w:tc>
          <w:tcPr>
            <w:tcW w:w="0" w:type="auto"/>
            <w:hideMark/>
          </w:tcPr>
          <w:p w14:paraId="654F0190" w14:textId="77777777" w:rsidR="007545B2" w:rsidRPr="007878AD" w:rsidRDefault="007545B2" w:rsidP="007878AD">
            <w:pPr>
              <w:widowControl w:val="0"/>
              <w:autoSpaceDE w:val="0"/>
              <w:autoSpaceDN w:val="0"/>
              <w:adjustRightInd w:val="0"/>
              <w:rPr>
                <w:sz w:val="16"/>
                <w:szCs w:val="16"/>
              </w:rPr>
            </w:pPr>
            <w:r w:rsidRPr="007878AD">
              <w:rPr>
                <w:b/>
                <w:bCs/>
                <w:sz w:val="16"/>
                <w:szCs w:val="16"/>
              </w:rPr>
              <w:t>Statistical Analysis</w:t>
            </w:r>
          </w:p>
        </w:tc>
        <w:tc>
          <w:tcPr>
            <w:tcW w:w="1412" w:type="dxa"/>
            <w:hideMark/>
          </w:tcPr>
          <w:p w14:paraId="22FBE30E" w14:textId="77777777" w:rsidR="007545B2" w:rsidRPr="007878AD" w:rsidRDefault="007545B2" w:rsidP="007878AD">
            <w:pPr>
              <w:widowControl w:val="0"/>
              <w:autoSpaceDE w:val="0"/>
              <w:autoSpaceDN w:val="0"/>
              <w:adjustRightInd w:val="0"/>
              <w:rPr>
                <w:sz w:val="16"/>
                <w:szCs w:val="16"/>
              </w:rPr>
            </w:pPr>
            <w:r w:rsidRPr="007878AD">
              <w:rPr>
                <w:sz w:val="16"/>
                <w:szCs w:val="16"/>
              </w:rPr>
              <w:t>Comprehensive statistical analysis with appropriate tests and valid conclusions.</w:t>
            </w:r>
          </w:p>
        </w:tc>
        <w:tc>
          <w:tcPr>
            <w:tcW w:w="1252" w:type="dxa"/>
            <w:hideMark/>
          </w:tcPr>
          <w:p w14:paraId="34425F96" w14:textId="77777777" w:rsidR="007545B2" w:rsidRPr="007878AD" w:rsidRDefault="007545B2" w:rsidP="007878AD">
            <w:pPr>
              <w:widowControl w:val="0"/>
              <w:autoSpaceDE w:val="0"/>
              <w:autoSpaceDN w:val="0"/>
              <w:adjustRightInd w:val="0"/>
              <w:rPr>
                <w:sz w:val="16"/>
                <w:szCs w:val="16"/>
              </w:rPr>
            </w:pPr>
            <w:r w:rsidRPr="007878AD">
              <w:rPr>
                <w:sz w:val="16"/>
                <w:szCs w:val="16"/>
              </w:rPr>
              <w:t>Good statistical analysis with minor errors in interpretation.</w:t>
            </w:r>
          </w:p>
        </w:tc>
        <w:tc>
          <w:tcPr>
            <w:tcW w:w="1514" w:type="dxa"/>
            <w:hideMark/>
          </w:tcPr>
          <w:p w14:paraId="7159CC9D" w14:textId="77777777" w:rsidR="007545B2" w:rsidRPr="007878AD" w:rsidRDefault="007545B2" w:rsidP="007878AD">
            <w:pPr>
              <w:widowControl w:val="0"/>
              <w:autoSpaceDE w:val="0"/>
              <w:autoSpaceDN w:val="0"/>
              <w:adjustRightInd w:val="0"/>
              <w:rPr>
                <w:sz w:val="16"/>
                <w:szCs w:val="16"/>
              </w:rPr>
            </w:pPr>
            <w:r w:rsidRPr="007878AD">
              <w:rPr>
                <w:sz w:val="16"/>
                <w:szCs w:val="16"/>
              </w:rPr>
              <w:t>Some useful statistical tests applied but with errors.</w:t>
            </w:r>
          </w:p>
        </w:tc>
        <w:tc>
          <w:tcPr>
            <w:tcW w:w="1716" w:type="dxa"/>
            <w:hideMark/>
          </w:tcPr>
          <w:p w14:paraId="1D0B9C0C" w14:textId="77777777" w:rsidR="007545B2" w:rsidRPr="007878AD" w:rsidRDefault="007545B2" w:rsidP="007878AD">
            <w:pPr>
              <w:widowControl w:val="0"/>
              <w:autoSpaceDE w:val="0"/>
              <w:autoSpaceDN w:val="0"/>
              <w:adjustRightInd w:val="0"/>
              <w:rPr>
                <w:sz w:val="16"/>
                <w:szCs w:val="16"/>
              </w:rPr>
            </w:pPr>
            <w:r w:rsidRPr="007878AD">
              <w:rPr>
                <w:sz w:val="16"/>
                <w:szCs w:val="16"/>
              </w:rPr>
              <w:t>Few statistical methods applied, significant misunderstandings.</w:t>
            </w:r>
          </w:p>
        </w:tc>
        <w:tc>
          <w:tcPr>
            <w:tcW w:w="1192" w:type="dxa"/>
            <w:hideMark/>
          </w:tcPr>
          <w:p w14:paraId="616E3952" w14:textId="77777777" w:rsidR="007545B2" w:rsidRPr="007878AD" w:rsidRDefault="007545B2" w:rsidP="007878AD">
            <w:pPr>
              <w:widowControl w:val="0"/>
              <w:autoSpaceDE w:val="0"/>
              <w:autoSpaceDN w:val="0"/>
              <w:adjustRightInd w:val="0"/>
              <w:rPr>
                <w:sz w:val="16"/>
                <w:szCs w:val="16"/>
              </w:rPr>
            </w:pPr>
            <w:r w:rsidRPr="007878AD">
              <w:rPr>
                <w:sz w:val="16"/>
                <w:szCs w:val="16"/>
              </w:rPr>
              <w:t>Minimal or no statistical analysis.</w:t>
            </w:r>
          </w:p>
        </w:tc>
        <w:tc>
          <w:tcPr>
            <w:tcW w:w="804" w:type="dxa"/>
          </w:tcPr>
          <w:p w14:paraId="43BC94CE" w14:textId="7271F1BA"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7208909C" w14:textId="34A56DD7" w:rsidTr="007545B2">
        <w:trPr>
          <w:trHeight w:val="147"/>
        </w:trPr>
        <w:tc>
          <w:tcPr>
            <w:tcW w:w="0" w:type="auto"/>
            <w:hideMark/>
          </w:tcPr>
          <w:p w14:paraId="17DE6A38" w14:textId="77777777" w:rsidR="007545B2" w:rsidRPr="007878AD" w:rsidRDefault="007545B2" w:rsidP="007878AD">
            <w:pPr>
              <w:widowControl w:val="0"/>
              <w:autoSpaceDE w:val="0"/>
              <w:autoSpaceDN w:val="0"/>
              <w:adjustRightInd w:val="0"/>
              <w:rPr>
                <w:sz w:val="16"/>
                <w:szCs w:val="16"/>
              </w:rPr>
            </w:pPr>
            <w:r w:rsidRPr="007878AD">
              <w:rPr>
                <w:b/>
                <w:bCs/>
                <w:sz w:val="16"/>
                <w:szCs w:val="16"/>
              </w:rPr>
              <w:t>Model Development</w:t>
            </w:r>
          </w:p>
        </w:tc>
        <w:tc>
          <w:tcPr>
            <w:tcW w:w="1412" w:type="dxa"/>
            <w:hideMark/>
          </w:tcPr>
          <w:p w14:paraId="4A9DAB47" w14:textId="77777777" w:rsidR="007545B2" w:rsidRPr="007878AD" w:rsidRDefault="007545B2" w:rsidP="007878AD">
            <w:pPr>
              <w:widowControl w:val="0"/>
              <w:autoSpaceDE w:val="0"/>
              <w:autoSpaceDN w:val="0"/>
              <w:adjustRightInd w:val="0"/>
              <w:rPr>
                <w:sz w:val="16"/>
                <w:szCs w:val="16"/>
              </w:rPr>
            </w:pPr>
            <w:r w:rsidRPr="007878AD">
              <w:rPr>
                <w:sz w:val="16"/>
                <w:szCs w:val="16"/>
              </w:rPr>
              <w:t xml:space="preserve">Model is highly effective, well-justified, and validated. Demonstrates </w:t>
            </w:r>
            <w:r w:rsidRPr="007878AD">
              <w:rPr>
                <w:sz w:val="16"/>
                <w:szCs w:val="16"/>
              </w:rPr>
              <w:lastRenderedPageBreak/>
              <w:t>mastery in modeling.</w:t>
            </w:r>
          </w:p>
        </w:tc>
        <w:tc>
          <w:tcPr>
            <w:tcW w:w="1252" w:type="dxa"/>
            <w:hideMark/>
          </w:tcPr>
          <w:p w14:paraId="1DC0A0D5" w14:textId="77777777" w:rsidR="007545B2" w:rsidRPr="007878AD" w:rsidRDefault="007545B2" w:rsidP="007878AD">
            <w:pPr>
              <w:widowControl w:val="0"/>
              <w:autoSpaceDE w:val="0"/>
              <w:autoSpaceDN w:val="0"/>
              <w:adjustRightInd w:val="0"/>
              <w:rPr>
                <w:sz w:val="16"/>
                <w:szCs w:val="16"/>
              </w:rPr>
            </w:pPr>
            <w:r w:rsidRPr="007878AD">
              <w:rPr>
                <w:sz w:val="16"/>
                <w:szCs w:val="16"/>
              </w:rPr>
              <w:lastRenderedPageBreak/>
              <w:t>Model is effective with minor issues in justification or validation.</w:t>
            </w:r>
          </w:p>
        </w:tc>
        <w:tc>
          <w:tcPr>
            <w:tcW w:w="1514" w:type="dxa"/>
            <w:hideMark/>
          </w:tcPr>
          <w:p w14:paraId="01E6BD49" w14:textId="77777777" w:rsidR="007545B2" w:rsidRPr="007878AD" w:rsidRDefault="007545B2" w:rsidP="007878AD">
            <w:pPr>
              <w:widowControl w:val="0"/>
              <w:autoSpaceDE w:val="0"/>
              <w:autoSpaceDN w:val="0"/>
              <w:adjustRightInd w:val="0"/>
              <w:rPr>
                <w:sz w:val="16"/>
                <w:szCs w:val="16"/>
              </w:rPr>
            </w:pPr>
            <w:r w:rsidRPr="007878AD">
              <w:rPr>
                <w:sz w:val="16"/>
                <w:szCs w:val="16"/>
              </w:rPr>
              <w:t>Model is adequate but has significant gaps in justification or effectiveness.</w:t>
            </w:r>
          </w:p>
        </w:tc>
        <w:tc>
          <w:tcPr>
            <w:tcW w:w="1716" w:type="dxa"/>
            <w:hideMark/>
          </w:tcPr>
          <w:p w14:paraId="0BF84BF3" w14:textId="77777777" w:rsidR="007545B2" w:rsidRPr="007878AD" w:rsidRDefault="007545B2" w:rsidP="007878AD">
            <w:pPr>
              <w:widowControl w:val="0"/>
              <w:autoSpaceDE w:val="0"/>
              <w:autoSpaceDN w:val="0"/>
              <w:adjustRightInd w:val="0"/>
              <w:rPr>
                <w:sz w:val="16"/>
                <w:szCs w:val="16"/>
              </w:rPr>
            </w:pPr>
            <w:r w:rsidRPr="007878AD">
              <w:rPr>
                <w:sz w:val="16"/>
                <w:szCs w:val="16"/>
              </w:rPr>
              <w:t>Model has many issues, is not validated, or is poorly justified.</w:t>
            </w:r>
          </w:p>
        </w:tc>
        <w:tc>
          <w:tcPr>
            <w:tcW w:w="1192" w:type="dxa"/>
            <w:hideMark/>
          </w:tcPr>
          <w:p w14:paraId="4F86661F" w14:textId="77777777" w:rsidR="007545B2" w:rsidRPr="007878AD" w:rsidRDefault="007545B2" w:rsidP="007878AD">
            <w:pPr>
              <w:widowControl w:val="0"/>
              <w:autoSpaceDE w:val="0"/>
              <w:autoSpaceDN w:val="0"/>
              <w:adjustRightInd w:val="0"/>
              <w:rPr>
                <w:sz w:val="16"/>
                <w:szCs w:val="16"/>
              </w:rPr>
            </w:pPr>
            <w:r w:rsidRPr="007878AD">
              <w:rPr>
                <w:sz w:val="16"/>
                <w:szCs w:val="16"/>
              </w:rPr>
              <w:t>Inadequate or no model development.</w:t>
            </w:r>
          </w:p>
        </w:tc>
        <w:tc>
          <w:tcPr>
            <w:tcW w:w="804" w:type="dxa"/>
          </w:tcPr>
          <w:p w14:paraId="4973A420" w14:textId="21F1AFD0"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37EC0B29" w14:textId="746C435A" w:rsidTr="007545B2">
        <w:trPr>
          <w:trHeight w:val="147"/>
        </w:trPr>
        <w:tc>
          <w:tcPr>
            <w:tcW w:w="0" w:type="auto"/>
            <w:hideMark/>
          </w:tcPr>
          <w:p w14:paraId="4DA0AE07" w14:textId="77777777" w:rsidR="007545B2" w:rsidRPr="007878AD" w:rsidRDefault="007545B2" w:rsidP="007878AD">
            <w:pPr>
              <w:widowControl w:val="0"/>
              <w:autoSpaceDE w:val="0"/>
              <w:autoSpaceDN w:val="0"/>
              <w:adjustRightInd w:val="0"/>
              <w:rPr>
                <w:sz w:val="16"/>
                <w:szCs w:val="16"/>
              </w:rPr>
            </w:pPr>
            <w:r w:rsidRPr="007878AD">
              <w:rPr>
                <w:b/>
                <w:bCs/>
                <w:sz w:val="16"/>
                <w:szCs w:val="16"/>
              </w:rPr>
              <w:t>Data Visualization</w:t>
            </w:r>
          </w:p>
        </w:tc>
        <w:tc>
          <w:tcPr>
            <w:tcW w:w="1412" w:type="dxa"/>
            <w:hideMark/>
          </w:tcPr>
          <w:p w14:paraId="2841180A" w14:textId="77777777" w:rsidR="007545B2" w:rsidRPr="007878AD" w:rsidRDefault="007545B2" w:rsidP="007878AD">
            <w:pPr>
              <w:widowControl w:val="0"/>
              <w:autoSpaceDE w:val="0"/>
              <w:autoSpaceDN w:val="0"/>
              <w:adjustRightInd w:val="0"/>
              <w:rPr>
                <w:sz w:val="16"/>
                <w:szCs w:val="16"/>
              </w:rPr>
            </w:pPr>
            <w:r w:rsidRPr="007878AD">
              <w:rPr>
                <w:sz w:val="16"/>
                <w:szCs w:val="16"/>
              </w:rPr>
              <w:t>Exceptional, clear, and insightful visualizations. Demonstrates mastery.</w:t>
            </w:r>
          </w:p>
        </w:tc>
        <w:tc>
          <w:tcPr>
            <w:tcW w:w="1252" w:type="dxa"/>
            <w:hideMark/>
          </w:tcPr>
          <w:p w14:paraId="6443F4C6" w14:textId="77777777" w:rsidR="007545B2" w:rsidRPr="007878AD" w:rsidRDefault="007545B2" w:rsidP="007878AD">
            <w:pPr>
              <w:widowControl w:val="0"/>
              <w:autoSpaceDE w:val="0"/>
              <w:autoSpaceDN w:val="0"/>
              <w:adjustRightInd w:val="0"/>
              <w:rPr>
                <w:sz w:val="16"/>
                <w:szCs w:val="16"/>
              </w:rPr>
            </w:pPr>
            <w:r w:rsidRPr="007878AD">
              <w:rPr>
                <w:sz w:val="16"/>
                <w:szCs w:val="16"/>
              </w:rPr>
              <w:t>Effective visualizations with minor issues in clarity or relevance.</w:t>
            </w:r>
          </w:p>
        </w:tc>
        <w:tc>
          <w:tcPr>
            <w:tcW w:w="1514" w:type="dxa"/>
            <w:hideMark/>
          </w:tcPr>
          <w:p w14:paraId="1E12322A" w14:textId="77777777" w:rsidR="007545B2" w:rsidRPr="007878AD" w:rsidRDefault="007545B2" w:rsidP="007878AD">
            <w:pPr>
              <w:widowControl w:val="0"/>
              <w:autoSpaceDE w:val="0"/>
              <w:autoSpaceDN w:val="0"/>
              <w:adjustRightInd w:val="0"/>
              <w:rPr>
                <w:sz w:val="16"/>
                <w:szCs w:val="16"/>
              </w:rPr>
            </w:pPr>
            <w:r w:rsidRPr="007878AD">
              <w:rPr>
                <w:sz w:val="16"/>
                <w:szCs w:val="16"/>
              </w:rPr>
              <w:t>Adequate visualizations but with some significant gaps or errors.</w:t>
            </w:r>
          </w:p>
        </w:tc>
        <w:tc>
          <w:tcPr>
            <w:tcW w:w="1716" w:type="dxa"/>
            <w:hideMark/>
          </w:tcPr>
          <w:p w14:paraId="3B1B2DC1" w14:textId="77777777" w:rsidR="007545B2" w:rsidRPr="007878AD" w:rsidRDefault="007545B2" w:rsidP="007878AD">
            <w:pPr>
              <w:widowControl w:val="0"/>
              <w:autoSpaceDE w:val="0"/>
              <w:autoSpaceDN w:val="0"/>
              <w:adjustRightInd w:val="0"/>
              <w:rPr>
                <w:sz w:val="16"/>
                <w:szCs w:val="16"/>
              </w:rPr>
            </w:pPr>
            <w:r w:rsidRPr="007878AD">
              <w:rPr>
                <w:sz w:val="16"/>
                <w:szCs w:val="16"/>
              </w:rPr>
              <w:t>Poor choice of visualizations or significant errors in design.</w:t>
            </w:r>
          </w:p>
        </w:tc>
        <w:tc>
          <w:tcPr>
            <w:tcW w:w="1192" w:type="dxa"/>
            <w:hideMark/>
          </w:tcPr>
          <w:p w14:paraId="1CB71D4E" w14:textId="77777777" w:rsidR="007545B2" w:rsidRPr="007878AD" w:rsidRDefault="007545B2" w:rsidP="007878AD">
            <w:pPr>
              <w:widowControl w:val="0"/>
              <w:autoSpaceDE w:val="0"/>
              <w:autoSpaceDN w:val="0"/>
              <w:adjustRightInd w:val="0"/>
              <w:rPr>
                <w:sz w:val="16"/>
                <w:szCs w:val="16"/>
              </w:rPr>
            </w:pPr>
            <w:r w:rsidRPr="007878AD">
              <w:rPr>
                <w:sz w:val="16"/>
                <w:szCs w:val="16"/>
              </w:rPr>
              <w:t>Minimal or no relevant visualizations.</w:t>
            </w:r>
          </w:p>
        </w:tc>
        <w:tc>
          <w:tcPr>
            <w:tcW w:w="804" w:type="dxa"/>
          </w:tcPr>
          <w:p w14:paraId="7860CAD4" w14:textId="2BC64197"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3B1C28F1" w14:textId="34522007" w:rsidTr="007545B2">
        <w:trPr>
          <w:trHeight w:val="147"/>
        </w:trPr>
        <w:tc>
          <w:tcPr>
            <w:tcW w:w="0" w:type="auto"/>
          </w:tcPr>
          <w:p w14:paraId="1557FB5E" w14:textId="644A1FE4" w:rsidR="007545B2" w:rsidRPr="007878AD" w:rsidRDefault="007545B2" w:rsidP="007878AD">
            <w:pPr>
              <w:rPr>
                <w:b/>
                <w:bCs/>
                <w:sz w:val="16"/>
                <w:szCs w:val="16"/>
              </w:rPr>
            </w:pPr>
            <w:r w:rsidRPr="007878AD">
              <w:rPr>
                <w:b/>
                <w:bCs/>
                <w:sz w:val="16"/>
                <w:szCs w:val="16"/>
              </w:rPr>
              <w:t>Ethical Consideration</w:t>
            </w:r>
          </w:p>
        </w:tc>
        <w:tc>
          <w:tcPr>
            <w:tcW w:w="1412" w:type="dxa"/>
          </w:tcPr>
          <w:p w14:paraId="6B531013" w14:textId="1B7E3A89" w:rsidR="007545B2" w:rsidRPr="007878AD" w:rsidRDefault="007545B2" w:rsidP="007878AD">
            <w:pPr>
              <w:rPr>
                <w:sz w:val="16"/>
                <w:szCs w:val="16"/>
              </w:rPr>
            </w:pPr>
            <w:r w:rsidRPr="007878AD">
              <w:rPr>
                <w:sz w:val="16"/>
                <w:szCs w:val="16"/>
              </w:rPr>
              <w:t>Demonstrates comprehensive understanding of ethical implications, identifies potential biases, and suggests actionable solutions.</w:t>
            </w:r>
          </w:p>
        </w:tc>
        <w:tc>
          <w:tcPr>
            <w:tcW w:w="1252" w:type="dxa"/>
          </w:tcPr>
          <w:p w14:paraId="6C9C9B51" w14:textId="4F424A73" w:rsidR="007545B2" w:rsidRPr="007878AD" w:rsidRDefault="007545B2" w:rsidP="007878AD">
            <w:pPr>
              <w:rPr>
                <w:sz w:val="16"/>
                <w:szCs w:val="16"/>
              </w:rPr>
            </w:pPr>
            <w:r w:rsidRPr="007878AD">
              <w:rPr>
                <w:sz w:val="16"/>
                <w:szCs w:val="16"/>
              </w:rPr>
              <w:t>Demonstrates good understanding of ethical implications and identifies most potential concerns.</w:t>
            </w:r>
          </w:p>
        </w:tc>
        <w:tc>
          <w:tcPr>
            <w:tcW w:w="1514" w:type="dxa"/>
          </w:tcPr>
          <w:p w14:paraId="4EFF5A5A" w14:textId="493760DF" w:rsidR="007545B2" w:rsidRPr="007878AD" w:rsidRDefault="007545B2" w:rsidP="007878AD">
            <w:pPr>
              <w:rPr>
                <w:sz w:val="16"/>
                <w:szCs w:val="16"/>
              </w:rPr>
            </w:pPr>
            <w:r w:rsidRPr="007878AD">
              <w:rPr>
                <w:sz w:val="16"/>
                <w:szCs w:val="16"/>
              </w:rPr>
              <w:t>Recognizes basic ethical concerns but lacks depth or fails to suggest solutions.</w:t>
            </w:r>
          </w:p>
        </w:tc>
        <w:tc>
          <w:tcPr>
            <w:tcW w:w="1716" w:type="dxa"/>
          </w:tcPr>
          <w:p w14:paraId="353A0623" w14:textId="28410887" w:rsidR="007545B2" w:rsidRPr="007878AD" w:rsidRDefault="007545B2" w:rsidP="007878AD">
            <w:pPr>
              <w:rPr>
                <w:sz w:val="16"/>
                <w:szCs w:val="16"/>
              </w:rPr>
            </w:pPr>
            <w:r w:rsidRPr="007878AD">
              <w:rPr>
                <w:sz w:val="16"/>
                <w:szCs w:val="16"/>
              </w:rPr>
              <w:t>Minimal recognition of ethical concerns. Significant oversight or misunderstanding.</w:t>
            </w:r>
          </w:p>
        </w:tc>
        <w:tc>
          <w:tcPr>
            <w:tcW w:w="1192" w:type="dxa"/>
          </w:tcPr>
          <w:p w14:paraId="0E0A4595" w14:textId="7B1EF7F1" w:rsidR="007545B2" w:rsidRPr="007878AD" w:rsidRDefault="007545B2" w:rsidP="007878AD">
            <w:pPr>
              <w:rPr>
                <w:sz w:val="16"/>
                <w:szCs w:val="16"/>
              </w:rPr>
            </w:pPr>
            <w:r w:rsidRPr="007878AD">
              <w:rPr>
                <w:sz w:val="16"/>
                <w:szCs w:val="16"/>
              </w:rPr>
              <w:t>Ignores or fails to recognize any ethical implications</w:t>
            </w:r>
            <w:r>
              <w:rPr>
                <w:sz w:val="16"/>
                <w:szCs w:val="16"/>
              </w:rPr>
              <w:t>.</w:t>
            </w:r>
          </w:p>
        </w:tc>
        <w:tc>
          <w:tcPr>
            <w:tcW w:w="804" w:type="dxa"/>
          </w:tcPr>
          <w:p w14:paraId="4DA36D81" w14:textId="2F7BF02F" w:rsidR="007545B2" w:rsidRPr="007878AD" w:rsidRDefault="007545B2" w:rsidP="007878AD">
            <w:pPr>
              <w:rPr>
                <w:sz w:val="16"/>
                <w:szCs w:val="16"/>
              </w:rPr>
            </w:pPr>
            <w:r>
              <w:rPr>
                <w:sz w:val="16"/>
                <w:szCs w:val="16"/>
              </w:rPr>
              <w:t>15%</w:t>
            </w:r>
          </w:p>
        </w:tc>
      </w:tr>
      <w:tr w:rsidR="007545B2" w:rsidRPr="007878AD" w14:paraId="436D0B10" w14:textId="11ACDA36" w:rsidTr="007545B2">
        <w:trPr>
          <w:trHeight w:val="1316"/>
        </w:trPr>
        <w:tc>
          <w:tcPr>
            <w:tcW w:w="0" w:type="auto"/>
            <w:hideMark/>
          </w:tcPr>
          <w:p w14:paraId="7574E4DB" w14:textId="77777777" w:rsidR="007545B2" w:rsidRPr="007878AD" w:rsidRDefault="007545B2" w:rsidP="007878AD">
            <w:pPr>
              <w:widowControl w:val="0"/>
              <w:autoSpaceDE w:val="0"/>
              <w:autoSpaceDN w:val="0"/>
              <w:adjustRightInd w:val="0"/>
              <w:rPr>
                <w:sz w:val="16"/>
                <w:szCs w:val="16"/>
              </w:rPr>
            </w:pPr>
            <w:r w:rsidRPr="007878AD">
              <w:rPr>
                <w:b/>
                <w:bCs/>
                <w:sz w:val="16"/>
                <w:szCs w:val="16"/>
              </w:rPr>
              <w:t>Report and Presentation</w:t>
            </w:r>
          </w:p>
        </w:tc>
        <w:tc>
          <w:tcPr>
            <w:tcW w:w="1412" w:type="dxa"/>
            <w:hideMark/>
          </w:tcPr>
          <w:p w14:paraId="207C91E8" w14:textId="77777777" w:rsidR="007545B2" w:rsidRPr="007878AD" w:rsidRDefault="007545B2" w:rsidP="007878AD">
            <w:pPr>
              <w:widowControl w:val="0"/>
              <w:autoSpaceDE w:val="0"/>
              <w:autoSpaceDN w:val="0"/>
              <w:adjustRightInd w:val="0"/>
              <w:rPr>
                <w:sz w:val="16"/>
                <w:szCs w:val="16"/>
              </w:rPr>
            </w:pPr>
            <w:r w:rsidRPr="007878AD">
              <w:rPr>
                <w:sz w:val="16"/>
                <w:szCs w:val="16"/>
              </w:rPr>
              <w:t>Report and presentation are clear, comprehensive, and effectively communicate insights.</w:t>
            </w:r>
          </w:p>
        </w:tc>
        <w:tc>
          <w:tcPr>
            <w:tcW w:w="1252" w:type="dxa"/>
            <w:hideMark/>
          </w:tcPr>
          <w:p w14:paraId="65F63DEE" w14:textId="77777777" w:rsidR="007545B2" w:rsidRPr="007878AD" w:rsidRDefault="007545B2" w:rsidP="007878AD">
            <w:pPr>
              <w:widowControl w:val="0"/>
              <w:autoSpaceDE w:val="0"/>
              <w:autoSpaceDN w:val="0"/>
              <w:adjustRightInd w:val="0"/>
              <w:rPr>
                <w:sz w:val="16"/>
                <w:szCs w:val="16"/>
              </w:rPr>
            </w:pPr>
            <w:r w:rsidRPr="007878AD">
              <w:rPr>
                <w:sz w:val="16"/>
                <w:szCs w:val="16"/>
              </w:rPr>
              <w:t>Report and presentation are mostly clear and communicate most findings well.</w:t>
            </w:r>
          </w:p>
        </w:tc>
        <w:tc>
          <w:tcPr>
            <w:tcW w:w="1514" w:type="dxa"/>
            <w:hideMark/>
          </w:tcPr>
          <w:p w14:paraId="32B2CCB2" w14:textId="77777777" w:rsidR="007545B2" w:rsidRPr="007878AD" w:rsidRDefault="007545B2" w:rsidP="007878AD">
            <w:pPr>
              <w:widowControl w:val="0"/>
              <w:autoSpaceDE w:val="0"/>
              <w:autoSpaceDN w:val="0"/>
              <w:adjustRightInd w:val="0"/>
              <w:rPr>
                <w:sz w:val="16"/>
                <w:szCs w:val="16"/>
              </w:rPr>
            </w:pPr>
            <w:r w:rsidRPr="007878AD">
              <w:rPr>
                <w:sz w:val="16"/>
                <w:szCs w:val="16"/>
              </w:rPr>
              <w:t>Some clarity in report and presentation, but significant gaps in communication.</w:t>
            </w:r>
          </w:p>
        </w:tc>
        <w:tc>
          <w:tcPr>
            <w:tcW w:w="1716" w:type="dxa"/>
            <w:hideMark/>
          </w:tcPr>
          <w:p w14:paraId="10639E76" w14:textId="77777777" w:rsidR="007545B2" w:rsidRPr="007878AD" w:rsidRDefault="007545B2" w:rsidP="007878AD">
            <w:pPr>
              <w:widowControl w:val="0"/>
              <w:autoSpaceDE w:val="0"/>
              <w:autoSpaceDN w:val="0"/>
              <w:adjustRightInd w:val="0"/>
              <w:rPr>
                <w:sz w:val="16"/>
                <w:szCs w:val="16"/>
              </w:rPr>
            </w:pPr>
            <w:r w:rsidRPr="007878AD">
              <w:rPr>
                <w:sz w:val="16"/>
                <w:szCs w:val="16"/>
              </w:rPr>
              <w:t>Report and presentation lack structure and clarity.</w:t>
            </w:r>
          </w:p>
        </w:tc>
        <w:tc>
          <w:tcPr>
            <w:tcW w:w="1192" w:type="dxa"/>
            <w:hideMark/>
          </w:tcPr>
          <w:p w14:paraId="58C2C784" w14:textId="77777777" w:rsidR="007545B2" w:rsidRPr="007878AD" w:rsidRDefault="007545B2" w:rsidP="007878AD">
            <w:pPr>
              <w:widowControl w:val="0"/>
              <w:autoSpaceDE w:val="0"/>
              <w:autoSpaceDN w:val="0"/>
              <w:adjustRightInd w:val="0"/>
              <w:rPr>
                <w:sz w:val="16"/>
                <w:szCs w:val="16"/>
              </w:rPr>
            </w:pPr>
            <w:r w:rsidRPr="007878AD">
              <w:rPr>
                <w:sz w:val="16"/>
                <w:szCs w:val="16"/>
              </w:rPr>
              <w:t>Report and presentation are incomplete or incoherent.</w:t>
            </w:r>
          </w:p>
        </w:tc>
        <w:tc>
          <w:tcPr>
            <w:tcW w:w="804" w:type="dxa"/>
          </w:tcPr>
          <w:p w14:paraId="2F3C161F" w14:textId="6F8BD697" w:rsidR="007545B2" w:rsidRPr="007878AD" w:rsidRDefault="007545B2" w:rsidP="007878AD">
            <w:pPr>
              <w:widowControl w:val="0"/>
              <w:autoSpaceDE w:val="0"/>
              <w:autoSpaceDN w:val="0"/>
              <w:adjustRightInd w:val="0"/>
              <w:rPr>
                <w:sz w:val="16"/>
                <w:szCs w:val="16"/>
              </w:rPr>
            </w:pPr>
            <w:r>
              <w:rPr>
                <w:sz w:val="16"/>
                <w:szCs w:val="16"/>
              </w:rPr>
              <w:t>20%</w:t>
            </w:r>
          </w:p>
        </w:tc>
      </w:tr>
    </w:tbl>
    <w:p w14:paraId="38B15198" w14:textId="5C33E730" w:rsidR="007878AD" w:rsidRDefault="007878AD" w:rsidP="007878AD">
      <w:r>
        <w:t xml:space="preserve"> </w:t>
      </w:r>
    </w:p>
    <w:p w14:paraId="300FD2C2" w14:textId="77777777" w:rsidR="009610B5" w:rsidRDefault="009610B5"/>
    <w:sectPr w:rsidR="009610B5" w:rsidSect="00714C60">
      <w:headerReference w:type="default" r:id="rId17"/>
      <w:pgSz w:w="12240" w:h="15840"/>
      <w:pgMar w:top="2040" w:right="1580" w:bottom="920" w:left="1580" w:header="1117" w:footer="727" w:gutter="0"/>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9D89" w14:textId="77777777" w:rsidR="00471F6C" w:rsidRDefault="00471F6C">
      <w:r>
        <w:separator/>
      </w:r>
    </w:p>
  </w:endnote>
  <w:endnote w:type="continuationSeparator" w:id="0">
    <w:p w14:paraId="694C3D31" w14:textId="77777777" w:rsidR="00471F6C" w:rsidRDefault="00471F6C">
      <w:r>
        <w:continuationSeparator/>
      </w:r>
    </w:p>
  </w:endnote>
  <w:endnote w:type="continuationNotice" w:id="1">
    <w:p w14:paraId="6E045BF1" w14:textId="77777777" w:rsidR="00471F6C" w:rsidRDefault="00471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794B" w14:textId="77777777" w:rsidR="00471F6C" w:rsidRDefault="00471F6C">
      <w:r>
        <w:separator/>
      </w:r>
    </w:p>
  </w:footnote>
  <w:footnote w:type="continuationSeparator" w:id="0">
    <w:p w14:paraId="589A28AE" w14:textId="77777777" w:rsidR="00471F6C" w:rsidRDefault="00471F6C">
      <w:r>
        <w:continuationSeparator/>
      </w:r>
    </w:p>
  </w:footnote>
  <w:footnote w:type="continuationNotice" w:id="1">
    <w:p w14:paraId="7B873C23" w14:textId="77777777" w:rsidR="00471F6C" w:rsidRDefault="00471F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48297AC" w:rsidR="00E73079" w:rsidRPr="00DE506E" w:rsidRDefault="00E73079" w:rsidP="00DE506E">
                          <w:pPr>
                            <w:pStyle w:val="BodyText"/>
                            <w:kinsoku w:val="0"/>
                            <w:overflowPunct w:val="0"/>
                            <w:ind w:left="1" w:firstLine="0"/>
                            <w:jc w:val="center"/>
                          </w:pPr>
                          <w:r w:rsidRPr="00DE506E">
                            <w:rPr>
                              <w:b/>
                              <w:bCs/>
                            </w:rPr>
                            <w:t>C</w:t>
                          </w:r>
                          <w:r w:rsidR="003E4566" w:rsidRPr="00DE506E">
                            <w:rPr>
                              <w:b/>
                              <w:bCs/>
                            </w:rPr>
                            <w:t>AP</w:t>
                          </w:r>
                          <w:r w:rsidRPr="00DE506E">
                            <w:rPr>
                              <w:b/>
                              <w:bCs/>
                              <w:spacing w:val="-13"/>
                            </w:rPr>
                            <w:t xml:space="preserve"> </w:t>
                          </w:r>
                          <w:r w:rsidR="003E4566" w:rsidRPr="00DE506E">
                            <w:rPr>
                              <w:b/>
                              <w:bCs/>
                            </w:rPr>
                            <w:t>2</w:t>
                          </w:r>
                          <w:r w:rsidR="00714C60">
                            <w:rPr>
                              <w:b/>
                              <w:bCs/>
                            </w:rPr>
                            <w:t>757</w:t>
                          </w:r>
                          <w:r w:rsidR="00DE506E" w:rsidRPr="00DE506E">
                            <w:t xml:space="preserve"> </w:t>
                          </w:r>
                          <w:r w:rsidR="003E4566" w:rsidRPr="00DE506E">
                            <w:rPr>
                              <w:b/>
                              <w:bCs/>
                            </w:rPr>
                            <w:t>Introduction to</w:t>
                          </w:r>
                          <w:r w:rsidR="00245C40" w:rsidRPr="00DE506E">
                            <w:rPr>
                              <w:b/>
                              <w:bCs/>
                            </w:rPr>
                            <w:t xml:space="preserve"> Data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48297AC" w:rsidR="00E73079" w:rsidRPr="00DE506E" w:rsidRDefault="00E73079" w:rsidP="00DE506E">
                    <w:pPr>
                      <w:pStyle w:val="BodyText"/>
                      <w:kinsoku w:val="0"/>
                      <w:overflowPunct w:val="0"/>
                      <w:ind w:left="1" w:firstLine="0"/>
                      <w:jc w:val="center"/>
                    </w:pPr>
                    <w:r w:rsidRPr="00DE506E">
                      <w:rPr>
                        <w:b/>
                        <w:bCs/>
                      </w:rPr>
                      <w:t>C</w:t>
                    </w:r>
                    <w:r w:rsidR="003E4566" w:rsidRPr="00DE506E">
                      <w:rPr>
                        <w:b/>
                        <w:bCs/>
                      </w:rPr>
                      <w:t>AP</w:t>
                    </w:r>
                    <w:r w:rsidRPr="00DE506E">
                      <w:rPr>
                        <w:b/>
                        <w:bCs/>
                        <w:spacing w:val="-13"/>
                      </w:rPr>
                      <w:t xml:space="preserve"> </w:t>
                    </w:r>
                    <w:r w:rsidR="003E4566" w:rsidRPr="00DE506E">
                      <w:rPr>
                        <w:b/>
                        <w:bCs/>
                      </w:rPr>
                      <w:t>2</w:t>
                    </w:r>
                    <w:r w:rsidR="00714C60">
                      <w:rPr>
                        <w:b/>
                        <w:bCs/>
                      </w:rPr>
                      <w:t>757</w:t>
                    </w:r>
                    <w:r w:rsidR="00DE506E" w:rsidRPr="00DE506E">
                      <w:t xml:space="preserve"> </w:t>
                    </w:r>
                    <w:r w:rsidR="003E4566" w:rsidRPr="00DE506E">
                      <w:rPr>
                        <w:b/>
                        <w:bCs/>
                      </w:rPr>
                      <w:t>Introduction to</w:t>
                    </w:r>
                    <w:r w:rsidR="00245C40" w:rsidRPr="00DE506E">
                      <w:rPr>
                        <w:b/>
                        <w:bCs/>
                      </w:rPr>
                      <w:t xml:space="preserve"> Data Science</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1"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4"/>
    <w:multiLevelType w:val="multilevel"/>
    <w:tmpl w:val="00000887"/>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6" w15:restartNumberingAfterBreak="0">
    <w:nsid w:val="03C249B2"/>
    <w:multiLevelType w:val="multilevel"/>
    <w:tmpl w:val="DB246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FA31E2"/>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8" w15:restartNumberingAfterBreak="0">
    <w:nsid w:val="0DC327F1"/>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9" w15:restartNumberingAfterBreak="0">
    <w:nsid w:val="0E55782B"/>
    <w:multiLevelType w:val="hybridMultilevel"/>
    <w:tmpl w:val="91968FC2"/>
    <w:lvl w:ilvl="0" w:tplc="0409000F">
      <w:start w:val="1"/>
      <w:numFmt w:val="decimal"/>
      <w:lvlText w:val="%1."/>
      <w:lvlJc w:val="left"/>
      <w:pPr>
        <w:ind w:left="940" w:hanging="360"/>
      </w:pPr>
      <w:rPr>
        <w:rFonts w:cs="Times New Roman"/>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10" w15:restartNumberingAfterBreak="0">
    <w:nsid w:val="12475B16"/>
    <w:multiLevelType w:val="hybridMultilevel"/>
    <w:tmpl w:val="68CA6910"/>
    <w:lvl w:ilvl="0" w:tplc="EE945A3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52633"/>
    <w:multiLevelType w:val="hybridMultilevel"/>
    <w:tmpl w:val="6C1E4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F6C18DE"/>
    <w:multiLevelType w:val="multilevel"/>
    <w:tmpl w:val="534AD2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BE31C2"/>
    <w:multiLevelType w:val="hybridMultilevel"/>
    <w:tmpl w:val="68CA6910"/>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0E3210"/>
    <w:multiLevelType w:val="multilevel"/>
    <w:tmpl w:val="95E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EF2C6E"/>
    <w:multiLevelType w:val="hybridMultilevel"/>
    <w:tmpl w:val="3782E88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3103E"/>
    <w:multiLevelType w:val="hybridMultilevel"/>
    <w:tmpl w:val="A6D83234"/>
    <w:lvl w:ilvl="0" w:tplc="4A7AB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DA572"/>
    <w:multiLevelType w:val="multilevel"/>
    <w:tmpl w:val="859A0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2EE005C"/>
    <w:multiLevelType w:val="hybridMultilevel"/>
    <w:tmpl w:val="3782E880"/>
    <w:lvl w:ilvl="0" w:tplc="FFFFFFFF">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2B0201"/>
    <w:multiLevelType w:val="hybridMultilevel"/>
    <w:tmpl w:val="09AA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D4468"/>
    <w:multiLevelType w:val="hybridMultilevel"/>
    <w:tmpl w:val="0FE2C94A"/>
    <w:lvl w:ilvl="0" w:tplc="6DEC78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C3E6524"/>
    <w:multiLevelType w:val="hybridMultilevel"/>
    <w:tmpl w:val="BBD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E0B39"/>
    <w:multiLevelType w:val="multilevel"/>
    <w:tmpl w:val="8872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E38AD"/>
    <w:multiLevelType w:val="hybridMultilevel"/>
    <w:tmpl w:val="039C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D07D2"/>
    <w:multiLevelType w:val="hybridMultilevel"/>
    <w:tmpl w:val="4E4E72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31D0484"/>
    <w:multiLevelType w:val="hybridMultilevel"/>
    <w:tmpl w:val="11CC1AC2"/>
    <w:lvl w:ilvl="0" w:tplc="C362023A">
      <w:start w:val="1"/>
      <w:numFmt w:val="decimal"/>
      <w:lvlText w:val="%1."/>
      <w:lvlJc w:val="left"/>
      <w:pPr>
        <w:ind w:left="720" w:hanging="360"/>
      </w:pPr>
    </w:lvl>
    <w:lvl w:ilvl="1" w:tplc="CF5C9784">
      <w:start w:val="1"/>
      <w:numFmt w:val="lowerLetter"/>
      <w:lvlText w:val="%2."/>
      <w:lvlJc w:val="left"/>
      <w:pPr>
        <w:ind w:left="1440" w:hanging="360"/>
      </w:pPr>
    </w:lvl>
    <w:lvl w:ilvl="2" w:tplc="131A2B9E">
      <w:start w:val="1"/>
      <w:numFmt w:val="lowerRoman"/>
      <w:lvlText w:val="%3."/>
      <w:lvlJc w:val="right"/>
      <w:pPr>
        <w:ind w:left="2160" w:hanging="180"/>
      </w:pPr>
    </w:lvl>
    <w:lvl w:ilvl="3" w:tplc="B5CCE18A">
      <w:start w:val="1"/>
      <w:numFmt w:val="decimal"/>
      <w:lvlText w:val="%4."/>
      <w:lvlJc w:val="left"/>
      <w:pPr>
        <w:ind w:left="2880" w:hanging="360"/>
      </w:pPr>
    </w:lvl>
    <w:lvl w:ilvl="4" w:tplc="1D2C8E74">
      <w:start w:val="1"/>
      <w:numFmt w:val="lowerLetter"/>
      <w:lvlText w:val="%5."/>
      <w:lvlJc w:val="left"/>
      <w:pPr>
        <w:ind w:left="3600" w:hanging="360"/>
      </w:pPr>
    </w:lvl>
    <w:lvl w:ilvl="5" w:tplc="6BDC3AE4">
      <w:start w:val="1"/>
      <w:numFmt w:val="lowerRoman"/>
      <w:lvlText w:val="%6."/>
      <w:lvlJc w:val="right"/>
      <w:pPr>
        <w:ind w:left="4320" w:hanging="180"/>
      </w:pPr>
    </w:lvl>
    <w:lvl w:ilvl="6" w:tplc="AED6D9A4">
      <w:start w:val="1"/>
      <w:numFmt w:val="decimal"/>
      <w:lvlText w:val="%7."/>
      <w:lvlJc w:val="left"/>
      <w:pPr>
        <w:ind w:left="5040" w:hanging="360"/>
      </w:pPr>
    </w:lvl>
    <w:lvl w:ilvl="7" w:tplc="110A1068">
      <w:start w:val="1"/>
      <w:numFmt w:val="lowerLetter"/>
      <w:lvlText w:val="%8."/>
      <w:lvlJc w:val="left"/>
      <w:pPr>
        <w:ind w:left="5760" w:hanging="360"/>
      </w:pPr>
    </w:lvl>
    <w:lvl w:ilvl="8" w:tplc="A2E810B2">
      <w:start w:val="1"/>
      <w:numFmt w:val="lowerRoman"/>
      <w:lvlText w:val="%9."/>
      <w:lvlJc w:val="right"/>
      <w:pPr>
        <w:ind w:left="6480" w:hanging="180"/>
      </w:pPr>
    </w:lvl>
  </w:abstractNum>
  <w:abstractNum w:abstractNumId="27" w15:restartNumberingAfterBreak="0">
    <w:nsid w:val="53830F14"/>
    <w:multiLevelType w:val="multilevel"/>
    <w:tmpl w:val="68C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6E1B3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9" w15:restartNumberingAfterBreak="0">
    <w:nsid w:val="56B4045C"/>
    <w:multiLevelType w:val="hybridMultilevel"/>
    <w:tmpl w:val="CA8CEA74"/>
    <w:lvl w:ilvl="0" w:tplc="115C4A3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8618B"/>
    <w:multiLevelType w:val="hybridMultilevel"/>
    <w:tmpl w:val="BD4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BC537E"/>
    <w:multiLevelType w:val="hybridMultilevel"/>
    <w:tmpl w:val="8054B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412B1A"/>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34" w15:restartNumberingAfterBreak="0">
    <w:nsid w:val="649872FD"/>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1529C"/>
    <w:multiLevelType w:val="hybridMultilevel"/>
    <w:tmpl w:val="D2A82036"/>
    <w:lvl w:ilvl="0" w:tplc="4A7A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C1E017"/>
    <w:multiLevelType w:val="multilevel"/>
    <w:tmpl w:val="F5B22D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7D230036"/>
    <w:multiLevelType w:val="multilevel"/>
    <w:tmpl w:val="9BA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314537">
    <w:abstractNumId w:val="5"/>
  </w:num>
  <w:num w:numId="2" w16cid:durableId="773137273">
    <w:abstractNumId w:val="4"/>
  </w:num>
  <w:num w:numId="3" w16cid:durableId="848835943">
    <w:abstractNumId w:val="3"/>
  </w:num>
  <w:num w:numId="4" w16cid:durableId="457604172">
    <w:abstractNumId w:val="2"/>
  </w:num>
  <w:num w:numId="5" w16cid:durableId="2012679612">
    <w:abstractNumId w:val="1"/>
  </w:num>
  <w:num w:numId="6" w16cid:durableId="963270287">
    <w:abstractNumId w:val="0"/>
  </w:num>
  <w:num w:numId="7" w16cid:durableId="2144737750">
    <w:abstractNumId w:val="9"/>
  </w:num>
  <w:num w:numId="8" w16cid:durableId="1965692763">
    <w:abstractNumId w:val="11"/>
  </w:num>
  <w:num w:numId="9" w16cid:durableId="964114437">
    <w:abstractNumId w:val="19"/>
  </w:num>
  <w:num w:numId="10" w16cid:durableId="1544370095">
    <w:abstractNumId w:val="33"/>
  </w:num>
  <w:num w:numId="11" w16cid:durableId="479274670">
    <w:abstractNumId w:val="21"/>
  </w:num>
  <w:num w:numId="12" w16cid:durableId="85543669">
    <w:abstractNumId w:val="31"/>
  </w:num>
  <w:num w:numId="13" w16cid:durableId="1709523974">
    <w:abstractNumId w:val="30"/>
  </w:num>
  <w:num w:numId="14" w16cid:durableId="2074811193">
    <w:abstractNumId w:val="23"/>
  </w:num>
  <w:num w:numId="15" w16cid:durableId="323821438">
    <w:abstractNumId w:val="24"/>
  </w:num>
  <w:num w:numId="16" w16cid:durableId="1204362442">
    <w:abstractNumId w:val="29"/>
  </w:num>
  <w:num w:numId="17" w16cid:durableId="787237304">
    <w:abstractNumId w:val="25"/>
  </w:num>
  <w:num w:numId="18" w16cid:durableId="1210269059">
    <w:abstractNumId w:val="20"/>
  </w:num>
  <w:num w:numId="19" w16cid:durableId="1507865007">
    <w:abstractNumId w:val="35"/>
  </w:num>
  <w:num w:numId="20" w16cid:durableId="593705377">
    <w:abstractNumId w:val="16"/>
  </w:num>
  <w:num w:numId="21" w16cid:durableId="1597522478">
    <w:abstractNumId w:val="32"/>
  </w:num>
  <w:num w:numId="22" w16cid:durableId="682125076">
    <w:abstractNumId w:val="10"/>
  </w:num>
  <w:num w:numId="23" w16cid:durableId="89200786">
    <w:abstractNumId w:val="34"/>
  </w:num>
  <w:num w:numId="24" w16cid:durableId="1350913934">
    <w:abstractNumId w:val="28"/>
  </w:num>
  <w:num w:numId="25" w16cid:durableId="274950874">
    <w:abstractNumId w:val="37"/>
  </w:num>
  <w:num w:numId="26" w16cid:durableId="157237951">
    <w:abstractNumId w:val="13"/>
  </w:num>
  <w:num w:numId="27" w16cid:durableId="1793673802">
    <w:abstractNumId w:val="15"/>
  </w:num>
  <w:num w:numId="28" w16cid:durableId="573514744">
    <w:abstractNumId w:val="8"/>
  </w:num>
  <w:num w:numId="29" w16cid:durableId="846023782">
    <w:abstractNumId w:val="18"/>
  </w:num>
  <w:num w:numId="30" w16cid:durableId="1303779201">
    <w:abstractNumId w:val="7"/>
  </w:num>
  <w:num w:numId="31" w16cid:durableId="1760364768">
    <w:abstractNumId w:val="17"/>
  </w:num>
  <w:num w:numId="32" w16cid:durableId="2036035322">
    <w:abstractNumId w:val="27"/>
  </w:num>
  <w:num w:numId="33" w16cid:durableId="1558315832">
    <w:abstractNumId w:val="14"/>
  </w:num>
  <w:num w:numId="34" w16cid:durableId="1364280509">
    <w:abstractNumId w:val="26"/>
  </w:num>
  <w:num w:numId="35" w16cid:durableId="2061632243">
    <w:abstractNumId w:val="36"/>
  </w:num>
  <w:num w:numId="36" w16cid:durableId="1904221889">
    <w:abstractNumId w:val="22"/>
  </w:num>
  <w:num w:numId="37" w16cid:durableId="2024623662">
    <w:abstractNumId w:val="6"/>
  </w:num>
  <w:num w:numId="38" w16cid:durableId="2035811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rQUAo7UyziwAAAA="/>
  </w:docVars>
  <w:rsids>
    <w:rsidRoot w:val="00EF57D4"/>
    <w:rsid w:val="00000F65"/>
    <w:rsid w:val="0000664F"/>
    <w:rsid w:val="000073C2"/>
    <w:rsid w:val="000160A8"/>
    <w:rsid w:val="0002101F"/>
    <w:rsid w:val="0002596B"/>
    <w:rsid w:val="00026590"/>
    <w:rsid w:val="0004720B"/>
    <w:rsid w:val="00061362"/>
    <w:rsid w:val="00064DC5"/>
    <w:rsid w:val="000771AC"/>
    <w:rsid w:val="0008032F"/>
    <w:rsid w:val="00080D77"/>
    <w:rsid w:val="00087B10"/>
    <w:rsid w:val="00095B65"/>
    <w:rsid w:val="000A274F"/>
    <w:rsid w:val="000B3423"/>
    <w:rsid w:val="000C2192"/>
    <w:rsid w:val="000C2289"/>
    <w:rsid w:val="000D345D"/>
    <w:rsid w:val="000D6470"/>
    <w:rsid w:val="000E254D"/>
    <w:rsid w:val="000F0EF1"/>
    <w:rsid w:val="00100166"/>
    <w:rsid w:val="001003E8"/>
    <w:rsid w:val="001272F3"/>
    <w:rsid w:val="00132507"/>
    <w:rsid w:val="00145A12"/>
    <w:rsid w:val="00163B68"/>
    <w:rsid w:val="0016705C"/>
    <w:rsid w:val="001704E5"/>
    <w:rsid w:val="001855F7"/>
    <w:rsid w:val="00195FA3"/>
    <w:rsid w:val="001B76D6"/>
    <w:rsid w:val="001C44FF"/>
    <w:rsid w:val="001C6E60"/>
    <w:rsid w:val="001D0FC9"/>
    <w:rsid w:val="001D6762"/>
    <w:rsid w:val="001E0632"/>
    <w:rsid w:val="001F2A0B"/>
    <w:rsid w:val="001F4393"/>
    <w:rsid w:val="001F5365"/>
    <w:rsid w:val="00212C41"/>
    <w:rsid w:val="00213272"/>
    <w:rsid w:val="0022242A"/>
    <w:rsid w:val="002245E1"/>
    <w:rsid w:val="00227763"/>
    <w:rsid w:val="00230539"/>
    <w:rsid w:val="00241E9F"/>
    <w:rsid w:val="00244447"/>
    <w:rsid w:val="00245C40"/>
    <w:rsid w:val="00250A38"/>
    <w:rsid w:val="00254A9F"/>
    <w:rsid w:val="00264257"/>
    <w:rsid w:val="00272C7A"/>
    <w:rsid w:val="00280850"/>
    <w:rsid w:val="00291B6C"/>
    <w:rsid w:val="00292E1C"/>
    <w:rsid w:val="00297473"/>
    <w:rsid w:val="002B42BF"/>
    <w:rsid w:val="002C0EB9"/>
    <w:rsid w:val="002C3481"/>
    <w:rsid w:val="002C4E84"/>
    <w:rsid w:val="002C785C"/>
    <w:rsid w:val="002E73A5"/>
    <w:rsid w:val="002F58AD"/>
    <w:rsid w:val="00303A91"/>
    <w:rsid w:val="00306473"/>
    <w:rsid w:val="00310C66"/>
    <w:rsid w:val="003120AD"/>
    <w:rsid w:val="00317174"/>
    <w:rsid w:val="003273FD"/>
    <w:rsid w:val="00336D10"/>
    <w:rsid w:val="0034178D"/>
    <w:rsid w:val="003419B3"/>
    <w:rsid w:val="00343CAB"/>
    <w:rsid w:val="00344510"/>
    <w:rsid w:val="003454F8"/>
    <w:rsid w:val="00360851"/>
    <w:rsid w:val="003744D3"/>
    <w:rsid w:val="003B7D52"/>
    <w:rsid w:val="003D72E7"/>
    <w:rsid w:val="003E3E92"/>
    <w:rsid w:val="003E4566"/>
    <w:rsid w:val="003E5F58"/>
    <w:rsid w:val="003E7CEF"/>
    <w:rsid w:val="003F0482"/>
    <w:rsid w:val="004007F8"/>
    <w:rsid w:val="00414BE6"/>
    <w:rsid w:val="00420648"/>
    <w:rsid w:val="004264A9"/>
    <w:rsid w:val="00434AAA"/>
    <w:rsid w:val="0043730F"/>
    <w:rsid w:val="004501C3"/>
    <w:rsid w:val="004509EC"/>
    <w:rsid w:val="0045378C"/>
    <w:rsid w:val="0045776B"/>
    <w:rsid w:val="00464D55"/>
    <w:rsid w:val="00471F6C"/>
    <w:rsid w:val="0047436D"/>
    <w:rsid w:val="004752A2"/>
    <w:rsid w:val="00494397"/>
    <w:rsid w:val="004A2EFC"/>
    <w:rsid w:val="004A7412"/>
    <w:rsid w:val="004B41CB"/>
    <w:rsid w:val="004C23BD"/>
    <w:rsid w:val="004C6A16"/>
    <w:rsid w:val="004D2DEF"/>
    <w:rsid w:val="004D4E2A"/>
    <w:rsid w:val="004D618C"/>
    <w:rsid w:val="004D727C"/>
    <w:rsid w:val="004E6386"/>
    <w:rsid w:val="004E6B40"/>
    <w:rsid w:val="004F3C50"/>
    <w:rsid w:val="00504CEF"/>
    <w:rsid w:val="00505C7E"/>
    <w:rsid w:val="00522422"/>
    <w:rsid w:val="00536A7E"/>
    <w:rsid w:val="00540F46"/>
    <w:rsid w:val="0054222C"/>
    <w:rsid w:val="00546C51"/>
    <w:rsid w:val="00572217"/>
    <w:rsid w:val="00572A81"/>
    <w:rsid w:val="0057315A"/>
    <w:rsid w:val="0057322A"/>
    <w:rsid w:val="00587F3D"/>
    <w:rsid w:val="00590A9A"/>
    <w:rsid w:val="00593A6B"/>
    <w:rsid w:val="00597FD7"/>
    <w:rsid w:val="005A4B26"/>
    <w:rsid w:val="005B5B38"/>
    <w:rsid w:val="005B7CEB"/>
    <w:rsid w:val="005C190A"/>
    <w:rsid w:val="005C68E8"/>
    <w:rsid w:val="005C6E7C"/>
    <w:rsid w:val="005C72DC"/>
    <w:rsid w:val="005D32DA"/>
    <w:rsid w:val="005D6C96"/>
    <w:rsid w:val="005E2ADE"/>
    <w:rsid w:val="005E30C2"/>
    <w:rsid w:val="005F0503"/>
    <w:rsid w:val="005F1D7F"/>
    <w:rsid w:val="00610B8E"/>
    <w:rsid w:val="00633416"/>
    <w:rsid w:val="00635468"/>
    <w:rsid w:val="00642AD2"/>
    <w:rsid w:val="0065732F"/>
    <w:rsid w:val="006615FF"/>
    <w:rsid w:val="00670C4A"/>
    <w:rsid w:val="006A7835"/>
    <w:rsid w:val="006A7FDD"/>
    <w:rsid w:val="006B4E57"/>
    <w:rsid w:val="006C0805"/>
    <w:rsid w:val="006C27F6"/>
    <w:rsid w:val="006C41E5"/>
    <w:rsid w:val="006D0E4A"/>
    <w:rsid w:val="006E5B86"/>
    <w:rsid w:val="006E7ADA"/>
    <w:rsid w:val="006F1797"/>
    <w:rsid w:val="006F3208"/>
    <w:rsid w:val="00714C60"/>
    <w:rsid w:val="00720D46"/>
    <w:rsid w:val="00721AF4"/>
    <w:rsid w:val="007352DA"/>
    <w:rsid w:val="00743949"/>
    <w:rsid w:val="00746B0E"/>
    <w:rsid w:val="007501D9"/>
    <w:rsid w:val="007545B2"/>
    <w:rsid w:val="00760338"/>
    <w:rsid w:val="0076380D"/>
    <w:rsid w:val="007804B5"/>
    <w:rsid w:val="007878AD"/>
    <w:rsid w:val="00791996"/>
    <w:rsid w:val="00792C35"/>
    <w:rsid w:val="0079423F"/>
    <w:rsid w:val="0079575D"/>
    <w:rsid w:val="007A1708"/>
    <w:rsid w:val="007A306B"/>
    <w:rsid w:val="007A333B"/>
    <w:rsid w:val="007B2A33"/>
    <w:rsid w:val="007B2C47"/>
    <w:rsid w:val="007C3E49"/>
    <w:rsid w:val="007F18F3"/>
    <w:rsid w:val="007F4122"/>
    <w:rsid w:val="007F4223"/>
    <w:rsid w:val="0080099B"/>
    <w:rsid w:val="00807876"/>
    <w:rsid w:val="00813B7C"/>
    <w:rsid w:val="00814B97"/>
    <w:rsid w:val="0082022B"/>
    <w:rsid w:val="00825C46"/>
    <w:rsid w:val="008347F5"/>
    <w:rsid w:val="0084661A"/>
    <w:rsid w:val="00861520"/>
    <w:rsid w:val="00863D94"/>
    <w:rsid w:val="00866F1E"/>
    <w:rsid w:val="00874ADD"/>
    <w:rsid w:val="0087683A"/>
    <w:rsid w:val="008933FD"/>
    <w:rsid w:val="0089351A"/>
    <w:rsid w:val="00893FB1"/>
    <w:rsid w:val="00895F4D"/>
    <w:rsid w:val="00896BF6"/>
    <w:rsid w:val="008A33A7"/>
    <w:rsid w:val="008C00AF"/>
    <w:rsid w:val="008D5AEF"/>
    <w:rsid w:val="0090120C"/>
    <w:rsid w:val="009224CC"/>
    <w:rsid w:val="009307BB"/>
    <w:rsid w:val="009610B5"/>
    <w:rsid w:val="00964116"/>
    <w:rsid w:val="009656F6"/>
    <w:rsid w:val="00971FD0"/>
    <w:rsid w:val="00981240"/>
    <w:rsid w:val="00993372"/>
    <w:rsid w:val="00996EE2"/>
    <w:rsid w:val="009A60E3"/>
    <w:rsid w:val="009A6CED"/>
    <w:rsid w:val="009A6E03"/>
    <w:rsid w:val="009B5157"/>
    <w:rsid w:val="009C2E17"/>
    <w:rsid w:val="009C62B4"/>
    <w:rsid w:val="009E2553"/>
    <w:rsid w:val="009E5C77"/>
    <w:rsid w:val="009E6EFC"/>
    <w:rsid w:val="00A00D43"/>
    <w:rsid w:val="00A026D1"/>
    <w:rsid w:val="00A1035A"/>
    <w:rsid w:val="00A151F1"/>
    <w:rsid w:val="00A2322D"/>
    <w:rsid w:val="00A25DC5"/>
    <w:rsid w:val="00A34EBF"/>
    <w:rsid w:val="00A45A53"/>
    <w:rsid w:val="00A46905"/>
    <w:rsid w:val="00A55320"/>
    <w:rsid w:val="00A61EAC"/>
    <w:rsid w:val="00A620F8"/>
    <w:rsid w:val="00A64BD1"/>
    <w:rsid w:val="00A83010"/>
    <w:rsid w:val="00A836A5"/>
    <w:rsid w:val="00A97094"/>
    <w:rsid w:val="00AA3EF2"/>
    <w:rsid w:val="00AB33CB"/>
    <w:rsid w:val="00AC17F4"/>
    <w:rsid w:val="00AC6E01"/>
    <w:rsid w:val="00AE4C7F"/>
    <w:rsid w:val="00B057CB"/>
    <w:rsid w:val="00B20BC6"/>
    <w:rsid w:val="00B257D7"/>
    <w:rsid w:val="00B30652"/>
    <w:rsid w:val="00B37A49"/>
    <w:rsid w:val="00B4023B"/>
    <w:rsid w:val="00B427BE"/>
    <w:rsid w:val="00B4641C"/>
    <w:rsid w:val="00B57025"/>
    <w:rsid w:val="00B73C70"/>
    <w:rsid w:val="00B84EB6"/>
    <w:rsid w:val="00B86EA3"/>
    <w:rsid w:val="00BA1BA0"/>
    <w:rsid w:val="00BB571C"/>
    <w:rsid w:val="00BB7C2E"/>
    <w:rsid w:val="00BC2253"/>
    <w:rsid w:val="00BC3059"/>
    <w:rsid w:val="00BD0FD3"/>
    <w:rsid w:val="00BD6381"/>
    <w:rsid w:val="00BD6C5D"/>
    <w:rsid w:val="00BD7036"/>
    <w:rsid w:val="00C03B1D"/>
    <w:rsid w:val="00C10313"/>
    <w:rsid w:val="00C1791D"/>
    <w:rsid w:val="00C364B8"/>
    <w:rsid w:val="00C43B3E"/>
    <w:rsid w:val="00C47133"/>
    <w:rsid w:val="00C51BFC"/>
    <w:rsid w:val="00C629DA"/>
    <w:rsid w:val="00C66C46"/>
    <w:rsid w:val="00C70BEF"/>
    <w:rsid w:val="00C72E77"/>
    <w:rsid w:val="00C77C3E"/>
    <w:rsid w:val="00C86646"/>
    <w:rsid w:val="00C86FC0"/>
    <w:rsid w:val="00CA0706"/>
    <w:rsid w:val="00CA5C26"/>
    <w:rsid w:val="00CA7C34"/>
    <w:rsid w:val="00CB004A"/>
    <w:rsid w:val="00CC1C0D"/>
    <w:rsid w:val="00CC487E"/>
    <w:rsid w:val="00CC6CDE"/>
    <w:rsid w:val="00CD17F2"/>
    <w:rsid w:val="00CD2BBA"/>
    <w:rsid w:val="00CE170A"/>
    <w:rsid w:val="00CE4559"/>
    <w:rsid w:val="00CF4475"/>
    <w:rsid w:val="00CF5B1B"/>
    <w:rsid w:val="00D1447D"/>
    <w:rsid w:val="00D202D3"/>
    <w:rsid w:val="00D20B87"/>
    <w:rsid w:val="00D3172C"/>
    <w:rsid w:val="00D41AA5"/>
    <w:rsid w:val="00D425BA"/>
    <w:rsid w:val="00D45A75"/>
    <w:rsid w:val="00D54D4D"/>
    <w:rsid w:val="00D56DD0"/>
    <w:rsid w:val="00D57FC6"/>
    <w:rsid w:val="00D6149C"/>
    <w:rsid w:val="00D660DF"/>
    <w:rsid w:val="00D67250"/>
    <w:rsid w:val="00D67CB5"/>
    <w:rsid w:val="00D755CE"/>
    <w:rsid w:val="00D80FEC"/>
    <w:rsid w:val="00D8411E"/>
    <w:rsid w:val="00D95B95"/>
    <w:rsid w:val="00DA086F"/>
    <w:rsid w:val="00DC167E"/>
    <w:rsid w:val="00DD2469"/>
    <w:rsid w:val="00DE056D"/>
    <w:rsid w:val="00DE35FB"/>
    <w:rsid w:val="00DE506E"/>
    <w:rsid w:val="00E00018"/>
    <w:rsid w:val="00E175FA"/>
    <w:rsid w:val="00E3368E"/>
    <w:rsid w:val="00E34918"/>
    <w:rsid w:val="00E42813"/>
    <w:rsid w:val="00E43246"/>
    <w:rsid w:val="00E67649"/>
    <w:rsid w:val="00E71460"/>
    <w:rsid w:val="00E73079"/>
    <w:rsid w:val="00E81004"/>
    <w:rsid w:val="00E863AD"/>
    <w:rsid w:val="00EA31FE"/>
    <w:rsid w:val="00EA6CBC"/>
    <w:rsid w:val="00EB299C"/>
    <w:rsid w:val="00ED207D"/>
    <w:rsid w:val="00ED3709"/>
    <w:rsid w:val="00ED39D5"/>
    <w:rsid w:val="00ED58F2"/>
    <w:rsid w:val="00EE558A"/>
    <w:rsid w:val="00EF067B"/>
    <w:rsid w:val="00EF57D4"/>
    <w:rsid w:val="00EF688D"/>
    <w:rsid w:val="00F10D7B"/>
    <w:rsid w:val="00F11ED4"/>
    <w:rsid w:val="00F14A28"/>
    <w:rsid w:val="00F35C86"/>
    <w:rsid w:val="00F4409E"/>
    <w:rsid w:val="00F52F71"/>
    <w:rsid w:val="00F71358"/>
    <w:rsid w:val="00F74014"/>
    <w:rsid w:val="00F75A41"/>
    <w:rsid w:val="00F75E01"/>
    <w:rsid w:val="00F77519"/>
    <w:rsid w:val="00F91BFC"/>
    <w:rsid w:val="00FA1AB0"/>
    <w:rsid w:val="00FA2466"/>
    <w:rsid w:val="00FA54F5"/>
    <w:rsid w:val="00FD328E"/>
    <w:rsid w:val="00FE115F"/>
    <w:rsid w:val="00FE22E8"/>
    <w:rsid w:val="00FF2F48"/>
    <w:rsid w:val="00FF5D5C"/>
    <w:rsid w:val="00FF67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683A"/>
    <w:rPr>
      <w:rFonts w:eastAsia="Times New Roman"/>
      <w:sz w:val="24"/>
      <w:szCs w:val="24"/>
    </w:rPr>
  </w:style>
  <w:style w:type="paragraph" w:styleId="Heading1">
    <w:name w:val="heading 1"/>
    <w:basedOn w:val="Normal"/>
    <w:next w:val="Normal"/>
    <w:link w:val="Heading1Char"/>
    <w:uiPriority w:val="1"/>
    <w:qFormat/>
    <w:pPr>
      <w:spacing w:before="63"/>
      <w:outlineLvl w:val="0"/>
    </w:pPr>
    <w:rPr>
      <w:b/>
      <w:bCs/>
      <w:sz w:val="28"/>
      <w:szCs w:val="28"/>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96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0827">
      <w:bodyDiv w:val="1"/>
      <w:marLeft w:val="0"/>
      <w:marRight w:val="0"/>
      <w:marTop w:val="0"/>
      <w:marBottom w:val="0"/>
      <w:divBdr>
        <w:top w:val="none" w:sz="0" w:space="0" w:color="auto"/>
        <w:left w:val="none" w:sz="0" w:space="0" w:color="auto"/>
        <w:bottom w:val="none" w:sz="0" w:space="0" w:color="auto"/>
        <w:right w:val="none" w:sz="0" w:space="0" w:color="auto"/>
      </w:divBdr>
    </w:div>
    <w:div w:id="144667875">
      <w:bodyDiv w:val="1"/>
      <w:marLeft w:val="0"/>
      <w:marRight w:val="0"/>
      <w:marTop w:val="0"/>
      <w:marBottom w:val="0"/>
      <w:divBdr>
        <w:top w:val="none" w:sz="0" w:space="0" w:color="auto"/>
        <w:left w:val="none" w:sz="0" w:space="0" w:color="auto"/>
        <w:bottom w:val="none" w:sz="0" w:space="0" w:color="auto"/>
        <w:right w:val="none" w:sz="0" w:space="0" w:color="auto"/>
      </w:divBdr>
    </w:div>
    <w:div w:id="152182142">
      <w:bodyDiv w:val="1"/>
      <w:marLeft w:val="0"/>
      <w:marRight w:val="0"/>
      <w:marTop w:val="0"/>
      <w:marBottom w:val="0"/>
      <w:divBdr>
        <w:top w:val="none" w:sz="0" w:space="0" w:color="auto"/>
        <w:left w:val="none" w:sz="0" w:space="0" w:color="auto"/>
        <w:bottom w:val="none" w:sz="0" w:space="0" w:color="auto"/>
        <w:right w:val="none" w:sz="0" w:space="0" w:color="auto"/>
      </w:divBdr>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461582099">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522060141">
      <w:bodyDiv w:val="1"/>
      <w:marLeft w:val="0"/>
      <w:marRight w:val="0"/>
      <w:marTop w:val="0"/>
      <w:marBottom w:val="0"/>
      <w:divBdr>
        <w:top w:val="none" w:sz="0" w:space="0" w:color="auto"/>
        <w:left w:val="none" w:sz="0" w:space="0" w:color="auto"/>
        <w:bottom w:val="none" w:sz="0" w:space="0" w:color="auto"/>
        <w:right w:val="none" w:sz="0" w:space="0" w:color="auto"/>
      </w:divBdr>
    </w:div>
    <w:div w:id="739209937">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1040282591">
      <w:bodyDiv w:val="1"/>
      <w:marLeft w:val="0"/>
      <w:marRight w:val="0"/>
      <w:marTop w:val="0"/>
      <w:marBottom w:val="0"/>
      <w:divBdr>
        <w:top w:val="none" w:sz="0" w:space="0" w:color="auto"/>
        <w:left w:val="none" w:sz="0" w:space="0" w:color="auto"/>
        <w:bottom w:val="none" w:sz="0" w:space="0" w:color="auto"/>
        <w:right w:val="none" w:sz="0" w:space="0" w:color="auto"/>
      </w:divBdr>
    </w:div>
    <w:div w:id="1167549924">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418746528">
      <w:bodyDiv w:val="1"/>
      <w:marLeft w:val="0"/>
      <w:marRight w:val="0"/>
      <w:marTop w:val="0"/>
      <w:marBottom w:val="0"/>
      <w:divBdr>
        <w:top w:val="none" w:sz="0" w:space="0" w:color="auto"/>
        <w:left w:val="none" w:sz="0" w:space="0" w:color="auto"/>
        <w:bottom w:val="none" w:sz="0" w:space="0" w:color="auto"/>
        <w:right w:val="none" w:sz="0" w:space="0" w:color="auto"/>
      </w:divBdr>
    </w:div>
    <w:div w:id="1521045986">
      <w:bodyDiv w:val="1"/>
      <w:marLeft w:val="0"/>
      <w:marRight w:val="0"/>
      <w:marTop w:val="0"/>
      <w:marBottom w:val="0"/>
      <w:divBdr>
        <w:top w:val="none" w:sz="0" w:space="0" w:color="auto"/>
        <w:left w:val="none" w:sz="0" w:space="0" w:color="auto"/>
        <w:bottom w:val="none" w:sz="0" w:space="0" w:color="auto"/>
        <w:right w:val="none" w:sz="0" w:space="0" w:color="auto"/>
      </w:divBdr>
    </w:div>
    <w:div w:id="1530490194">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86983220">
      <w:bodyDiv w:val="1"/>
      <w:marLeft w:val="0"/>
      <w:marRight w:val="0"/>
      <w:marTop w:val="0"/>
      <w:marBottom w:val="0"/>
      <w:divBdr>
        <w:top w:val="none" w:sz="0" w:space="0" w:color="auto"/>
        <w:left w:val="none" w:sz="0" w:space="0" w:color="auto"/>
        <w:bottom w:val="none" w:sz="0" w:space="0" w:color="auto"/>
        <w:right w:val="none" w:sz="0" w:space="0" w:color="auto"/>
      </w:divBdr>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3795196">
      <w:bodyDiv w:val="1"/>
      <w:marLeft w:val="0"/>
      <w:marRight w:val="0"/>
      <w:marTop w:val="0"/>
      <w:marBottom w:val="0"/>
      <w:divBdr>
        <w:top w:val="none" w:sz="0" w:space="0" w:color="auto"/>
        <w:left w:val="none" w:sz="0" w:space="0" w:color="auto"/>
        <w:bottom w:val="none" w:sz="0" w:space="0" w:color="auto"/>
        <w:right w:val="none" w:sz="0" w:space="0" w:color="auto"/>
      </w:divBdr>
    </w:div>
    <w:div w:id="1759132024">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2013875165">
      <w:bodyDiv w:val="1"/>
      <w:marLeft w:val="0"/>
      <w:marRight w:val="0"/>
      <w:marTop w:val="0"/>
      <w:marBottom w:val="0"/>
      <w:divBdr>
        <w:top w:val="none" w:sz="0" w:space="0" w:color="auto"/>
        <w:left w:val="none" w:sz="0" w:space="0" w:color="auto"/>
        <w:bottom w:val="none" w:sz="0" w:space="0" w:color="auto"/>
        <w:right w:val="none" w:sz="0" w:space="0" w:color="auto"/>
      </w:divBdr>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 w:id="213378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et.org/accreditation/accreditation-criteria/criteria-for-accrediting-computing-programs-2023-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cecc.acm.org/assessment/bloo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nvas.fi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4.cis.fiu.edu/courses/Syllabi/COP_2047.pdf" TargetMode="External"/><Relationship Id="rId5" Type="http://schemas.openxmlformats.org/officeDocument/2006/relationships/numbering" Target="numbering.xml"/><Relationship Id="rId15" Type="http://schemas.openxmlformats.org/officeDocument/2006/relationships/hyperlink" Target="https://abet.cis.fiu.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et.org/accreditation/accreditation-criteria/criteria-for-accrediting-computing-programs-2023-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70E36CB01D648A41CF134819D26EA" ma:contentTypeVersion="13" ma:contentTypeDescription="Create a new document." ma:contentTypeScope="" ma:versionID="24b6ade67afba3c1eabcd4c0c04b0619">
  <xsd:schema xmlns:xsd="http://www.w3.org/2001/XMLSchema" xmlns:xs="http://www.w3.org/2001/XMLSchema" xmlns:p="http://schemas.microsoft.com/office/2006/metadata/properties" xmlns:ns2="f7b36b70-0c59-4040-b1ab-d886be883edb" xmlns:ns3="174f75d1-99c4-458f-87a4-659f9903c487" targetNamespace="http://schemas.microsoft.com/office/2006/metadata/properties" ma:root="true" ma:fieldsID="33f43a045ea3f4d3f1139a772b397277" ns2:_="" ns3:_="">
    <xsd:import namespace="f7b36b70-0c59-4040-b1ab-d886be883edb"/>
    <xsd:import namespace="174f75d1-99c4-458f-87a4-659f9903c4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6b70-0c59-4040-b1ab-d886be883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f75d1-99c4-458f-87a4-659f9903c4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119e82-cb14-473b-afcd-ec38cb3fbbdc}" ma:internalName="TaxCatchAll" ma:showField="CatchAllData" ma:web="174f75d1-99c4-458f-87a4-659f9903c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4f75d1-99c4-458f-87a4-659f9903c487" xsi:nil="true"/>
    <lcf76f155ced4ddcb4097134ff3c332f xmlns="f7b36b70-0c59-4040-b1ab-d886be883e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70E9-E245-4D35-B273-E839DFEAF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6b70-0c59-4040-b1ab-d886be883edb"/>
    <ds:schemaRef ds:uri="174f75d1-99c4-458f-87a4-659f9903c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 ds:uri="174f75d1-99c4-458f-87a4-659f9903c487"/>
    <ds:schemaRef ds:uri="f7b36b70-0c59-4040-b1ab-d886be883edb"/>
  </ds:schemaRefs>
</ds:datastoreItem>
</file>

<file path=customXml/itemProps3.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4.xml><?xml version="1.0" encoding="utf-8"?>
<ds:datastoreItem xmlns:ds="http://schemas.openxmlformats.org/officeDocument/2006/customXml" ds:itemID="{C4D05F5E-03D6-5D4A-9B52-547F4641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3193</Words>
  <Characters>17692</Characters>
  <Application>Microsoft Office Word</Application>
  <DocSecurity>0</DocSecurity>
  <Lines>384</Lines>
  <Paragraphs>146</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Trevor Cickovski</cp:lastModifiedBy>
  <cp:revision>3</cp:revision>
  <cp:lastPrinted>2020-03-12T16:11:00Z</cp:lastPrinted>
  <dcterms:created xsi:type="dcterms:W3CDTF">2026-03-06T19:04:00Z</dcterms:created>
  <dcterms:modified xsi:type="dcterms:W3CDTF">2026-03-09T13:16:00Z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0x01010058370E36CB01D648A41CF134819D26EA</vt:lpwstr>
  </property>
  <property fmtid="{D5CDD505-2E9C-101B-9397-08002B2CF9AE}" pid="3" name="GrammarlyDocumentId">
    <vt:lpwstr>a5ce703fb3cdfbf22a4a85810aefaa3fa2cef7dfd10f1f6b2cfa83461798bc25</vt:lpwstr>
  </property>
</Properties>
</file>