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F5260" w:rsidRPr="00E65FC4" w14:paraId="0BF1D2E8" w14:textId="77777777" w:rsidTr="071B44FD">
        <w:tc>
          <w:tcPr>
            <w:tcW w:w="8856" w:type="dxa"/>
            <w:gridSpan w:val="2"/>
          </w:tcPr>
          <w:p w14:paraId="5DFF1CA9" w14:textId="77777777" w:rsidR="001F5260" w:rsidRPr="00E65FC4" w:rsidRDefault="00BA3478" w:rsidP="001F52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1F5260" w:rsidRPr="00E65FC4">
              <w:rPr>
                <w:b/>
                <w:sz w:val="28"/>
                <w:szCs w:val="28"/>
              </w:rPr>
              <w:t>School of Computing and Information Sciences</w:t>
            </w:r>
          </w:p>
          <w:p w14:paraId="1EFB5C28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82"/>
              <w:gridCol w:w="3079"/>
            </w:tblGrid>
            <w:tr w:rsidR="001F5260" w:rsidRPr="00E65FC4" w14:paraId="2BE111AE" w14:textId="77777777" w:rsidTr="18F92E2E">
              <w:tc>
                <w:tcPr>
                  <w:tcW w:w="5482" w:type="dxa"/>
                </w:tcPr>
                <w:p w14:paraId="2C0B3F6D" w14:textId="77777777" w:rsidR="001F5260" w:rsidRPr="00E65FC4" w:rsidRDefault="001F5260" w:rsidP="00BA3478">
                  <w:pPr>
                    <w:ind w:left="-105"/>
                    <w:rPr>
                      <w:b/>
                      <w:sz w:val="24"/>
                      <w:szCs w:val="24"/>
                    </w:rPr>
                  </w:pPr>
                  <w:r w:rsidRPr="00E65FC4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6F0BD0">
                    <w:rPr>
                      <w:bCs/>
                      <w:sz w:val="24"/>
                      <w:szCs w:val="24"/>
                    </w:rPr>
                    <w:t>Introduction to Parallel Computing</w:t>
                  </w:r>
                  <w:r w:rsidR="00703334">
                    <w:rPr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</w:p>
              </w:tc>
              <w:tc>
                <w:tcPr>
                  <w:tcW w:w="3079" w:type="dxa"/>
                </w:tcPr>
                <w:p w14:paraId="468D0AB8" w14:textId="23A0CAB8" w:rsidR="001F5260" w:rsidRPr="00E65FC4" w:rsidRDefault="001F5260" w:rsidP="18F92E2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18F92E2E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7F256B43" w:rsidRPr="18F92E2E">
                    <w:rPr>
                      <w:b/>
                      <w:bCs/>
                      <w:sz w:val="24"/>
                      <w:szCs w:val="24"/>
                    </w:rPr>
                    <w:t>05/17/2024</w:t>
                  </w:r>
                </w:p>
              </w:tc>
            </w:tr>
          </w:tbl>
          <w:p w14:paraId="74701C12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</w:tr>
      <w:tr w:rsidR="001F5260" w:rsidRPr="00E65FC4" w14:paraId="1E7E3B34" w14:textId="77777777" w:rsidTr="071B44FD">
        <w:trPr>
          <w:trHeight w:val="323"/>
        </w:trPr>
        <w:tc>
          <w:tcPr>
            <w:tcW w:w="8856" w:type="dxa"/>
            <w:gridSpan w:val="2"/>
          </w:tcPr>
          <w:p w14:paraId="5734C534" w14:textId="77777777" w:rsidR="001F5260" w:rsidRPr="00E65FC4" w:rsidRDefault="001F5260" w:rsidP="001F5260">
            <w:pPr>
              <w:rPr>
                <w:b/>
                <w:sz w:val="28"/>
                <w:szCs w:val="28"/>
              </w:rPr>
            </w:pPr>
          </w:p>
        </w:tc>
      </w:tr>
      <w:tr w:rsidR="001F5260" w:rsidRPr="00E65FC4" w14:paraId="4978EF14" w14:textId="77777777" w:rsidTr="071B44FD">
        <w:trPr>
          <w:trHeight w:val="322"/>
        </w:trPr>
        <w:tc>
          <w:tcPr>
            <w:tcW w:w="8856" w:type="dxa"/>
            <w:gridSpan w:val="2"/>
          </w:tcPr>
          <w:p w14:paraId="6BB1EF2A" w14:textId="77777777" w:rsidR="001F5260" w:rsidRPr="00BA3478" w:rsidRDefault="001F5260" w:rsidP="001F5260">
            <w:pPr>
              <w:rPr>
                <w:sz w:val="24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 xml:space="preserve">Course Number:  </w:t>
            </w:r>
            <w:r w:rsidRPr="00BA3478">
              <w:rPr>
                <w:sz w:val="24"/>
                <w:szCs w:val="28"/>
              </w:rPr>
              <w:t>COP</w:t>
            </w:r>
            <w:r w:rsidR="00CA3A20">
              <w:rPr>
                <w:sz w:val="24"/>
                <w:szCs w:val="28"/>
              </w:rPr>
              <w:t xml:space="preserve"> </w:t>
            </w:r>
            <w:r w:rsidRPr="00BA3478">
              <w:rPr>
                <w:sz w:val="24"/>
                <w:szCs w:val="28"/>
              </w:rPr>
              <w:t>4520</w:t>
            </w:r>
          </w:p>
          <w:p w14:paraId="2430FDB8" w14:textId="77777777" w:rsidR="001F5260" w:rsidRPr="00E65FC4" w:rsidRDefault="001F5260" w:rsidP="001F5260">
            <w:pPr>
              <w:rPr>
                <w:bCs/>
                <w:sz w:val="24"/>
                <w:szCs w:val="24"/>
              </w:rPr>
            </w:pPr>
          </w:p>
          <w:p w14:paraId="06823F35" w14:textId="77777777" w:rsidR="001F5260" w:rsidRPr="00E65FC4" w:rsidRDefault="001F5260" w:rsidP="001F5260">
            <w:pPr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 xml:space="preserve">Number of Credits: </w:t>
            </w:r>
            <w:r w:rsidRPr="00BA3478">
              <w:rPr>
                <w:bCs/>
                <w:sz w:val="24"/>
                <w:szCs w:val="28"/>
              </w:rPr>
              <w:t>3</w:t>
            </w:r>
          </w:p>
          <w:p w14:paraId="4DBF930B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5260" w:rsidRPr="00E65FC4" w14:paraId="6C4AE414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330" w14:textId="77777777" w:rsidR="001F5260" w:rsidRPr="00703334" w:rsidRDefault="001F5260" w:rsidP="001F5260">
            <w:pPr>
              <w:rPr>
                <w:bCs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 xml:space="preserve">Subject Area: </w:t>
            </w:r>
            <w:r w:rsidR="00703334">
              <w:rPr>
                <w:bCs/>
                <w:sz w:val="24"/>
                <w:szCs w:val="24"/>
              </w:rPr>
              <w:t>Programming</w:t>
            </w:r>
          </w:p>
          <w:p w14:paraId="121948E0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0E9" w14:textId="729679A9" w:rsidR="001F5260" w:rsidRPr="00703334" w:rsidRDefault="001F5260" w:rsidP="18F92E2E">
            <w:pPr>
              <w:rPr>
                <w:sz w:val="24"/>
                <w:szCs w:val="24"/>
              </w:rPr>
            </w:pPr>
          </w:p>
        </w:tc>
      </w:tr>
      <w:tr w:rsidR="001F5260" w:rsidRPr="00E65FC4" w14:paraId="1F35D9E3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BE45" w14:textId="77777777" w:rsidR="001F5260" w:rsidRPr="005D6345" w:rsidRDefault="001F5260" w:rsidP="001F5260">
            <w:pPr>
              <w:rPr>
                <w:b/>
                <w:sz w:val="24"/>
                <w:szCs w:val="24"/>
                <w:highlight w:val="yellow"/>
              </w:rPr>
            </w:pPr>
            <w:r w:rsidRPr="005D6345">
              <w:rPr>
                <w:b/>
                <w:sz w:val="24"/>
                <w:szCs w:val="24"/>
                <w:highlight w:val="yellow"/>
              </w:rPr>
              <w:t>Catalog Description:</w:t>
            </w:r>
          </w:p>
          <w:p w14:paraId="39BC0FF2" w14:textId="29D54B57" w:rsidR="001F5260" w:rsidRPr="00E65FC4" w:rsidRDefault="001F5260" w:rsidP="001F5260">
            <w:pPr>
              <w:rPr>
                <w:sz w:val="24"/>
                <w:szCs w:val="24"/>
              </w:rPr>
            </w:pPr>
            <w:r w:rsidRPr="005D6345">
              <w:rPr>
                <w:sz w:val="24"/>
                <w:szCs w:val="24"/>
                <w:highlight w:val="yellow"/>
              </w:rPr>
              <w:t>This course introduces the field of parallel computing. The students will be taught how to design efficient parallel programs and how to use parallel computing techniques to solve scientific problems.</w:t>
            </w:r>
            <w:r w:rsidR="00021E2A" w:rsidRPr="005D6345">
              <w:rPr>
                <w:sz w:val="24"/>
                <w:szCs w:val="24"/>
                <w:highlight w:val="yellow"/>
              </w:rPr>
              <w:t xml:space="preserve">  Prerequisites: </w:t>
            </w:r>
            <w:r w:rsidR="00021E2A" w:rsidRPr="005D6345">
              <w:rPr>
                <w:b/>
                <w:sz w:val="24"/>
                <w:szCs w:val="24"/>
                <w:highlight w:val="yellow"/>
              </w:rPr>
              <w:t>(</w:t>
            </w:r>
            <w:hyperlink r:id="rId10" w:history="1">
              <w:r w:rsidR="00021E2A" w:rsidRPr="005D6345">
                <w:rPr>
                  <w:rStyle w:val="Hyperlink"/>
                  <w:sz w:val="24"/>
                  <w:szCs w:val="24"/>
                  <w:highlight w:val="yellow"/>
                </w:rPr>
                <w:t>COP 3530</w:t>
              </w:r>
            </w:hyperlink>
            <w:r w:rsidR="00021E2A" w:rsidRPr="005D6345">
              <w:rPr>
                <w:highlight w:val="yellow"/>
              </w:rPr>
              <w:t xml:space="preserve"> or COP3538)</w:t>
            </w:r>
            <w:r w:rsidR="00021E2A" w:rsidRPr="005D6345">
              <w:rPr>
                <w:sz w:val="24"/>
                <w:szCs w:val="24"/>
                <w:highlight w:val="yellow"/>
              </w:rPr>
              <w:t xml:space="preserve"> and (</w:t>
            </w:r>
            <w:hyperlink r:id="rId11" w:history="1">
              <w:r w:rsidR="00021E2A" w:rsidRPr="005D6345">
                <w:rPr>
                  <w:rStyle w:val="Hyperlink"/>
                  <w:sz w:val="24"/>
                  <w:szCs w:val="24"/>
                  <w:highlight w:val="yellow"/>
                </w:rPr>
                <w:t>CDA 3102</w:t>
              </w:r>
            </w:hyperlink>
            <w:r w:rsidR="00021E2A" w:rsidRPr="005D6345">
              <w:rPr>
                <w:sz w:val="24"/>
                <w:szCs w:val="24"/>
                <w:highlight w:val="yellow"/>
              </w:rPr>
              <w:t xml:space="preserve"> or </w:t>
            </w:r>
            <w:hyperlink r:id="rId12" w:history="1">
              <w:r w:rsidR="00021E2A" w:rsidRPr="005D6345">
                <w:rPr>
                  <w:rStyle w:val="Hyperlink"/>
                  <w:sz w:val="24"/>
                  <w:szCs w:val="24"/>
                  <w:highlight w:val="yellow"/>
                </w:rPr>
                <w:t>EEL 4709</w:t>
              </w:r>
            </w:hyperlink>
            <w:r w:rsidR="00021E2A" w:rsidRPr="005D6345">
              <w:rPr>
                <w:sz w:val="24"/>
                <w:szCs w:val="24"/>
                <w:highlight w:val="yellow"/>
              </w:rPr>
              <w:t>)</w:t>
            </w:r>
          </w:p>
          <w:p w14:paraId="7EBC7733" w14:textId="77777777" w:rsidR="001F5260" w:rsidRPr="00E65FC4" w:rsidRDefault="001F5260" w:rsidP="001F5260">
            <w:pPr>
              <w:rPr>
                <w:sz w:val="24"/>
                <w:szCs w:val="24"/>
              </w:rPr>
            </w:pPr>
          </w:p>
        </w:tc>
      </w:tr>
      <w:tr w:rsidR="001F5260" w:rsidRPr="00E65FC4" w14:paraId="561BDDCB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4C4" w14:textId="77777777" w:rsidR="001F5260" w:rsidRPr="005D6345" w:rsidRDefault="001F5260" w:rsidP="071B44FD">
            <w:pPr>
              <w:tabs>
                <w:tab w:val="left" w:pos="7440"/>
              </w:tabs>
              <w:rPr>
                <w:sz w:val="24"/>
                <w:szCs w:val="24"/>
                <w:highlight w:val="yellow"/>
              </w:rPr>
            </w:pPr>
            <w:r w:rsidRPr="005D6345">
              <w:rPr>
                <w:b/>
                <w:bCs/>
                <w:sz w:val="24"/>
                <w:szCs w:val="24"/>
                <w:highlight w:val="yellow"/>
              </w:rPr>
              <w:t xml:space="preserve">Textbook: </w:t>
            </w:r>
            <w:r w:rsidRPr="005D6345">
              <w:rPr>
                <w:sz w:val="24"/>
                <w:szCs w:val="24"/>
                <w:highlight w:val="yellow"/>
              </w:rPr>
              <w:t>Parallel Programming in C with MPI and OpenMP</w:t>
            </w:r>
          </w:p>
          <w:p w14:paraId="1761E21A" w14:textId="77777777" w:rsidR="001F5260" w:rsidRPr="005D6345" w:rsidRDefault="001F5260" w:rsidP="001F5260">
            <w:pPr>
              <w:rPr>
                <w:bCs/>
                <w:sz w:val="24"/>
                <w:szCs w:val="24"/>
                <w:highlight w:val="yellow"/>
              </w:rPr>
            </w:pPr>
            <w:r w:rsidRPr="005D6345">
              <w:rPr>
                <w:bCs/>
                <w:sz w:val="24"/>
                <w:szCs w:val="24"/>
                <w:highlight w:val="yellow"/>
              </w:rPr>
              <w:t xml:space="preserve">                   Michael J. Quinn</w:t>
            </w:r>
          </w:p>
          <w:p w14:paraId="212BAC54" w14:textId="77777777" w:rsidR="001F5260" w:rsidRPr="005D6345" w:rsidRDefault="001F5260" w:rsidP="001F5260">
            <w:pPr>
              <w:rPr>
                <w:bCs/>
                <w:sz w:val="24"/>
                <w:szCs w:val="24"/>
                <w:highlight w:val="yellow"/>
              </w:rPr>
            </w:pPr>
            <w:r w:rsidRPr="005D6345">
              <w:rPr>
                <w:bCs/>
                <w:sz w:val="24"/>
                <w:szCs w:val="24"/>
                <w:highlight w:val="yellow"/>
              </w:rPr>
              <w:t xml:space="preserve">                   McGraw Hill, 2004. ISBN: 0-07-282256-2</w:t>
            </w:r>
          </w:p>
          <w:p w14:paraId="237EE4CA" w14:textId="77777777" w:rsidR="001F5260" w:rsidRPr="005D6345" w:rsidRDefault="001F5260" w:rsidP="001F5260">
            <w:pPr>
              <w:rPr>
                <w:sz w:val="24"/>
                <w:szCs w:val="24"/>
                <w:highlight w:val="yellow"/>
              </w:rPr>
            </w:pPr>
          </w:p>
        </w:tc>
      </w:tr>
      <w:tr w:rsidR="001F5260" w:rsidRPr="00E65FC4" w14:paraId="035EFD47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85F" w14:textId="77777777" w:rsidR="001F5260" w:rsidRPr="005D6345" w:rsidRDefault="001F5260" w:rsidP="001F5260">
            <w:pPr>
              <w:rPr>
                <w:sz w:val="24"/>
                <w:szCs w:val="24"/>
                <w:highlight w:val="yellow"/>
              </w:rPr>
            </w:pPr>
            <w:r w:rsidRPr="005D6345">
              <w:rPr>
                <w:b/>
                <w:sz w:val="24"/>
                <w:szCs w:val="24"/>
                <w:highlight w:val="yellow"/>
              </w:rPr>
              <w:t>References:</w:t>
            </w:r>
            <w:r w:rsidRPr="005D6345">
              <w:rPr>
                <w:sz w:val="24"/>
                <w:szCs w:val="24"/>
                <w:highlight w:val="yellow"/>
              </w:rPr>
              <w:t xml:space="preserve"> An Intro to Parallel Computing, Design and Analysis of Algorithms, 2/e</w:t>
            </w:r>
          </w:p>
          <w:p w14:paraId="76344CE5" w14:textId="77777777" w:rsidR="001F5260" w:rsidRPr="005D6345" w:rsidRDefault="001F5260" w:rsidP="001F5260">
            <w:pPr>
              <w:rPr>
                <w:sz w:val="24"/>
                <w:szCs w:val="24"/>
                <w:highlight w:val="yellow"/>
              </w:rPr>
            </w:pPr>
            <w:r w:rsidRPr="005D6345">
              <w:rPr>
                <w:sz w:val="24"/>
                <w:szCs w:val="24"/>
                <w:highlight w:val="yellow"/>
              </w:rPr>
              <w:t xml:space="preserve">                     Ananth Grama, Vipin Kumar, Anshul Gupta, and George Karypis</w:t>
            </w:r>
          </w:p>
          <w:p w14:paraId="4F76E9B9" w14:textId="77777777" w:rsidR="001F5260" w:rsidRPr="005D6345" w:rsidRDefault="001F5260" w:rsidP="001F5260">
            <w:pPr>
              <w:rPr>
                <w:sz w:val="24"/>
                <w:szCs w:val="24"/>
                <w:highlight w:val="yellow"/>
              </w:rPr>
            </w:pPr>
            <w:r w:rsidRPr="005D6345">
              <w:rPr>
                <w:sz w:val="24"/>
                <w:szCs w:val="24"/>
                <w:highlight w:val="yellow"/>
              </w:rPr>
              <w:t xml:space="preserve">                     Addison-Wesley, 2003. ISBN 0-201-64865-2</w:t>
            </w:r>
          </w:p>
          <w:p w14:paraId="1FF133DA" w14:textId="77777777" w:rsidR="001F5260" w:rsidRPr="005D6345" w:rsidRDefault="001F5260" w:rsidP="001F5260">
            <w:pPr>
              <w:rPr>
                <w:sz w:val="24"/>
                <w:szCs w:val="24"/>
                <w:highlight w:val="yellow"/>
              </w:rPr>
            </w:pPr>
          </w:p>
        </w:tc>
      </w:tr>
      <w:tr w:rsidR="001F5260" w:rsidRPr="00E65FC4" w14:paraId="7620C7D4" w14:textId="77777777" w:rsidTr="071B4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406B" w14:textId="03B09A36" w:rsidR="001F5260" w:rsidRPr="003D5378" w:rsidRDefault="001F5260" w:rsidP="001F5260">
            <w:pPr>
              <w:rPr>
                <w:sz w:val="24"/>
                <w:szCs w:val="24"/>
              </w:rPr>
            </w:pPr>
            <w:r w:rsidRPr="005D6345">
              <w:rPr>
                <w:b/>
                <w:sz w:val="24"/>
                <w:szCs w:val="24"/>
                <w:highlight w:val="yellow"/>
              </w:rPr>
              <w:t xml:space="preserve">Prerequisites Courses: </w:t>
            </w:r>
            <w:r w:rsidR="00D13703" w:rsidRPr="005D6345">
              <w:rPr>
                <w:b/>
                <w:sz w:val="24"/>
                <w:szCs w:val="24"/>
                <w:highlight w:val="yellow"/>
              </w:rPr>
              <w:t>(</w:t>
            </w:r>
            <w:hyperlink r:id="rId13" w:history="1">
              <w:r w:rsidR="006F0BD0" w:rsidRPr="005D6345">
                <w:rPr>
                  <w:rStyle w:val="Hyperlink"/>
                  <w:sz w:val="24"/>
                  <w:szCs w:val="24"/>
                  <w:highlight w:val="yellow"/>
                </w:rPr>
                <w:t>COP 3530</w:t>
              </w:r>
            </w:hyperlink>
            <w:r w:rsidR="00D13703" w:rsidRPr="005D6345">
              <w:rPr>
                <w:highlight w:val="yellow"/>
              </w:rPr>
              <w:t xml:space="preserve"> or COP3538)</w:t>
            </w:r>
            <w:r w:rsidRPr="005D6345">
              <w:rPr>
                <w:sz w:val="24"/>
                <w:szCs w:val="24"/>
                <w:highlight w:val="yellow"/>
              </w:rPr>
              <w:t xml:space="preserve"> and (</w:t>
            </w:r>
            <w:hyperlink r:id="rId14" w:history="1">
              <w:r w:rsidR="006F0BD0" w:rsidRPr="005D6345">
                <w:rPr>
                  <w:rStyle w:val="Hyperlink"/>
                  <w:sz w:val="24"/>
                  <w:szCs w:val="24"/>
                  <w:highlight w:val="yellow"/>
                </w:rPr>
                <w:t>CDA 3102</w:t>
              </w:r>
            </w:hyperlink>
            <w:r w:rsidR="00840C6C" w:rsidRPr="005D6345">
              <w:rPr>
                <w:sz w:val="24"/>
                <w:szCs w:val="24"/>
                <w:highlight w:val="yellow"/>
              </w:rPr>
              <w:t xml:space="preserve"> or </w:t>
            </w:r>
            <w:hyperlink r:id="rId15" w:history="1">
              <w:r w:rsidR="006F0BD0" w:rsidRPr="005D6345">
                <w:rPr>
                  <w:rStyle w:val="Hyperlink"/>
                  <w:sz w:val="24"/>
                  <w:szCs w:val="24"/>
                  <w:highlight w:val="yellow"/>
                </w:rPr>
                <w:t>EEL 4709</w:t>
              </w:r>
            </w:hyperlink>
            <w:r w:rsidRPr="005D6345">
              <w:rPr>
                <w:sz w:val="24"/>
                <w:szCs w:val="24"/>
                <w:highlight w:val="yellow"/>
              </w:rPr>
              <w:t>)</w:t>
            </w:r>
          </w:p>
          <w:p w14:paraId="72DF287A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</w:tr>
    </w:tbl>
    <w:p w14:paraId="629F056D" w14:textId="77777777" w:rsidR="001F5260" w:rsidRPr="00F05B51" w:rsidRDefault="001F5260" w:rsidP="001F5260">
      <w:pPr>
        <w:rPr>
          <w:sz w:val="24"/>
          <w:szCs w:val="24"/>
        </w:rPr>
      </w:pPr>
    </w:p>
    <w:p w14:paraId="09A018B8" w14:textId="77777777" w:rsidR="001F5260" w:rsidRPr="004F3D10" w:rsidRDefault="001F5260" w:rsidP="001F5260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A87522">
        <w:rPr>
          <w:sz w:val="24"/>
          <w:szCs w:val="24"/>
        </w:rPr>
        <w:t>Elective for CS (Systems group)</w:t>
      </w:r>
    </w:p>
    <w:p w14:paraId="5DE0F075" w14:textId="77777777" w:rsidR="001F5260" w:rsidRPr="00DF62D2" w:rsidRDefault="001F5260" w:rsidP="001F5260">
      <w:pPr>
        <w:rPr>
          <w:sz w:val="16"/>
          <w:szCs w:val="16"/>
        </w:rPr>
      </w:pPr>
    </w:p>
    <w:p w14:paraId="19759964" w14:textId="77777777" w:rsidR="001F5260" w:rsidRPr="00F05B51" w:rsidRDefault="001F5260" w:rsidP="001F5260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4F8A3F7C" w14:textId="77777777" w:rsidR="001F5260" w:rsidRPr="00F05B51" w:rsidRDefault="001F5260" w:rsidP="001F5260">
      <w:pPr>
        <w:spacing w:line="120" w:lineRule="exact"/>
        <w:rPr>
          <w:sz w:val="24"/>
          <w:szCs w:val="24"/>
        </w:rPr>
      </w:pPr>
    </w:p>
    <w:p w14:paraId="05B24DB2" w14:textId="77777777" w:rsidR="001F5260" w:rsidRPr="00454238" w:rsidRDefault="001F5260" w:rsidP="001F5260">
      <w:pPr>
        <w:numPr>
          <w:ilvl w:val="0"/>
          <w:numId w:val="6"/>
        </w:numPr>
        <w:rPr>
          <w:sz w:val="24"/>
          <w:szCs w:val="24"/>
        </w:rPr>
      </w:pPr>
      <w:r w:rsidRPr="00454238">
        <w:rPr>
          <w:sz w:val="24"/>
          <w:szCs w:val="24"/>
        </w:rPr>
        <w:t>Programming experience in C or C++</w:t>
      </w:r>
    </w:p>
    <w:p w14:paraId="245B4A62" w14:textId="77777777" w:rsidR="001F5260" w:rsidRDefault="001F5260" w:rsidP="001F5260">
      <w:pPr>
        <w:numPr>
          <w:ilvl w:val="0"/>
          <w:numId w:val="6"/>
        </w:numPr>
        <w:rPr>
          <w:sz w:val="24"/>
          <w:szCs w:val="24"/>
        </w:rPr>
      </w:pPr>
      <w:r w:rsidRPr="00454238">
        <w:rPr>
          <w:sz w:val="24"/>
          <w:szCs w:val="24"/>
        </w:rPr>
        <w:t>Basic knowledge of undergraduate level algorithms, data structures, and computer organization</w:t>
      </w:r>
    </w:p>
    <w:p w14:paraId="5D41453A" w14:textId="77777777" w:rsidR="001F5260" w:rsidRPr="00DF62D2" w:rsidRDefault="001F5260" w:rsidP="001F5260">
      <w:pPr>
        <w:rPr>
          <w:sz w:val="16"/>
          <w:szCs w:val="16"/>
        </w:rPr>
      </w:pPr>
    </w:p>
    <w:p w14:paraId="2C09A1AE" w14:textId="77777777" w:rsidR="001F5260" w:rsidRPr="00F05B51" w:rsidRDefault="001F5260" w:rsidP="001F5260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088C615D" w14:textId="77777777" w:rsidR="001F5260" w:rsidRPr="00F05B51" w:rsidRDefault="001F5260" w:rsidP="001F5260">
      <w:pPr>
        <w:spacing w:line="120" w:lineRule="exact"/>
        <w:rPr>
          <w:sz w:val="24"/>
          <w:szCs w:val="24"/>
        </w:rPr>
      </w:pPr>
    </w:p>
    <w:p w14:paraId="38091DEF" w14:textId="77777777" w:rsidR="00DB2996" w:rsidRPr="00DB2996" w:rsidRDefault="00DB2996" w:rsidP="00DB2996">
      <w:pPr>
        <w:rPr>
          <w:rFonts w:ascii="Helvetica" w:hAnsi="Helvetica"/>
          <w:color w:val="000000"/>
          <w:sz w:val="24"/>
          <w:szCs w:val="24"/>
        </w:rPr>
      </w:pPr>
      <w:r w:rsidRPr="005D6345">
        <w:rPr>
          <w:rFonts w:ascii="Helvetica" w:hAnsi="Helvetica"/>
          <w:color w:val="000000"/>
          <w:sz w:val="24"/>
          <w:szCs w:val="24"/>
          <w:highlight w:val="yellow"/>
        </w:rPr>
        <w:t>1. Design a parallel algorithm. [Create]</w:t>
      </w:r>
      <w:r w:rsidRPr="005D6345">
        <w:rPr>
          <w:rFonts w:ascii="Helvetica" w:hAnsi="Helvetica"/>
          <w:color w:val="000000"/>
          <w:sz w:val="24"/>
          <w:szCs w:val="24"/>
          <w:highlight w:val="yellow"/>
        </w:rPr>
        <w:br/>
        <w:t>2. Analyze parallel performance. [Analyze]</w:t>
      </w:r>
      <w:r w:rsidRPr="005D6345">
        <w:rPr>
          <w:rFonts w:ascii="Helvetica" w:hAnsi="Helvetica"/>
          <w:color w:val="000000"/>
          <w:sz w:val="24"/>
          <w:szCs w:val="24"/>
          <w:highlight w:val="yellow"/>
        </w:rPr>
        <w:br/>
        <w:t>3. Program with the MPI paradigm. [Create].</w:t>
      </w:r>
      <w:r w:rsidRPr="005D6345">
        <w:rPr>
          <w:rFonts w:ascii="Helvetica" w:hAnsi="Helvetica"/>
          <w:color w:val="000000"/>
          <w:sz w:val="24"/>
          <w:szCs w:val="24"/>
          <w:highlight w:val="yellow"/>
        </w:rPr>
        <w:br/>
        <w:t>4. Implement multi-threaded programming using POSIX [Create]</w:t>
      </w:r>
      <w:r w:rsidRPr="005D6345">
        <w:rPr>
          <w:rFonts w:ascii="Helvetica" w:hAnsi="Helvetica"/>
          <w:color w:val="000000"/>
          <w:sz w:val="24"/>
          <w:szCs w:val="24"/>
          <w:highlight w:val="yellow"/>
        </w:rPr>
        <w:br/>
        <w:t>5. Program with OpenMP. [Create]</w:t>
      </w:r>
      <w:r w:rsidRPr="005D6345">
        <w:rPr>
          <w:rFonts w:ascii="Helvetica" w:hAnsi="Helvetica"/>
          <w:color w:val="000000"/>
          <w:sz w:val="24"/>
          <w:szCs w:val="24"/>
          <w:highlight w:val="yellow"/>
        </w:rPr>
        <w:br/>
        <w:t>6. Recognize a parallel application. [Understand]</w:t>
      </w:r>
    </w:p>
    <w:p w14:paraId="7A948877" w14:textId="77777777" w:rsidR="001F5260" w:rsidRPr="009A3797" w:rsidRDefault="001F5260" w:rsidP="001F5260">
      <w:pPr>
        <w:rPr>
          <w:sz w:val="24"/>
          <w:szCs w:val="24"/>
        </w:rPr>
      </w:pPr>
    </w:p>
    <w:p w14:paraId="2F442DED" w14:textId="77777777" w:rsidR="001F5260" w:rsidRPr="009A3797" w:rsidRDefault="001F5260" w:rsidP="001F5260">
      <w:pPr>
        <w:rPr>
          <w:sz w:val="24"/>
          <w:szCs w:val="24"/>
        </w:rPr>
      </w:pPr>
    </w:p>
    <w:p w14:paraId="65A297C4" w14:textId="77777777" w:rsidR="001F5260" w:rsidRPr="009A3797" w:rsidRDefault="001F5260" w:rsidP="001F5260">
      <w:pPr>
        <w:rPr>
          <w:sz w:val="24"/>
          <w:szCs w:val="24"/>
        </w:rPr>
      </w:pPr>
    </w:p>
    <w:p w14:paraId="29A51CA9" w14:textId="77777777" w:rsidR="001F5260" w:rsidRDefault="001F5260" w:rsidP="001F5260">
      <w:pPr>
        <w:rPr>
          <w:sz w:val="24"/>
          <w:szCs w:val="24"/>
        </w:rPr>
      </w:pPr>
    </w:p>
    <w:p w14:paraId="3E494CCC" w14:textId="77777777" w:rsidR="000E08A6" w:rsidRPr="009A3797" w:rsidRDefault="000E08A6" w:rsidP="001F5260">
      <w:pPr>
        <w:rPr>
          <w:sz w:val="24"/>
          <w:szCs w:val="24"/>
        </w:rPr>
      </w:pPr>
    </w:p>
    <w:p w14:paraId="1D13F9F0" w14:textId="77777777" w:rsidR="001F5260" w:rsidRDefault="001F5260" w:rsidP="00BA3478">
      <w:pPr>
        <w:rPr>
          <w:b/>
          <w:sz w:val="28"/>
          <w:szCs w:val="28"/>
        </w:rPr>
      </w:pPr>
    </w:p>
    <w:p w14:paraId="22683F23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6210"/>
        <w:gridCol w:w="1548"/>
      </w:tblGrid>
      <w:tr w:rsidR="00000000" w14:paraId="24D2F108" w14:textId="77777777">
        <w:tc>
          <w:tcPr>
            <w:tcW w:w="1098" w:type="dxa"/>
          </w:tcPr>
          <w:p w14:paraId="76042CFA" w14:textId="257E0321" w:rsidR="005D6345" w:rsidRDefault="005D634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lastRenderedPageBreak/>
              <w:t>Week</w:t>
            </w:r>
          </w:p>
        </w:tc>
        <w:tc>
          <w:tcPr>
            <w:tcW w:w="6210" w:type="dxa"/>
          </w:tcPr>
          <w:p w14:paraId="193E6504" w14:textId="46F08304" w:rsidR="005D6345" w:rsidRDefault="005D634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Topic</w:t>
            </w:r>
          </w:p>
        </w:tc>
        <w:tc>
          <w:tcPr>
            <w:tcW w:w="1548" w:type="dxa"/>
          </w:tcPr>
          <w:p w14:paraId="09B5F70A" w14:textId="5684B610" w:rsidR="005D6345" w:rsidRDefault="005D634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Outcome</w:t>
            </w:r>
          </w:p>
        </w:tc>
      </w:tr>
      <w:tr w:rsidR="00000000" w14:paraId="0256C707" w14:textId="77777777">
        <w:tc>
          <w:tcPr>
            <w:tcW w:w="1098" w:type="dxa"/>
          </w:tcPr>
          <w:p w14:paraId="4B7594CD" w14:textId="1FF91EEE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6210" w:type="dxa"/>
          </w:tcPr>
          <w:p w14:paraId="78DA4E97" w14:textId="6EAA9B0E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Parallel Computing</w:t>
            </w:r>
          </w:p>
        </w:tc>
        <w:tc>
          <w:tcPr>
            <w:tcW w:w="1548" w:type="dxa"/>
          </w:tcPr>
          <w:p w14:paraId="6A05FA0D" w14:textId="6F8F9253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1, 6</w:t>
            </w:r>
          </w:p>
        </w:tc>
      </w:tr>
      <w:tr w:rsidR="00000000" w14:paraId="7B9075D0" w14:textId="77777777">
        <w:tc>
          <w:tcPr>
            <w:tcW w:w="1098" w:type="dxa"/>
          </w:tcPr>
          <w:p w14:paraId="561E0626" w14:textId="3324656E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6210" w:type="dxa"/>
          </w:tcPr>
          <w:p w14:paraId="58DEB8E5" w14:textId="6DAEBDDA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Parallel Paradigms</w:t>
            </w:r>
          </w:p>
        </w:tc>
        <w:tc>
          <w:tcPr>
            <w:tcW w:w="1548" w:type="dxa"/>
          </w:tcPr>
          <w:p w14:paraId="736818E8" w14:textId="61A0BA99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1, 6</w:t>
            </w:r>
          </w:p>
        </w:tc>
      </w:tr>
      <w:tr w:rsidR="00000000" w14:paraId="37D6DE56" w14:textId="77777777">
        <w:tc>
          <w:tcPr>
            <w:tcW w:w="1098" w:type="dxa"/>
          </w:tcPr>
          <w:p w14:paraId="70049E60" w14:textId="1654060E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6210" w:type="dxa"/>
          </w:tcPr>
          <w:p w14:paraId="7C3CC5C7" w14:textId="58DC4290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Parallel Applications</w:t>
            </w:r>
          </w:p>
        </w:tc>
        <w:tc>
          <w:tcPr>
            <w:tcW w:w="1548" w:type="dxa"/>
          </w:tcPr>
          <w:p w14:paraId="427C5BB4" w14:textId="4854FB96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1, 6</w:t>
            </w:r>
          </w:p>
        </w:tc>
      </w:tr>
      <w:tr w:rsidR="00000000" w14:paraId="3FFCFEAE" w14:textId="77777777">
        <w:tc>
          <w:tcPr>
            <w:tcW w:w="1098" w:type="dxa"/>
          </w:tcPr>
          <w:p w14:paraId="491C49D5" w14:textId="3078F970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6210" w:type="dxa"/>
          </w:tcPr>
          <w:p w14:paraId="5D4939E2" w14:textId="76386B0A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Parallel Algorithm Design, Foster’s Design Prin</w:t>
            </w:r>
          </w:p>
        </w:tc>
        <w:tc>
          <w:tcPr>
            <w:tcW w:w="1548" w:type="dxa"/>
          </w:tcPr>
          <w:p w14:paraId="5D3E7435" w14:textId="7C16E73D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1, 3</w:t>
            </w:r>
          </w:p>
        </w:tc>
      </w:tr>
      <w:tr w:rsidR="00000000" w14:paraId="33B5260B" w14:textId="77777777">
        <w:tc>
          <w:tcPr>
            <w:tcW w:w="1098" w:type="dxa"/>
          </w:tcPr>
          <w:p w14:paraId="67C3227D" w14:textId="2C0619ED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6210" w:type="dxa"/>
          </w:tcPr>
          <w:p w14:paraId="440F07FA" w14:textId="147C0295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Speedup and Efficiency, Amdahl’s Law</w:t>
            </w:r>
          </w:p>
        </w:tc>
        <w:tc>
          <w:tcPr>
            <w:tcW w:w="1548" w:type="dxa"/>
          </w:tcPr>
          <w:p w14:paraId="0FB1D13F" w14:textId="1B0DB1DC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1, 2</w:t>
            </w:r>
          </w:p>
        </w:tc>
      </w:tr>
      <w:tr w:rsidR="00000000" w14:paraId="68AC1877" w14:textId="77777777">
        <w:tc>
          <w:tcPr>
            <w:tcW w:w="1098" w:type="dxa"/>
          </w:tcPr>
          <w:p w14:paraId="47814AC3" w14:textId="011D6395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6210" w:type="dxa"/>
          </w:tcPr>
          <w:p w14:paraId="461E01B7" w14:textId="2E89C31B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Gustafson-Barsis, Karp-Flatt, Isoefficiency</w:t>
            </w:r>
          </w:p>
        </w:tc>
        <w:tc>
          <w:tcPr>
            <w:tcW w:w="1548" w:type="dxa"/>
          </w:tcPr>
          <w:p w14:paraId="0834B262" w14:textId="472598AB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1, 2</w:t>
            </w:r>
          </w:p>
        </w:tc>
      </w:tr>
      <w:tr w:rsidR="00000000" w14:paraId="4A0DE81D" w14:textId="77777777">
        <w:tc>
          <w:tcPr>
            <w:tcW w:w="1098" w:type="dxa"/>
          </w:tcPr>
          <w:p w14:paraId="2D337648" w14:textId="5F81ED5F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6210" w:type="dxa"/>
          </w:tcPr>
          <w:p w14:paraId="2A4D74F6" w14:textId="5B88F756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Message-Passing Interface (MPI)</w:t>
            </w:r>
          </w:p>
        </w:tc>
        <w:tc>
          <w:tcPr>
            <w:tcW w:w="1548" w:type="dxa"/>
          </w:tcPr>
          <w:p w14:paraId="788CBBCF" w14:textId="5C95CF34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3, 4, 5</w:t>
            </w:r>
          </w:p>
        </w:tc>
      </w:tr>
      <w:tr w:rsidR="00000000" w14:paraId="5FB09F8C" w14:textId="77777777">
        <w:tc>
          <w:tcPr>
            <w:tcW w:w="1098" w:type="dxa"/>
          </w:tcPr>
          <w:p w14:paraId="128E7A61" w14:textId="167C2FBB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6210" w:type="dxa"/>
          </w:tcPr>
          <w:p w14:paraId="7EF9868B" w14:textId="4EB1FE17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Multithreading, OpenMP</w:t>
            </w:r>
          </w:p>
        </w:tc>
        <w:tc>
          <w:tcPr>
            <w:tcW w:w="1548" w:type="dxa"/>
          </w:tcPr>
          <w:p w14:paraId="45AB8240" w14:textId="48FC8999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3, 4, 5</w:t>
            </w:r>
          </w:p>
        </w:tc>
      </w:tr>
      <w:tr w:rsidR="00000000" w14:paraId="6E04AEA6" w14:textId="77777777">
        <w:tc>
          <w:tcPr>
            <w:tcW w:w="1098" w:type="dxa"/>
          </w:tcPr>
          <w:p w14:paraId="15E5B6F2" w14:textId="353FCC2F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6210" w:type="dxa"/>
          </w:tcPr>
          <w:p w14:paraId="28A829C6" w14:textId="4EA5D152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Floyd Shortest Path</w:t>
            </w:r>
          </w:p>
        </w:tc>
        <w:tc>
          <w:tcPr>
            <w:tcW w:w="1548" w:type="dxa"/>
          </w:tcPr>
          <w:p w14:paraId="56574BD3" w14:textId="1A112141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3, 6</w:t>
            </w:r>
          </w:p>
        </w:tc>
      </w:tr>
      <w:tr w:rsidR="00000000" w14:paraId="489E8906" w14:textId="77777777">
        <w:tc>
          <w:tcPr>
            <w:tcW w:w="1098" w:type="dxa"/>
          </w:tcPr>
          <w:p w14:paraId="44ACFDB5" w14:textId="035952A6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6210" w:type="dxa"/>
          </w:tcPr>
          <w:p w14:paraId="3B8DD5B5" w14:textId="0E60722A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Dense Matrices</w:t>
            </w:r>
          </w:p>
        </w:tc>
        <w:tc>
          <w:tcPr>
            <w:tcW w:w="1548" w:type="dxa"/>
          </w:tcPr>
          <w:p w14:paraId="4B4C4922" w14:textId="521AD8A7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3, 6</w:t>
            </w:r>
          </w:p>
        </w:tc>
      </w:tr>
      <w:tr w:rsidR="00000000" w14:paraId="6BD08E85" w14:textId="77777777">
        <w:tc>
          <w:tcPr>
            <w:tcW w:w="1098" w:type="dxa"/>
          </w:tcPr>
          <w:p w14:paraId="04FB85B2" w14:textId="4A6BA90E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6210" w:type="dxa"/>
          </w:tcPr>
          <w:p w14:paraId="4044C153" w14:textId="076F83E7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Systems of Linear Equations</w:t>
            </w:r>
          </w:p>
        </w:tc>
        <w:tc>
          <w:tcPr>
            <w:tcW w:w="1548" w:type="dxa"/>
          </w:tcPr>
          <w:p w14:paraId="28B967D1" w14:textId="119C2FF4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3, 6</w:t>
            </w:r>
          </w:p>
        </w:tc>
      </w:tr>
      <w:tr w:rsidR="00000000" w14:paraId="53ABB620" w14:textId="77777777">
        <w:tc>
          <w:tcPr>
            <w:tcW w:w="1098" w:type="dxa"/>
          </w:tcPr>
          <w:p w14:paraId="3AF87D1A" w14:textId="290AAE71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6210" w:type="dxa"/>
          </w:tcPr>
          <w:p w14:paraId="69E420CA" w14:textId="20C65AFC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Documentation Classification</w:t>
            </w:r>
          </w:p>
        </w:tc>
        <w:tc>
          <w:tcPr>
            <w:tcW w:w="1548" w:type="dxa"/>
          </w:tcPr>
          <w:p w14:paraId="6FCAD71F" w14:textId="674F6338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3, 6</w:t>
            </w:r>
          </w:p>
        </w:tc>
      </w:tr>
      <w:tr w:rsidR="00000000" w14:paraId="6CF48821" w14:textId="77777777">
        <w:tc>
          <w:tcPr>
            <w:tcW w:w="1098" w:type="dxa"/>
          </w:tcPr>
          <w:p w14:paraId="7D76B8D2" w14:textId="4ED9BEE1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6210" w:type="dxa"/>
          </w:tcPr>
          <w:p w14:paraId="4E9D5044" w14:textId="3315F1D9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Monte Carlo Methods</w:t>
            </w:r>
          </w:p>
        </w:tc>
        <w:tc>
          <w:tcPr>
            <w:tcW w:w="1548" w:type="dxa"/>
          </w:tcPr>
          <w:p w14:paraId="041D23D6" w14:textId="747A49F6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3, 6</w:t>
            </w:r>
          </w:p>
        </w:tc>
      </w:tr>
      <w:tr w:rsidR="00000000" w14:paraId="61174DD9" w14:textId="77777777">
        <w:tc>
          <w:tcPr>
            <w:tcW w:w="1098" w:type="dxa"/>
          </w:tcPr>
          <w:p w14:paraId="7C174D73" w14:textId="50B31BBB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6210" w:type="dxa"/>
          </w:tcPr>
          <w:p w14:paraId="25033189" w14:textId="551710AF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Sorting</w:t>
            </w:r>
          </w:p>
        </w:tc>
        <w:tc>
          <w:tcPr>
            <w:tcW w:w="1548" w:type="dxa"/>
          </w:tcPr>
          <w:p w14:paraId="069018E2" w14:textId="04124DF3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3, 6</w:t>
            </w:r>
          </w:p>
        </w:tc>
      </w:tr>
      <w:tr w:rsidR="00000000" w14:paraId="1941E090" w14:textId="77777777">
        <w:tc>
          <w:tcPr>
            <w:tcW w:w="1098" w:type="dxa"/>
          </w:tcPr>
          <w:p w14:paraId="56125D11" w14:textId="4708AF77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6210" w:type="dxa"/>
          </w:tcPr>
          <w:p w14:paraId="198929D9" w14:textId="4F426A8A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Finite Difference Methods</w:t>
            </w:r>
          </w:p>
        </w:tc>
        <w:tc>
          <w:tcPr>
            <w:tcW w:w="1548" w:type="dxa"/>
          </w:tcPr>
          <w:p w14:paraId="3E17270D" w14:textId="7E89E3AE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3, 6</w:t>
            </w:r>
          </w:p>
        </w:tc>
      </w:tr>
      <w:tr w:rsidR="00000000" w14:paraId="10E814FB" w14:textId="77777777">
        <w:tc>
          <w:tcPr>
            <w:tcW w:w="1098" w:type="dxa"/>
          </w:tcPr>
          <w:p w14:paraId="0F50A8B1" w14:textId="409E72F6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6210" w:type="dxa"/>
          </w:tcPr>
          <w:p w14:paraId="24644081" w14:textId="748FD48F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Fast Fourier Transformation (FFT)</w:t>
            </w:r>
          </w:p>
        </w:tc>
        <w:tc>
          <w:tcPr>
            <w:tcW w:w="1548" w:type="dxa"/>
          </w:tcPr>
          <w:p w14:paraId="350B632A" w14:textId="1090D669" w:rsidR="005D6345" w:rsidRDefault="0087618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3, 6</w:t>
            </w:r>
          </w:p>
        </w:tc>
      </w:tr>
    </w:tbl>
    <w:p w14:paraId="4E1EA2E9" w14:textId="77777777" w:rsidR="005D6345" w:rsidRDefault="005D6345" w:rsidP="001F5260">
      <w:pPr>
        <w:jc w:val="center"/>
        <w:rPr>
          <w:b/>
          <w:sz w:val="28"/>
          <w:szCs w:val="28"/>
        </w:rPr>
      </w:pPr>
    </w:p>
    <w:p w14:paraId="3B701385" w14:textId="77777777" w:rsidR="001F5260" w:rsidRDefault="001F5260" w:rsidP="00BA3478">
      <w:pPr>
        <w:rPr>
          <w:b/>
          <w:sz w:val="28"/>
          <w:szCs w:val="28"/>
        </w:rPr>
      </w:pPr>
    </w:p>
    <w:p w14:paraId="55A9B633" w14:textId="77777777" w:rsidR="00BA3478" w:rsidRDefault="00BA3478" w:rsidP="00BA3478">
      <w:pPr>
        <w:rPr>
          <w:b/>
          <w:sz w:val="28"/>
          <w:szCs w:val="28"/>
        </w:rPr>
      </w:pPr>
    </w:p>
    <w:p w14:paraId="6ABF970B" w14:textId="77777777" w:rsidR="00BA3478" w:rsidRDefault="00BA3478" w:rsidP="00BA347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0" w:name="_Hlk77236213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53127D00" w14:textId="77777777" w:rsidR="00BA3478" w:rsidRPr="00E2507B" w:rsidRDefault="00BA3478" w:rsidP="00BA347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BA3478" w14:paraId="12D10E3F" w14:textId="77777777" w:rsidTr="00DB5229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A72" w14:textId="77777777" w:rsidR="00BA3478" w:rsidRPr="00E2507B" w:rsidRDefault="00BA3478" w:rsidP="00DB522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7D647B09" w14:textId="77777777" w:rsidR="00BA3478" w:rsidRPr="00CB75BD" w:rsidRDefault="00BA3478" w:rsidP="00DB522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6" w:history="1">
              <w:r w:rsidRPr="00BA3478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  <w:bookmarkEnd w:id="0"/>
    </w:tbl>
    <w:p w14:paraId="791C31AB" w14:textId="77777777" w:rsidR="00BA3478" w:rsidRDefault="00BA3478" w:rsidP="00BA3478">
      <w:pPr>
        <w:rPr>
          <w:b/>
          <w:sz w:val="28"/>
          <w:szCs w:val="28"/>
        </w:rPr>
      </w:pPr>
    </w:p>
    <w:p w14:paraId="49AA6275" w14:textId="77777777" w:rsidR="00BA3478" w:rsidRDefault="00BA3478" w:rsidP="00BA3478">
      <w:pPr>
        <w:rPr>
          <w:b/>
          <w:sz w:val="28"/>
          <w:szCs w:val="28"/>
        </w:rPr>
      </w:pPr>
    </w:p>
    <w:p w14:paraId="28900DBA" w14:textId="77777777" w:rsidR="00BA3478" w:rsidRDefault="00BA3478" w:rsidP="00BA3478">
      <w:pPr>
        <w:rPr>
          <w:b/>
          <w:sz w:val="28"/>
          <w:szCs w:val="28"/>
        </w:rPr>
      </w:pPr>
    </w:p>
    <w:p w14:paraId="396B6FA3" w14:textId="77777777" w:rsidR="00BA3478" w:rsidRDefault="00BA3478" w:rsidP="00BA3478">
      <w:pPr>
        <w:rPr>
          <w:b/>
          <w:sz w:val="28"/>
          <w:szCs w:val="28"/>
        </w:rPr>
      </w:pPr>
    </w:p>
    <w:p w14:paraId="69A69C99" w14:textId="77777777" w:rsidR="00BA3478" w:rsidRDefault="00BA3478" w:rsidP="00BA3478">
      <w:pPr>
        <w:rPr>
          <w:b/>
          <w:sz w:val="28"/>
          <w:szCs w:val="28"/>
        </w:rPr>
      </w:pPr>
    </w:p>
    <w:p w14:paraId="37D2985D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70"/>
        <w:gridCol w:w="3528"/>
      </w:tblGrid>
      <w:tr w:rsidR="001F5260" w:rsidRPr="00E65FC4" w14:paraId="66D3BEC8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52BE827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14:paraId="2075D4C5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14:paraId="637050AC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Number of Weeks</w:t>
            </w:r>
          </w:p>
        </w:tc>
      </w:tr>
      <w:tr w:rsidR="001F5260" w:rsidRPr="00E65FC4" w14:paraId="055596CB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44AF8DD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2B3A19F1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Fundamentals of parallel computing</w:t>
            </w:r>
          </w:p>
          <w:p w14:paraId="6F01FC5A" w14:textId="77777777" w:rsidR="001F5260" w:rsidRPr="00E65FC4" w:rsidRDefault="001F5260" w:rsidP="001F5260">
            <w:pPr>
              <w:rPr>
                <w:b/>
                <w:sz w:val="28"/>
                <w:szCs w:val="28"/>
              </w:rPr>
            </w:pPr>
            <w:r w:rsidRPr="00E65FC4">
              <w:rPr>
                <w:sz w:val="24"/>
                <w:szCs w:val="24"/>
              </w:rPr>
              <w:t xml:space="preserve">                                               Outcomes: 1</w:t>
            </w:r>
          </w:p>
        </w:tc>
        <w:tc>
          <w:tcPr>
            <w:tcW w:w="1992" w:type="pct"/>
          </w:tcPr>
          <w:p w14:paraId="3A3B05AD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2</w:t>
            </w:r>
          </w:p>
        </w:tc>
      </w:tr>
      <w:tr w:rsidR="001F5260" w:rsidRPr="00E65FC4" w14:paraId="0DD38025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F868E29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14:paraId="28089F60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Collective operations in MPI</w:t>
            </w:r>
          </w:p>
          <w:p w14:paraId="6DD6EF9A" w14:textId="77777777" w:rsidR="001F5260" w:rsidRPr="00021131" w:rsidRDefault="001F5260" w:rsidP="001F5260">
            <w:r w:rsidRPr="00E65FC4">
              <w:rPr>
                <w:sz w:val="24"/>
                <w:szCs w:val="24"/>
              </w:rPr>
              <w:t xml:space="preserve">                                               Outcomes: 2,3,4</w:t>
            </w:r>
          </w:p>
        </w:tc>
        <w:tc>
          <w:tcPr>
            <w:tcW w:w="1992" w:type="pct"/>
          </w:tcPr>
          <w:p w14:paraId="69B2DCF5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2</w:t>
            </w:r>
          </w:p>
        </w:tc>
      </w:tr>
      <w:tr w:rsidR="001F5260" w:rsidRPr="00E65FC4" w14:paraId="1E38A8EF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5E7B674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3</w:t>
            </w:r>
          </w:p>
        </w:tc>
        <w:tc>
          <w:tcPr>
            <w:tcW w:w="2693" w:type="pct"/>
          </w:tcPr>
          <w:p w14:paraId="254F3DA9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algorithm design and performance analysis</w:t>
            </w:r>
          </w:p>
          <w:p w14:paraId="6BFD34BD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                                               Outcomes: 2,3</w:t>
            </w:r>
          </w:p>
        </w:tc>
        <w:tc>
          <w:tcPr>
            <w:tcW w:w="1992" w:type="pct"/>
          </w:tcPr>
          <w:p w14:paraId="6BDD2746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2</w:t>
            </w:r>
          </w:p>
        </w:tc>
      </w:tr>
      <w:tr w:rsidR="001F5260" w:rsidRPr="00E65FC4" w14:paraId="3889C1C2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EB5A014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pct"/>
          </w:tcPr>
          <w:p w14:paraId="18CB1581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Implementation of Cannon’s matrix multiplication algorithm in MPI</w:t>
            </w:r>
          </w:p>
          <w:p w14:paraId="4204C19E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 xml:space="preserve">                                               Outcomes: 2,3,4</w:t>
            </w:r>
          </w:p>
        </w:tc>
        <w:tc>
          <w:tcPr>
            <w:tcW w:w="1992" w:type="pct"/>
          </w:tcPr>
          <w:p w14:paraId="4B849660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</w:t>
            </w:r>
          </w:p>
        </w:tc>
      </w:tr>
      <w:tr w:rsidR="001F5260" w:rsidRPr="00E65FC4" w14:paraId="4EEAC5A1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7DB0400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5</w:t>
            </w:r>
          </w:p>
        </w:tc>
        <w:tc>
          <w:tcPr>
            <w:tcW w:w="2693" w:type="pct"/>
          </w:tcPr>
          <w:p w14:paraId="48352348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application: solving linear equations</w:t>
            </w:r>
          </w:p>
          <w:p w14:paraId="39974C3C" w14:textId="77777777" w:rsidR="001F5260" w:rsidRPr="00021131" w:rsidRDefault="001F5260" w:rsidP="001F5260">
            <w:r w:rsidRPr="00E65FC4">
              <w:rPr>
                <w:sz w:val="24"/>
                <w:szCs w:val="24"/>
              </w:rPr>
              <w:t xml:space="preserve">                                               Outcomes: 2,6</w:t>
            </w:r>
          </w:p>
        </w:tc>
        <w:tc>
          <w:tcPr>
            <w:tcW w:w="1992" w:type="pct"/>
          </w:tcPr>
          <w:p w14:paraId="7C5473C8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2</w:t>
            </w:r>
          </w:p>
        </w:tc>
      </w:tr>
    </w:tbl>
    <w:p w14:paraId="1FAC82A3" w14:textId="77777777" w:rsidR="001F5260" w:rsidRDefault="001F5260" w:rsidP="001F5260">
      <w:pPr>
        <w:jc w:val="both"/>
        <w:rPr>
          <w:b/>
          <w:sz w:val="28"/>
          <w:szCs w:val="28"/>
        </w:rPr>
      </w:pPr>
    </w:p>
    <w:p w14:paraId="08D37DE2" w14:textId="77777777" w:rsidR="009953C2" w:rsidRPr="00F507BF" w:rsidRDefault="009953C2" w:rsidP="009953C2">
      <w:pPr>
        <w:rPr>
          <w:b/>
          <w:sz w:val="28"/>
          <w:szCs w:val="28"/>
          <w:highlight w:val="yellow"/>
        </w:rPr>
      </w:pPr>
      <w:bookmarkStart w:id="1" w:name="_Hlk219441219"/>
      <w:r w:rsidRPr="00F507BF">
        <w:rPr>
          <w:b/>
          <w:sz w:val="28"/>
          <w:szCs w:val="28"/>
          <w:highlight w:val="yellow"/>
        </w:rPr>
        <w:t>Grading Scheme</w:t>
      </w:r>
    </w:p>
    <w:p w14:paraId="3490F45C" w14:textId="77777777" w:rsidR="009953C2" w:rsidRPr="00F507BF" w:rsidRDefault="009953C2" w:rsidP="009953C2">
      <w:pPr>
        <w:rPr>
          <w:b/>
          <w:sz w:val="28"/>
          <w:szCs w:val="28"/>
          <w:highlight w:val="yellow"/>
        </w:rPr>
      </w:pPr>
    </w:p>
    <w:p w14:paraId="37FB3C2C" w14:textId="77777777" w:rsidR="009953C2" w:rsidRPr="00F507BF" w:rsidRDefault="009953C2" w:rsidP="009953C2">
      <w:pPr>
        <w:rPr>
          <w:bCs/>
          <w:sz w:val="28"/>
          <w:szCs w:val="28"/>
          <w:highlight w:val="yellow"/>
        </w:rPr>
      </w:pPr>
      <w:r w:rsidRPr="00F507BF">
        <w:rPr>
          <w:bCs/>
          <w:sz w:val="28"/>
          <w:szCs w:val="28"/>
          <w:highlight w:val="yellow"/>
        </w:rPr>
        <w:t>Exams</w:t>
      </w:r>
      <w:r w:rsidRPr="00F507BF">
        <w:rPr>
          <w:bCs/>
          <w:sz w:val="28"/>
          <w:szCs w:val="28"/>
          <w:highlight w:val="yellow"/>
        </w:rPr>
        <w:tab/>
        <w:t>70%</w:t>
      </w:r>
    </w:p>
    <w:p w14:paraId="3C403A27" w14:textId="77777777" w:rsidR="009953C2" w:rsidRPr="00F507BF" w:rsidRDefault="009953C2" w:rsidP="009953C2">
      <w:pPr>
        <w:rPr>
          <w:bCs/>
          <w:sz w:val="28"/>
          <w:szCs w:val="28"/>
          <w:highlight w:val="yellow"/>
        </w:rPr>
      </w:pPr>
      <w:r w:rsidRPr="00F507BF">
        <w:rPr>
          <w:bCs/>
          <w:sz w:val="28"/>
          <w:szCs w:val="28"/>
          <w:highlight w:val="yellow"/>
        </w:rPr>
        <w:t>Projects</w:t>
      </w:r>
      <w:r w:rsidRPr="00F507BF">
        <w:rPr>
          <w:bCs/>
          <w:sz w:val="28"/>
          <w:szCs w:val="28"/>
          <w:highlight w:val="yellow"/>
        </w:rPr>
        <w:tab/>
        <w:t>20%</w:t>
      </w:r>
    </w:p>
    <w:p w14:paraId="0703BFAA" w14:textId="77777777" w:rsidR="009953C2" w:rsidRPr="00F507BF" w:rsidRDefault="009953C2" w:rsidP="009953C2">
      <w:pPr>
        <w:rPr>
          <w:bCs/>
          <w:sz w:val="28"/>
          <w:szCs w:val="28"/>
          <w:highlight w:val="yellow"/>
        </w:rPr>
      </w:pPr>
      <w:r w:rsidRPr="00F507BF">
        <w:rPr>
          <w:bCs/>
          <w:sz w:val="28"/>
          <w:szCs w:val="28"/>
          <w:highlight w:val="yellow"/>
        </w:rPr>
        <w:t>Homework</w:t>
      </w:r>
      <w:r w:rsidRPr="00F507BF">
        <w:rPr>
          <w:bCs/>
          <w:sz w:val="28"/>
          <w:szCs w:val="28"/>
          <w:highlight w:val="yellow"/>
        </w:rPr>
        <w:tab/>
        <w:t>10%</w:t>
      </w:r>
    </w:p>
    <w:p w14:paraId="35DC99E6" w14:textId="77777777" w:rsidR="009953C2" w:rsidRPr="00F507BF" w:rsidRDefault="009953C2" w:rsidP="009953C2">
      <w:pPr>
        <w:rPr>
          <w:b/>
          <w:sz w:val="28"/>
          <w:szCs w:val="28"/>
          <w:highlight w:val="yellow"/>
        </w:rPr>
      </w:pPr>
    </w:p>
    <w:p w14:paraId="6B08EEC9" w14:textId="77777777" w:rsidR="009953C2" w:rsidRPr="00F507BF" w:rsidRDefault="009953C2" w:rsidP="009953C2">
      <w:pPr>
        <w:rPr>
          <w:b/>
          <w:sz w:val="28"/>
          <w:szCs w:val="28"/>
          <w:highlight w:val="yellow"/>
        </w:rPr>
      </w:pPr>
      <w:r w:rsidRPr="00F507BF">
        <w:rPr>
          <w:b/>
          <w:sz w:val="28"/>
          <w:szCs w:val="28"/>
          <w:highlight w:val="yellow"/>
        </w:rPr>
        <w:t>Grading Scale</w:t>
      </w:r>
    </w:p>
    <w:p w14:paraId="50BD73E1" w14:textId="77777777" w:rsidR="009953C2" w:rsidRPr="00F507BF" w:rsidRDefault="009953C2" w:rsidP="009953C2">
      <w:pPr>
        <w:rPr>
          <w:b/>
          <w:sz w:val="28"/>
          <w:szCs w:val="28"/>
          <w:highlight w:val="yellow"/>
        </w:rPr>
      </w:pPr>
    </w:p>
    <w:p w14:paraId="0F135715" w14:textId="77777777" w:rsidR="009953C2" w:rsidRPr="00F507BF" w:rsidRDefault="009953C2" w:rsidP="009953C2">
      <w:pPr>
        <w:rPr>
          <w:rFonts w:eastAsia="Calibri"/>
          <w:bCs/>
          <w:sz w:val="28"/>
          <w:szCs w:val="28"/>
          <w:highlight w:val="yellow"/>
        </w:rPr>
      </w:pPr>
      <w:r w:rsidRPr="00F507BF">
        <w:rPr>
          <w:rFonts w:eastAsia="Calibri"/>
          <w:bCs/>
          <w:sz w:val="28"/>
          <w:szCs w:val="28"/>
          <w:highlight w:val="yellow"/>
        </w:rPr>
        <w:t>A</w:t>
      </w:r>
      <w:r w:rsidRPr="00F507BF">
        <w:rPr>
          <w:rFonts w:eastAsia="Calibri"/>
          <w:bCs/>
          <w:sz w:val="28"/>
          <w:szCs w:val="28"/>
          <w:highlight w:val="yellow"/>
        </w:rPr>
        <w:tab/>
        <w:t>92-100</w:t>
      </w:r>
    </w:p>
    <w:p w14:paraId="74007A05" w14:textId="746B17CD" w:rsidR="009953C2" w:rsidRPr="00F507BF" w:rsidRDefault="009953C2" w:rsidP="009953C2">
      <w:pPr>
        <w:rPr>
          <w:rFonts w:eastAsia="Calibri"/>
          <w:bCs/>
          <w:sz w:val="28"/>
          <w:szCs w:val="28"/>
          <w:highlight w:val="yellow"/>
        </w:rPr>
      </w:pPr>
      <w:r w:rsidRPr="00F507BF">
        <w:rPr>
          <w:rFonts w:eastAsia="Calibri"/>
          <w:bCs/>
          <w:sz w:val="28"/>
          <w:szCs w:val="28"/>
          <w:highlight w:val="yellow"/>
        </w:rPr>
        <w:t>A-</w:t>
      </w:r>
      <w:r w:rsidRPr="00F507BF">
        <w:rPr>
          <w:rFonts w:eastAsia="Calibri"/>
          <w:bCs/>
          <w:sz w:val="28"/>
          <w:szCs w:val="28"/>
          <w:highlight w:val="yellow"/>
        </w:rPr>
        <w:tab/>
        <w:t>90-91</w:t>
      </w:r>
      <w:r w:rsidR="00F507BF">
        <w:rPr>
          <w:rFonts w:eastAsia="Calibri"/>
          <w:bCs/>
          <w:sz w:val="28"/>
          <w:szCs w:val="28"/>
          <w:highlight w:val="yellow"/>
        </w:rPr>
        <w:t>.99</w:t>
      </w:r>
    </w:p>
    <w:p w14:paraId="51561743" w14:textId="7BF0EC62" w:rsidR="009953C2" w:rsidRPr="00F507BF" w:rsidRDefault="009953C2" w:rsidP="009953C2">
      <w:pPr>
        <w:rPr>
          <w:rFonts w:eastAsia="Calibri"/>
          <w:bCs/>
          <w:sz w:val="28"/>
          <w:szCs w:val="28"/>
          <w:highlight w:val="yellow"/>
        </w:rPr>
      </w:pPr>
      <w:r w:rsidRPr="00F507BF">
        <w:rPr>
          <w:rFonts w:eastAsia="Calibri"/>
          <w:bCs/>
          <w:sz w:val="28"/>
          <w:szCs w:val="28"/>
          <w:highlight w:val="yellow"/>
        </w:rPr>
        <w:t>B+</w:t>
      </w:r>
      <w:r w:rsidRPr="00F507BF">
        <w:rPr>
          <w:rFonts w:eastAsia="Calibri"/>
          <w:bCs/>
          <w:sz w:val="28"/>
          <w:szCs w:val="28"/>
          <w:highlight w:val="yellow"/>
        </w:rPr>
        <w:tab/>
        <w:t>88-89</w:t>
      </w:r>
      <w:r w:rsidR="00F507BF">
        <w:rPr>
          <w:rFonts w:eastAsia="Calibri"/>
          <w:bCs/>
          <w:sz w:val="28"/>
          <w:szCs w:val="28"/>
          <w:highlight w:val="yellow"/>
        </w:rPr>
        <w:t>.99</w:t>
      </w:r>
    </w:p>
    <w:p w14:paraId="6EC75282" w14:textId="62AFB582" w:rsidR="009953C2" w:rsidRPr="00F507BF" w:rsidRDefault="009953C2" w:rsidP="009953C2">
      <w:pPr>
        <w:rPr>
          <w:rFonts w:eastAsia="Calibri"/>
          <w:bCs/>
          <w:sz w:val="28"/>
          <w:szCs w:val="28"/>
          <w:highlight w:val="yellow"/>
        </w:rPr>
      </w:pPr>
      <w:r w:rsidRPr="00F507BF">
        <w:rPr>
          <w:rFonts w:eastAsia="Calibri"/>
          <w:bCs/>
          <w:sz w:val="28"/>
          <w:szCs w:val="28"/>
          <w:highlight w:val="yellow"/>
        </w:rPr>
        <w:t>B</w:t>
      </w:r>
      <w:r w:rsidRPr="00F507BF">
        <w:rPr>
          <w:rFonts w:eastAsia="Calibri"/>
          <w:bCs/>
          <w:sz w:val="28"/>
          <w:szCs w:val="28"/>
          <w:highlight w:val="yellow"/>
        </w:rPr>
        <w:tab/>
        <w:t>82-87</w:t>
      </w:r>
      <w:r w:rsidR="00F507BF">
        <w:rPr>
          <w:rFonts w:eastAsia="Calibri"/>
          <w:bCs/>
          <w:sz w:val="28"/>
          <w:szCs w:val="28"/>
          <w:highlight w:val="yellow"/>
        </w:rPr>
        <w:t>.99</w:t>
      </w:r>
    </w:p>
    <w:p w14:paraId="6FB53804" w14:textId="44F2AE5A" w:rsidR="009953C2" w:rsidRPr="00F507BF" w:rsidRDefault="009953C2" w:rsidP="009953C2">
      <w:pPr>
        <w:rPr>
          <w:rFonts w:eastAsia="Calibri"/>
          <w:bCs/>
          <w:sz w:val="28"/>
          <w:szCs w:val="28"/>
          <w:highlight w:val="yellow"/>
        </w:rPr>
      </w:pPr>
      <w:r w:rsidRPr="00F507BF">
        <w:rPr>
          <w:rFonts w:eastAsia="Calibri"/>
          <w:bCs/>
          <w:sz w:val="28"/>
          <w:szCs w:val="28"/>
          <w:highlight w:val="yellow"/>
        </w:rPr>
        <w:t>B-</w:t>
      </w:r>
      <w:r w:rsidRPr="00F507BF">
        <w:rPr>
          <w:rFonts w:eastAsia="Calibri"/>
          <w:bCs/>
          <w:sz w:val="28"/>
          <w:szCs w:val="28"/>
          <w:highlight w:val="yellow"/>
        </w:rPr>
        <w:tab/>
        <w:t>80-81</w:t>
      </w:r>
      <w:r w:rsidR="00F507BF">
        <w:rPr>
          <w:rFonts w:eastAsia="Calibri"/>
          <w:bCs/>
          <w:sz w:val="28"/>
          <w:szCs w:val="28"/>
          <w:highlight w:val="yellow"/>
        </w:rPr>
        <w:t>.99</w:t>
      </w:r>
    </w:p>
    <w:p w14:paraId="1632D5C9" w14:textId="40DD6A05" w:rsidR="009953C2" w:rsidRPr="00F507BF" w:rsidRDefault="009953C2" w:rsidP="009953C2">
      <w:pPr>
        <w:rPr>
          <w:rFonts w:eastAsia="Calibri"/>
          <w:bCs/>
          <w:sz w:val="28"/>
          <w:szCs w:val="28"/>
          <w:highlight w:val="yellow"/>
        </w:rPr>
      </w:pPr>
      <w:r w:rsidRPr="00F507BF">
        <w:rPr>
          <w:rFonts w:eastAsia="Calibri"/>
          <w:bCs/>
          <w:sz w:val="28"/>
          <w:szCs w:val="28"/>
          <w:highlight w:val="yellow"/>
        </w:rPr>
        <w:t>C+</w:t>
      </w:r>
      <w:r w:rsidRPr="00F507BF">
        <w:rPr>
          <w:rFonts w:eastAsia="Calibri"/>
          <w:bCs/>
          <w:sz w:val="28"/>
          <w:szCs w:val="28"/>
          <w:highlight w:val="yellow"/>
        </w:rPr>
        <w:tab/>
        <w:t>78-79</w:t>
      </w:r>
      <w:r w:rsidR="00F507BF">
        <w:rPr>
          <w:rFonts w:eastAsia="Calibri"/>
          <w:bCs/>
          <w:sz w:val="28"/>
          <w:szCs w:val="28"/>
          <w:highlight w:val="yellow"/>
        </w:rPr>
        <w:t>.99</w:t>
      </w:r>
    </w:p>
    <w:p w14:paraId="37403BE3" w14:textId="3F39E567" w:rsidR="009953C2" w:rsidRPr="00F507BF" w:rsidRDefault="009953C2" w:rsidP="009953C2">
      <w:pPr>
        <w:rPr>
          <w:rFonts w:eastAsia="Calibri"/>
          <w:bCs/>
          <w:sz w:val="28"/>
          <w:szCs w:val="28"/>
          <w:highlight w:val="yellow"/>
        </w:rPr>
      </w:pPr>
      <w:r w:rsidRPr="00F507BF">
        <w:rPr>
          <w:rFonts w:eastAsia="Calibri"/>
          <w:bCs/>
          <w:sz w:val="28"/>
          <w:szCs w:val="28"/>
          <w:highlight w:val="yellow"/>
        </w:rPr>
        <w:t>C</w:t>
      </w:r>
      <w:r w:rsidRPr="00F507BF">
        <w:rPr>
          <w:rFonts w:eastAsia="Calibri"/>
          <w:bCs/>
          <w:sz w:val="28"/>
          <w:szCs w:val="28"/>
          <w:highlight w:val="yellow"/>
        </w:rPr>
        <w:tab/>
        <w:t>70-77</w:t>
      </w:r>
      <w:r w:rsidR="00F507BF">
        <w:rPr>
          <w:rFonts w:eastAsia="Calibri"/>
          <w:bCs/>
          <w:sz w:val="28"/>
          <w:szCs w:val="28"/>
          <w:highlight w:val="yellow"/>
        </w:rPr>
        <w:t>.99</w:t>
      </w:r>
    </w:p>
    <w:p w14:paraId="36465253" w14:textId="56D959A9" w:rsidR="009953C2" w:rsidRPr="00F507BF" w:rsidRDefault="009953C2" w:rsidP="009953C2">
      <w:pPr>
        <w:rPr>
          <w:rFonts w:eastAsia="Calibri"/>
          <w:bCs/>
          <w:sz w:val="28"/>
          <w:szCs w:val="28"/>
          <w:highlight w:val="yellow"/>
        </w:rPr>
      </w:pPr>
      <w:r w:rsidRPr="00F507BF">
        <w:rPr>
          <w:rFonts w:eastAsia="Calibri"/>
          <w:bCs/>
          <w:sz w:val="28"/>
          <w:szCs w:val="28"/>
          <w:highlight w:val="yellow"/>
        </w:rPr>
        <w:t>D</w:t>
      </w:r>
      <w:r w:rsidRPr="00F507BF">
        <w:rPr>
          <w:rFonts w:eastAsia="Calibri"/>
          <w:bCs/>
          <w:sz w:val="28"/>
          <w:szCs w:val="28"/>
          <w:highlight w:val="yellow"/>
        </w:rPr>
        <w:tab/>
        <w:t>60-69</w:t>
      </w:r>
      <w:r w:rsidR="00F507BF">
        <w:rPr>
          <w:rFonts w:eastAsia="Calibri"/>
          <w:bCs/>
          <w:sz w:val="28"/>
          <w:szCs w:val="28"/>
          <w:highlight w:val="yellow"/>
        </w:rPr>
        <w:t>.99</w:t>
      </w:r>
    </w:p>
    <w:p w14:paraId="42D11258" w14:textId="482A2DDA" w:rsidR="009953C2" w:rsidRPr="009953C2" w:rsidRDefault="009953C2" w:rsidP="009953C2">
      <w:pPr>
        <w:rPr>
          <w:rFonts w:eastAsia="Calibri"/>
          <w:bCs/>
          <w:sz w:val="28"/>
          <w:szCs w:val="28"/>
        </w:rPr>
      </w:pPr>
      <w:r w:rsidRPr="00F507BF">
        <w:rPr>
          <w:rFonts w:eastAsia="Calibri"/>
          <w:bCs/>
          <w:sz w:val="28"/>
          <w:szCs w:val="28"/>
          <w:highlight w:val="yellow"/>
        </w:rPr>
        <w:t>F</w:t>
      </w:r>
      <w:r w:rsidRPr="00F507BF">
        <w:rPr>
          <w:rFonts w:eastAsia="Calibri"/>
          <w:bCs/>
          <w:sz w:val="28"/>
          <w:szCs w:val="28"/>
          <w:highlight w:val="yellow"/>
        </w:rPr>
        <w:tab/>
        <w:t>0-</w:t>
      </w:r>
      <w:r w:rsidRPr="009C7863">
        <w:rPr>
          <w:rFonts w:eastAsia="Calibri"/>
          <w:bCs/>
          <w:sz w:val="28"/>
          <w:szCs w:val="28"/>
          <w:highlight w:val="yellow"/>
        </w:rPr>
        <w:t>59</w:t>
      </w:r>
      <w:r w:rsidR="00F507BF" w:rsidRPr="009C7863">
        <w:rPr>
          <w:rFonts w:eastAsia="Calibri"/>
          <w:bCs/>
          <w:sz w:val="28"/>
          <w:szCs w:val="28"/>
          <w:highlight w:val="yellow"/>
        </w:rPr>
        <w:t>.99</w:t>
      </w:r>
    </w:p>
    <w:bookmarkEnd w:id="1"/>
    <w:p w14:paraId="1D723833" w14:textId="77777777" w:rsidR="009953C2" w:rsidRDefault="009953C2" w:rsidP="001F5260">
      <w:pPr>
        <w:jc w:val="both"/>
        <w:rPr>
          <w:b/>
          <w:sz w:val="28"/>
          <w:szCs w:val="28"/>
        </w:rPr>
      </w:pPr>
    </w:p>
    <w:p w14:paraId="381C7631" w14:textId="77777777" w:rsidR="001F5260" w:rsidRDefault="001F5260" w:rsidP="001F5260">
      <w:pPr>
        <w:jc w:val="center"/>
        <w:rPr>
          <w:b/>
          <w:sz w:val="28"/>
          <w:szCs w:val="28"/>
        </w:rPr>
      </w:pPr>
    </w:p>
    <w:p w14:paraId="36EEFA83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p w14:paraId="090D3CB9" w14:textId="77777777" w:rsidR="001F5260" w:rsidRDefault="001F5260" w:rsidP="001F5260">
      <w:pPr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p w14:paraId="5BDF4379" w14:textId="77777777" w:rsidR="001F5260" w:rsidRPr="006B53D6" w:rsidRDefault="001F5260" w:rsidP="001F5260">
      <w:pPr>
        <w:jc w:val="center"/>
        <w:rPr>
          <w:sz w:val="28"/>
          <w:szCs w:val="28"/>
        </w:rPr>
      </w:pPr>
    </w:p>
    <w:p w14:paraId="1F2C50A0" w14:textId="77777777" w:rsidR="001F5260" w:rsidRDefault="001F5260" w:rsidP="001F52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p w14:paraId="021DD189" w14:textId="77777777" w:rsidR="001F5260" w:rsidRDefault="001F5260" w:rsidP="001F526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p w14:paraId="4CFC2C37" w14:textId="77777777" w:rsidR="001F5260" w:rsidRDefault="001F5260" w:rsidP="001F5260">
      <w:pPr>
        <w:ind w:left="720"/>
        <w:jc w:val="center"/>
        <w:rPr>
          <w:sz w:val="28"/>
          <w:szCs w:val="28"/>
        </w:rPr>
      </w:pPr>
    </w:p>
    <w:p w14:paraId="013923B6" w14:textId="77777777" w:rsidR="001F5260" w:rsidRDefault="001F5260" w:rsidP="001F526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50"/>
        <w:gridCol w:w="2268"/>
      </w:tblGrid>
      <w:tr w:rsidR="001F5260" w:rsidRPr="00E65FC4" w14:paraId="1B8021A0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081BAC8D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28B74FE1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260" w:rsidRPr="00E65FC4" w14:paraId="580B61DA" w14:textId="77777777">
        <w:tc>
          <w:tcPr>
            <w:tcW w:w="4338" w:type="dxa"/>
          </w:tcPr>
          <w:p w14:paraId="1D96BFC5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250" w:type="dxa"/>
          </w:tcPr>
          <w:p w14:paraId="3B47B315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14:paraId="48AE0BE6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Advanced Hours</w:t>
            </w:r>
          </w:p>
        </w:tc>
      </w:tr>
      <w:tr w:rsidR="001F5260" w:rsidRPr="00E65FC4" w14:paraId="417153C6" w14:textId="77777777">
        <w:tc>
          <w:tcPr>
            <w:tcW w:w="4338" w:type="dxa"/>
          </w:tcPr>
          <w:p w14:paraId="47B5C63B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Algorithms:</w:t>
            </w:r>
          </w:p>
          <w:p w14:paraId="23829DB4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E8B4D1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4E6D9921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9873B5" w14:textId="77777777" w:rsidR="001F5260" w:rsidRPr="00E65FC4" w:rsidRDefault="001F5260" w:rsidP="001F5260">
            <w:pPr>
              <w:tabs>
                <w:tab w:val="center" w:pos="1386"/>
              </w:tabs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3C9BD619" w14:textId="77777777" w:rsidR="001F5260" w:rsidRPr="00E65FC4" w:rsidRDefault="001F5260" w:rsidP="001F5260">
            <w:pPr>
              <w:tabs>
                <w:tab w:val="center" w:pos="1386"/>
              </w:tabs>
              <w:ind w:hanging="18"/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1.0</w:t>
            </w:r>
          </w:p>
        </w:tc>
      </w:tr>
      <w:tr w:rsidR="001F5260" w:rsidRPr="00E65FC4" w14:paraId="237CC3FF" w14:textId="77777777">
        <w:tc>
          <w:tcPr>
            <w:tcW w:w="4338" w:type="dxa"/>
          </w:tcPr>
          <w:p w14:paraId="33A7B2D7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Software Design:</w:t>
            </w:r>
          </w:p>
          <w:p w14:paraId="4384A8C3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4B25B1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  <w:p w14:paraId="04F1E3E0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BFC36B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2DB8BECF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1.0</w:t>
            </w:r>
          </w:p>
        </w:tc>
      </w:tr>
      <w:tr w:rsidR="001F5260" w:rsidRPr="00E65FC4" w14:paraId="0C90821C" w14:textId="77777777">
        <w:tc>
          <w:tcPr>
            <w:tcW w:w="4338" w:type="dxa"/>
          </w:tcPr>
          <w:p w14:paraId="0477DB57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250" w:type="dxa"/>
          </w:tcPr>
          <w:p w14:paraId="052659F2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  <w:p w14:paraId="2B555B61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9F5024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6ED21585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0.25</w:t>
            </w:r>
          </w:p>
        </w:tc>
      </w:tr>
      <w:tr w:rsidR="001F5260" w:rsidRPr="00E65FC4" w14:paraId="456A2A7A" w14:textId="77777777">
        <w:tc>
          <w:tcPr>
            <w:tcW w:w="4338" w:type="dxa"/>
          </w:tcPr>
          <w:p w14:paraId="1EDC2A24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lastRenderedPageBreak/>
              <w:t>Data Structures:</w:t>
            </w:r>
          </w:p>
          <w:p w14:paraId="7F4962DE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62DCE7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1664F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5A7E96C0" w14:textId="77777777" w:rsidR="001F5260" w:rsidRPr="00E65FC4" w:rsidRDefault="001F5260" w:rsidP="001F5260">
            <w:pPr>
              <w:tabs>
                <w:tab w:val="left" w:pos="830"/>
                <w:tab w:val="center" w:pos="1026"/>
              </w:tabs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ab/>
              <w:t>0.25</w:t>
            </w:r>
          </w:p>
        </w:tc>
      </w:tr>
      <w:tr w:rsidR="001F5260" w:rsidRPr="00E65FC4" w14:paraId="109EB690" w14:textId="77777777">
        <w:tc>
          <w:tcPr>
            <w:tcW w:w="4338" w:type="dxa"/>
          </w:tcPr>
          <w:p w14:paraId="14EC6549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Concepts of Programming Languages</w:t>
            </w:r>
          </w:p>
          <w:p w14:paraId="4BF668A0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18AA6D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EEB72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26AB31B5" w14:textId="77777777" w:rsidR="001F5260" w:rsidRPr="00E65FC4" w:rsidRDefault="001F5260" w:rsidP="001F5260">
            <w:pPr>
              <w:jc w:val="center"/>
              <w:rPr>
                <w:sz w:val="24"/>
              </w:rPr>
            </w:pPr>
            <w:r w:rsidRPr="00E65FC4">
              <w:rPr>
                <w:b/>
                <w:sz w:val="24"/>
                <w:szCs w:val="24"/>
              </w:rPr>
              <w:t>0.25</w:t>
            </w:r>
          </w:p>
        </w:tc>
      </w:tr>
      <w:tr w:rsidR="001F5260" w:rsidRPr="00E65FC4" w14:paraId="364F4C09" w14:textId="77777777">
        <w:tc>
          <w:tcPr>
            <w:tcW w:w="4338" w:type="dxa"/>
          </w:tcPr>
          <w:p w14:paraId="33CE6291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Other CS Topics:</w:t>
            </w:r>
          </w:p>
          <w:p w14:paraId="0FA82D9E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EAD12D" w14:textId="77777777" w:rsidR="001F5260" w:rsidRPr="00E65FC4" w:rsidRDefault="001F5260" w:rsidP="001F526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678FD3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</w:p>
          <w:p w14:paraId="680581BE" w14:textId="77777777" w:rsidR="001F5260" w:rsidRPr="00E65FC4" w:rsidRDefault="001F5260" w:rsidP="001F5260">
            <w:pPr>
              <w:jc w:val="center"/>
              <w:rPr>
                <w:b/>
                <w:sz w:val="24"/>
                <w:szCs w:val="24"/>
              </w:rPr>
            </w:pPr>
            <w:r w:rsidRPr="00E65FC4">
              <w:rPr>
                <w:b/>
                <w:sz w:val="24"/>
                <w:szCs w:val="24"/>
              </w:rPr>
              <w:t>0.25</w:t>
            </w:r>
          </w:p>
        </w:tc>
      </w:tr>
    </w:tbl>
    <w:p w14:paraId="1B24D255" w14:textId="77777777" w:rsidR="001F5260" w:rsidRDefault="001F5260" w:rsidP="001F5260">
      <w:pPr>
        <w:rPr>
          <w:b/>
          <w:sz w:val="28"/>
          <w:szCs w:val="28"/>
        </w:rPr>
      </w:pPr>
    </w:p>
    <w:p w14:paraId="6EA5D148" w14:textId="77777777" w:rsidR="001F5260" w:rsidRDefault="001F5260" w:rsidP="00BA3478">
      <w:pPr>
        <w:rPr>
          <w:b/>
          <w:sz w:val="28"/>
          <w:szCs w:val="28"/>
        </w:rPr>
      </w:pPr>
    </w:p>
    <w:p w14:paraId="6A5A9F28" w14:textId="77777777" w:rsidR="00BA3478" w:rsidRDefault="00BA3478" w:rsidP="00BA3478">
      <w:pPr>
        <w:rPr>
          <w:b/>
          <w:sz w:val="28"/>
          <w:szCs w:val="28"/>
        </w:rPr>
      </w:pPr>
    </w:p>
    <w:p w14:paraId="31989FDE" w14:textId="77777777" w:rsidR="00BA3478" w:rsidRDefault="00BA3478" w:rsidP="00BA3478">
      <w:pPr>
        <w:rPr>
          <w:b/>
          <w:sz w:val="28"/>
          <w:szCs w:val="28"/>
        </w:rPr>
      </w:pPr>
    </w:p>
    <w:p w14:paraId="4739D56D" w14:textId="77777777" w:rsidR="00BA3478" w:rsidRDefault="00BA3478" w:rsidP="00BA3478">
      <w:pPr>
        <w:rPr>
          <w:b/>
          <w:sz w:val="28"/>
          <w:szCs w:val="28"/>
        </w:rPr>
      </w:pPr>
    </w:p>
    <w:p w14:paraId="10BD7EE8" w14:textId="77777777" w:rsidR="001F5260" w:rsidRPr="00B47A91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3"/>
      </w:tblGrid>
      <w:tr w:rsidR="001F5260" w:rsidRPr="00E65FC4" w14:paraId="0B473E58" w14:textId="77777777">
        <w:trPr>
          <w:jc w:val="center"/>
        </w:trPr>
        <w:tc>
          <w:tcPr>
            <w:tcW w:w="2500" w:type="pct"/>
          </w:tcPr>
          <w:p w14:paraId="50BA489F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1580DA66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Class time</w:t>
            </w:r>
          </w:p>
        </w:tc>
      </w:tr>
      <w:tr w:rsidR="001F5260" w:rsidRPr="00E65FC4" w14:paraId="1CE97F0B" w14:textId="77777777">
        <w:trPr>
          <w:jc w:val="center"/>
        </w:trPr>
        <w:tc>
          <w:tcPr>
            <w:tcW w:w="2500" w:type="pct"/>
          </w:tcPr>
          <w:p w14:paraId="472F6DCA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Performance analysis of parallel algorithms</w:t>
            </w:r>
          </w:p>
        </w:tc>
        <w:tc>
          <w:tcPr>
            <w:tcW w:w="2500" w:type="pct"/>
          </w:tcPr>
          <w:p w14:paraId="0193C497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5</w:t>
            </w:r>
          </w:p>
        </w:tc>
      </w:tr>
    </w:tbl>
    <w:p w14:paraId="44BB8697" w14:textId="77777777" w:rsidR="001F5260" w:rsidRDefault="001F5260" w:rsidP="001F5260">
      <w:pPr>
        <w:rPr>
          <w:sz w:val="24"/>
          <w:szCs w:val="24"/>
        </w:rPr>
      </w:pPr>
    </w:p>
    <w:p w14:paraId="692719AB" w14:textId="77777777" w:rsidR="001F5260" w:rsidRDefault="001F5260" w:rsidP="001F5260">
      <w:pPr>
        <w:rPr>
          <w:sz w:val="24"/>
          <w:szCs w:val="24"/>
        </w:rPr>
      </w:pPr>
    </w:p>
    <w:p w14:paraId="1C10B04E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1F5260" w:rsidRPr="00E65FC4" w14:paraId="6A99A0A2" w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7486B7D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0507B5E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computing applications and performance analysis of parallel solutions</w:t>
            </w:r>
          </w:p>
        </w:tc>
      </w:tr>
    </w:tbl>
    <w:p w14:paraId="22B45EBD" w14:textId="77777777" w:rsidR="001F5260" w:rsidRDefault="001F5260" w:rsidP="001F5260">
      <w:pPr>
        <w:rPr>
          <w:b/>
          <w:sz w:val="28"/>
          <w:szCs w:val="28"/>
        </w:rPr>
      </w:pPr>
    </w:p>
    <w:p w14:paraId="7CA3441C" w14:textId="77777777" w:rsidR="001F5260" w:rsidRDefault="001F5260" w:rsidP="001F5260">
      <w:pPr>
        <w:rPr>
          <w:b/>
          <w:sz w:val="28"/>
          <w:szCs w:val="28"/>
        </w:rPr>
      </w:pPr>
    </w:p>
    <w:p w14:paraId="1E78E301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1F5260" w:rsidRPr="00E65FC4" w14:paraId="0BC77623" w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EA96885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641B70E9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computing applications, including parallel shortest-path algorithm, sorting, matrix multiplication, linear equations, finite difference methods, FFT, etc.</w:t>
            </w:r>
          </w:p>
        </w:tc>
      </w:tr>
    </w:tbl>
    <w:p w14:paraId="7E0BC7DF" w14:textId="77777777" w:rsidR="001F5260" w:rsidRDefault="001F5260" w:rsidP="001F5260">
      <w:pPr>
        <w:rPr>
          <w:b/>
          <w:sz w:val="28"/>
          <w:szCs w:val="28"/>
        </w:rPr>
      </w:pPr>
    </w:p>
    <w:p w14:paraId="24FFA7D4" w14:textId="77777777" w:rsidR="001F5260" w:rsidRDefault="001F5260" w:rsidP="001F5260">
      <w:pPr>
        <w:rPr>
          <w:b/>
          <w:sz w:val="28"/>
          <w:szCs w:val="28"/>
        </w:rPr>
      </w:pPr>
    </w:p>
    <w:p w14:paraId="7ED6468E" w14:textId="77777777" w:rsidR="001F5260" w:rsidRDefault="001F5260" w:rsidP="001F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4680"/>
        <w:gridCol w:w="1998"/>
      </w:tblGrid>
      <w:tr w:rsidR="001F5260" w:rsidRPr="00E65FC4" w14:paraId="4EC866E8" w14:textId="77777777">
        <w:tc>
          <w:tcPr>
            <w:tcW w:w="1230" w:type="pct"/>
          </w:tcPr>
          <w:p w14:paraId="7D5DADEB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642" w:type="pct"/>
          </w:tcPr>
          <w:p w14:paraId="0DE605CA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4C78BBC6" w14:textId="77777777" w:rsidR="001F5260" w:rsidRPr="00E65FC4" w:rsidRDefault="001F5260" w:rsidP="001F5260">
            <w:pPr>
              <w:jc w:val="center"/>
              <w:rPr>
                <w:b/>
                <w:sz w:val="28"/>
                <w:szCs w:val="28"/>
              </w:rPr>
            </w:pPr>
            <w:r w:rsidRPr="00E65FC4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1F5260" w:rsidRPr="00E65FC4" w14:paraId="41DB4357" w14:textId="77777777">
        <w:tc>
          <w:tcPr>
            <w:tcW w:w="1230" w:type="pct"/>
          </w:tcPr>
          <w:p w14:paraId="7920B329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AL8</w:t>
            </w:r>
          </w:p>
        </w:tc>
        <w:tc>
          <w:tcPr>
            <w:tcW w:w="2642" w:type="pct"/>
          </w:tcPr>
          <w:p w14:paraId="768626C6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Advanced algorithm analysis; parallel algorithm performance analysis, including speedup, efficiency, Amdahl’s law, Gustafson-Basis’ Law, Karp-Flatt, and Isoefficiency metrics</w:t>
            </w:r>
          </w:p>
        </w:tc>
        <w:tc>
          <w:tcPr>
            <w:tcW w:w="1128" w:type="pct"/>
          </w:tcPr>
          <w:p w14:paraId="138A75F0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5</w:t>
            </w:r>
          </w:p>
        </w:tc>
      </w:tr>
      <w:tr w:rsidR="001F5260" w:rsidRPr="00E65FC4" w14:paraId="7B9E3316" w14:textId="77777777">
        <w:tc>
          <w:tcPr>
            <w:tcW w:w="1230" w:type="pct"/>
          </w:tcPr>
          <w:p w14:paraId="13B34191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AL11</w:t>
            </w:r>
          </w:p>
        </w:tc>
        <w:tc>
          <w:tcPr>
            <w:tcW w:w="2642" w:type="pct"/>
          </w:tcPr>
          <w:p w14:paraId="5EE70CCC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Parallel algorithm design; parallel programming paradigms</w:t>
            </w:r>
          </w:p>
        </w:tc>
        <w:tc>
          <w:tcPr>
            <w:tcW w:w="1128" w:type="pct"/>
          </w:tcPr>
          <w:p w14:paraId="60E2E5FE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</w:t>
            </w:r>
          </w:p>
        </w:tc>
      </w:tr>
      <w:tr w:rsidR="001F5260" w:rsidRPr="00E65FC4" w14:paraId="790E061A" w14:textId="77777777">
        <w:tc>
          <w:tcPr>
            <w:tcW w:w="1230" w:type="pct"/>
          </w:tcPr>
          <w:p w14:paraId="7F1ACFD2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OS3</w:t>
            </w:r>
          </w:p>
        </w:tc>
        <w:tc>
          <w:tcPr>
            <w:tcW w:w="2642" w:type="pct"/>
          </w:tcPr>
          <w:p w14:paraId="42A39CCE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Concurrency; mutual exclusion, process synchronization, parallel programming</w:t>
            </w:r>
          </w:p>
        </w:tc>
        <w:tc>
          <w:tcPr>
            <w:tcW w:w="1128" w:type="pct"/>
          </w:tcPr>
          <w:p w14:paraId="19C36BDF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3</w:t>
            </w:r>
          </w:p>
        </w:tc>
      </w:tr>
      <w:tr w:rsidR="001F5260" w:rsidRPr="00E65FC4" w14:paraId="2464B613" w14:textId="77777777">
        <w:tc>
          <w:tcPr>
            <w:tcW w:w="1230" w:type="pct"/>
          </w:tcPr>
          <w:p w14:paraId="2A0D0736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lastRenderedPageBreak/>
              <w:t>SE3</w:t>
            </w:r>
          </w:p>
        </w:tc>
        <w:tc>
          <w:tcPr>
            <w:tcW w:w="2642" w:type="pct"/>
          </w:tcPr>
          <w:p w14:paraId="50DA6E85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Software tools and environments; MPI, OpenMP, and POSIX threads</w:t>
            </w:r>
          </w:p>
        </w:tc>
        <w:tc>
          <w:tcPr>
            <w:tcW w:w="1128" w:type="pct"/>
          </w:tcPr>
          <w:p w14:paraId="66CEBE3A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6</w:t>
            </w:r>
          </w:p>
        </w:tc>
      </w:tr>
      <w:tr w:rsidR="001F5260" w:rsidRPr="00E65FC4" w14:paraId="0DFDA2F2" w14:textId="77777777">
        <w:tc>
          <w:tcPr>
            <w:tcW w:w="1230" w:type="pct"/>
          </w:tcPr>
          <w:p w14:paraId="46A9CC2C" w14:textId="77777777" w:rsidR="001F5260" w:rsidRPr="00E65FC4" w:rsidRDefault="001F5260" w:rsidP="001F5260">
            <w:pPr>
              <w:jc w:val="center"/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CN4</w:t>
            </w:r>
          </w:p>
        </w:tc>
        <w:tc>
          <w:tcPr>
            <w:tcW w:w="2642" w:type="pct"/>
          </w:tcPr>
          <w:p w14:paraId="7B0A8295" w14:textId="77777777" w:rsidR="001F5260" w:rsidRPr="00E65FC4" w:rsidRDefault="001F5260" w:rsidP="001F5260">
            <w:pPr>
              <w:rPr>
                <w:sz w:val="24"/>
                <w:szCs w:val="24"/>
              </w:rPr>
            </w:pPr>
            <w:r w:rsidRPr="00E65FC4">
              <w:rPr>
                <w:sz w:val="24"/>
                <w:szCs w:val="24"/>
              </w:rPr>
              <w:t>High-performance computing; parallel applications.</w:t>
            </w:r>
          </w:p>
        </w:tc>
        <w:tc>
          <w:tcPr>
            <w:tcW w:w="1128" w:type="pct"/>
          </w:tcPr>
          <w:p w14:paraId="5D407CB9" w14:textId="77777777" w:rsidR="001F5260" w:rsidRPr="00E65FC4" w:rsidRDefault="001F5260" w:rsidP="001F5260">
            <w:pPr>
              <w:jc w:val="center"/>
              <w:rPr>
                <w:sz w:val="28"/>
                <w:szCs w:val="28"/>
              </w:rPr>
            </w:pPr>
            <w:r w:rsidRPr="00E65FC4">
              <w:rPr>
                <w:sz w:val="28"/>
                <w:szCs w:val="28"/>
              </w:rPr>
              <w:t>19</w:t>
            </w:r>
          </w:p>
        </w:tc>
      </w:tr>
    </w:tbl>
    <w:p w14:paraId="5660DA4E" w14:textId="77777777" w:rsidR="001F5260" w:rsidRPr="00EA74E2" w:rsidRDefault="001F5260" w:rsidP="001F5260">
      <w:pPr>
        <w:jc w:val="both"/>
        <w:rPr>
          <w:b/>
          <w:sz w:val="24"/>
          <w:szCs w:val="24"/>
        </w:rPr>
      </w:pPr>
    </w:p>
    <w:sectPr w:rsidR="001F5260" w:rsidRPr="00EA74E2" w:rsidSect="00671763">
      <w:headerReference w:type="default" r:id="rId17"/>
      <w:footerReference w:type="even" r:id="rId18"/>
      <w:footerReference w:type="default" r:id="rId19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165A" w14:textId="77777777" w:rsidR="00501134" w:rsidRDefault="00501134">
      <w:r>
        <w:separator/>
      </w:r>
    </w:p>
  </w:endnote>
  <w:endnote w:type="continuationSeparator" w:id="0">
    <w:p w14:paraId="066459C4" w14:textId="77777777" w:rsidR="00501134" w:rsidRDefault="0050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877F" w14:textId="77777777" w:rsidR="001F5260" w:rsidRDefault="001F5260" w:rsidP="001F52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8D0F3" w14:textId="77777777" w:rsidR="001F5260" w:rsidRDefault="001F5260" w:rsidP="001F52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7C0E" w14:textId="77777777" w:rsidR="001F5260" w:rsidRDefault="001F5260" w:rsidP="001F52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C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1E00A5" w14:textId="77777777" w:rsidR="001F5260" w:rsidRDefault="001F5260" w:rsidP="001F52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D593" w14:textId="77777777" w:rsidR="00501134" w:rsidRDefault="00501134">
      <w:r>
        <w:separator/>
      </w:r>
    </w:p>
  </w:footnote>
  <w:footnote w:type="continuationSeparator" w:id="0">
    <w:p w14:paraId="2EA5151B" w14:textId="77777777" w:rsidR="00501134" w:rsidRDefault="00501134">
      <w:r>
        <w:continuationSeparator/>
      </w:r>
    </w:p>
  </w:footnote>
  <w:footnote w:id="1">
    <w:p w14:paraId="192172D7" w14:textId="77777777" w:rsidR="001F5260" w:rsidRDefault="001F5260" w:rsidP="001F5260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BA3478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>
        <w:rPr>
          <w:sz w:val="24"/>
          <w:szCs w:val="24"/>
        </w:rPr>
        <w:t xml:space="preserve"> 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A98C" w14:textId="77777777" w:rsidR="00BA3478" w:rsidRPr="00BA3478" w:rsidRDefault="00BA3478" w:rsidP="00BA3478">
    <w:pPr>
      <w:jc w:val="center"/>
      <w:rPr>
        <w:sz w:val="28"/>
        <w:szCs w:val="28"/>
      </w:rPr>
    </w:pPr>
    <w:bookmarkStart w:id="2" w:name="_Hlk77235943"/>
    <w:bookmarkStart w:id="3" w:name="_Hlk77239549"/>
    <w:bookmarkStart w:id="4" w:name="_Hlk77239550"/>
    <w:bookmarkStart w:id="5" w:name="_Hlk77241056"/>
    <w:bookmarkStart w:id="6" w:name="_Hlk77241057"/>
    <w:bookmarkStart w:id="7" w:name="_Hlk77241958"/>
    <w:bookmarkStart w:id="8" w:name="_Hlk77241959"/>
    <w:bookmarkStart w:id="9" w:name="_Hlk77244113"/>
    <w:bookmarkStart w:id="10" w:name="_Hlk77244114"/>
    <w:bookmarkStart w:id="11" w:name="_Hlk77244755"/>
    <w:bookmarkStart w:id="12" w:name="_Hlk77244756"/>
    <w:bookmarkStart w:id="13" w:name="_Hlk77244782"/>
    <w:bookmarkStart w:id="14" w:name="_Hlk77244783"/>
    <w:bookmarkStart w:id="15" w:name="_Hlk77244784"/>
    <w:bookmarkStart w:id="16" w:name="_Hlk77244785"/>
    <w:bookmarkStart w:id="17" w:name="_Hlk77244786"/>
    <w:bookmarkStart w:id="18" w:name="_Hlk77244787"/>
    <w:bookmarkStart w:id="19" w:name="_Hlk77245601"/>
    <w:bookmarkStart w:id="20" w:name="_Hlk77245602"/>
    <w:r w:rsidRPr="00BA3478">
      <w:rPr>
        <w:sz w:val="28"/>
        <w:szCs w:val="28"/>
      </w:rPr>
      <w:t>Knight Foundation School of Computing and Information Sciences</w:t>
    </w:r>
  </w:p>
  <w:p w14:paraId="7D9C332D" w14:textId="77777777" w:rsidR="00BA3478" w:rsidRPr="00BA3478" w:rsidRDefault="00BA3478" w:rsidP="00BA3478">
    <w:pPr>
      <w:jc w:val="center"/>
      <w:rPr>
        <w:sz w:val="28"/>
        <w:szCs w:val="28"/>
      </w:rPr>
    </w:pPr>
    <w:r>
      <w:rPr>
        <w:sz w:val="28"/>
        <w:szCs w:val="28"/>
      </w:rPr>
      <w:t>COP 4520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6C6444F3" w14:textId="77777777" w:rsidR="00BA3478" w:rsidRPr="00BA3478" w:rsidRDefault="00BA3478" w:rsidP="00BA3478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Introduction to Parallel Computing</w:t>
    </w:r>
  </w:p>
  <w:p w14:paraId="5DB60501" w14:textId="77777777" w:rsidR="00BA3478" w:rsidRDefault="00BA3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B1557"/>
    <w:multiLevelType w:val="hybridMultilevel"/>
    <w:tmpl w:val="3926C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70FB7"/>
    <w:multiLevelType w:val="multilevel"/>
    <w:tmpl w:val="1F7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700736">
    <w:abstractNumId w:val="15"/>
  </w:num>
  <w:num w:numId="2" w16cid:durableId="1366103639">
    <w:abstractNumId w:val="7"/>
  </w:num>
  <w:num w:numId="3" w16cid:durableId="1293440596">
    <w:abstractNumId w:val="3"/>
  </w:num>
  <w:num w:numId="4" w16cid:durableId="306668337">
    <w:abstractNumId w:val="26"/>
  </w:num>
  <w:num w:numId="5" w16cid:durableId="502356919">
    <w:abstractNumId w:val="17"/>
  </w:num>
  <w:num w:numId="6" w16cid:durableId="1127971899">
    <w:abstractNumId w:val="9"/>
  </w:num>
  <w:num w:numId="7" w16cid:durableId="869294855">
    <w:abstractNumId w:val="19"/>
  </w:num>
  <w:num w:numId="8" w16cid:durableId="1630625349">
    <w:abstractNumId w:val="12"/>
  </w:num>
  <w:num w:numId="9" w16cid:durableId="1148087362">
    <w:abstractNumId w:val="21"/>
  </w:num>
  <w:num w:numId="10" w16cid:durableId="1827626596">
    <w:abstractNumId w:val="6"/>
  </w:num>
  <w:num w:numId="11" w16cid:durableId="1975407086">
    <w:abstractNumId w:val="4"/>
  </w:num>
  <w:num w:numId="12" w16cid:durableId="1805271876">
    <w:abstractNumId w:val="20"/>
  </w:num>
  <w:num w:numId="13" w16cid:durableId="1416168864">
    <w:abstractNumId w:val="1"/>
  </w:num>
  <w:num w:numId="14" w16cid:durableId="114645778">
    <w:abstractNumId w:val="18"/>
  </w:num>
  <w:num w:numId="15" w16cid:durableId="244799819">
    <w:abstractNumId w:val="14"/>
  </w:num>
  <w:num w:numId="16" w16cid:durableId="1429500049">
    <w:abstractNumId w:val="28"/>
  </w:num>
  <w:num w:numId="17" w16cid:durableId="882406212">
    <w:abstractNumId w:val="13"/>
  </w:num>
  <w:num w:numId="18" w16cid:durableId="1020542584">
    <w:abstractNumId w:val="11"/>
  </w:num>
  <w:num w:numId="19" w16cid:durableId="1262377074">
    <w:abstractNumId w:val="16"/>
  </w:num>
  <w:num w:numId="20" w16cid:durableId="1647974124">
    <w:abstractNumId w:val="0"/>
  </w:num>
  <w:num w:numId="21" w16cid:durableId="166867705">
    <w:abstractNumId w:val="27"/>
  </w:num>
  <w:num w:numId="22" w16cid:durableId="1040128030">
    <w:abstractNumId w:val="10"/>
  </w:num>
  <w:num w:numId="23" w16cid:durableId="1517890467">
    <w:abstractNumId w:val="5"/>
  </w:num>
  <w:num w:numId="24" w16cid:durableId="908685789">
    <w:abstractNumId w:val="8"/>
  </w:num>
  <w:num w:numId="25" w16cid:durableId="236944879">
    <w:abstractNumId w:val="2"/>
  </w:num>
  <w:num w:numId="26" w16cid:durableId="138767986">
    <w:abstractNumId w:val="24"/>
  </w:num>
  <w:num w:numId="27" w16cid:durableId="1548419611">
    <w:abstractNumId w:val="22"/>
  </w:num>
  <w:num w:numId="28" w16cid:durableId="2102531851">
    <w:abstractNumId w:val="25"/>
  </w:num>
  <w:num w:numId="29" w16cid:durableId="6909558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NzcxMrQ0sDA0NTJS0lEKTi0uzszPAykwrAUAWwBwfCwAAAA="/>
  </w:docVars>
  <w:rsids>
    <w:rsidRoot w:val="009B117C"/>
    <w:rsid w:val="00021E2A"/>
    <w:rsid w:val="00041202"/>
    <w:rsid w:val="000E08A6"/>
    <w:rsid w:val="00140C37"/>
    <w:rsid w:val="001F5260"/>
    <w:rsid w:val="00214A43"/>
    <w:rsid w:val="003F75D3"/>
    <w:rsid w:val="004D5829"/>
    <w:rsid w:val="004F4D96"/>
    <w:rsid w:val="00501134"/>
    <w:rsid w:val="00556D6C"/>
    <w:rsid w:val="00567FFD"/>
    <w:rsid w:val="005D4204"/>
    <w:rsid w:val="005D6345"/>
    <w:rsid w:val="00671763"/>
    <w:rsid w:val="006C6B1E"/>
    <w:rsid w:val="006F0BD0"/>
    <w:rsid w:val="00703334"/>
    <w:rsid w:val="007B5E1D"/>
    <w:rsid w:val="00830918"/>
    <w:rsid w:val="00840C6C"/>
    <w:rsid w:val="00855A59"/>
    <w:rsid w:val="0087618A"/>
    <w:rsid w:val="00960FF4"/>
    <w:rsid w:val="009953C2"/>
    <w:rsid w:val="009B117C"/>
    <w:rsid w:val="009C7863"/>
    <w:rsid w:val="00A87522"/>
    <w:rsid w:val="00B963BF"/>
    <w:rsid w:val="00BA3478"/>
    <w:rsid w:val="00BE5F75"/>
    <w:rsid w:val="00CA3A20"/>
    <w:rsid w:val="00D13703"/>
    <w:rsid w:val="00D37D08"/>
    <w:rsid w:val="00DB2996"/>
    <w:rsid w:val="00DB5229"/>
    <w:rsid w:val="00F507BF"/>
    <w:rsid w:val="00FA03EB"/>
    <w:rsid w:val="00FE2C11"/>
    <w:rsid w:val="071B44FD"/>
    <w:rsid w:val="18F92E2E"/>
    <w:rsid w:val="7F25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35267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20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BA3478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BA3478"/>
  </w:style>
  <w:style w:type="character" w:customStyle="1" w:styleId="HeaderChar">
    <w:name w:val="Header Char"/>
    <w:link w:val="Header"/>
    <w:uiPriority w:val="99"/>
    <w:rsid w:val="00BA3478"/>
  </w:style>
  <w:style w:type="paragraph" w:customStyle="1" w:styleId="TableParagraph">
    <w:name w:val="Table Paragraph"/>
    <w:basedOn w:val="Normal"/>
    <w:uiPriority w:val="1"/>
    <w:qFormat/>
    <w:rsid w:val="008309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4.cis.fiu.edu/courses/Syllabi/COP_3530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4.cis.fiu.edu/courses/Syllabi/EEL_4709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bet.cs.fiu.edu/csassessme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4.cis.fiu.edu/courses/Syllabi/CDA_3102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4.cis.fiu.edu/courses/Syllabi/EEL_4709.pdf" TargetMode="External"/><Relationship Id="rId10" Type="http://schemas.openxmlformats.org/officeDocument/2006/relationships/hyperlink" Target="http://www4.cis.fiu.edu/courses/Syllabi/COP_3530.pdf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4.cis.fiu.edu/courses/Syllabi/CDA_3102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83523-465A-48DA-A59C-BDFD73881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E9B90-D5FE-43B5-9C65-DBEF59619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0F61F-8030-46B7-BD7C-298F09F9E7CF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7</TotalTime>
  <Pages>5</Pages>
  <Words>699</Words>
  <Characters>4385</Characters>
  <Application>Microsoft Office Word</Application>
  <DocSecurity>0</DocSecurity>
  <Lines>313</Lines>
  <Paragraphs>203</Paragraphs>
  <ScaleCrop>false</ScaleCrop>
  <Company>FIU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Trevor Cickovski</cp:lastModifiedBy>
  <cp:revision>12</cp:revision>
  <cp:lastPrinted>2008-02-05T19:31:00Z</cp:lastPrinted>
  <dcterms:created xsi:type="dcterms:W3CDTF">2024-05-17T16:41:00Z</dcterms:created>
  <dcterms:modified xsi:type="dcterms:W3CDTF">2026-01-19T13:17:00Z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  <property fmtid="{D5CDD505-2E9C-101B-9397-08002B2CF9AE}" pid="9" name="MediaServiceImageTags">
    <vt:lpwstr/>
  </property>
</Properties>
</file>